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0E779" w14:textId="77777777" w:rsidR="00C03D0E" w:rsidRPr="00BF4DFC" w:rsidRDefault="00000000">
      <w:pPr>
        <w:pStyle w:val="Szvegtrzs"/>
        <w:ind w:left="2301"/>
        <w:rPr>
          <w:sz w:val="20"/>
          <w:lang w:val="en-GB"/>
        </w:rPr>
      </w:pPr>
      <w:r w:rsidRPr="00BF4DFC">
        <w:rPr>
          <w:noProof/>
          <w:sz w:val="20"/>
          <w:lang w:val="en-GB"/>
        </w:rPr>
        <w:drawing>
          <wp:inline distT="0" distB="0" distL="0" distR="0" wp14:anchorId="09F62F6B" wp14:editId="4485C66E">
            <wp:extent cx="3148205" cy="818388"/>
            <wp:effectExtent l="0" t="0" r="0" b="0"/>
            <wp:docPr id="1" name="image1.jpeg" descr="A képen szöveg, Betűtípus, embléma, fehér látható  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148205" cy="818388"/>
                    </a:xfrm>
                    <a:prstGeom prst="rect">
                      <a:avLst/>
                    </a:prstGeom>
                  </pic:spPr>
                </pic:pic>
              </a:graphicData>
            </a:graphic>
          </wp:inline>
        </w:drawing>
      </w:r>
    </w:p>
    <w:p w14:paraId="3A1D0DAF" w14:textId="77777777" w:rsidR="00C03D0E" w:rsidRPr="00BF4DFC" w:rsidRDefault="00C03D0E">
      <w:pPr>
        <w:pStyle w:val="Szvegtrzs"/>
        <w:ind w:left="0"/>
        <w:rPr>
          <w:sz w:val="20"/>
          <w:lang w:val="en-GB"/>
        </w:rPr>
      </w:pPr>
    </w:p>
    <w:p w14:paraId="07A2CEAA" w14:textId="77777777" w:rsidR="00C03D0E" w:rsidRPr="00BF4DFC" w:rsidRDefault="00C03D0E">
      <w:pPr>
        <w:pStyle w:val="Szvegtrzs"/>
        <w:ind w:left="0"/>
        <w:rPr>
          <w:sz w:val="20"/>
          <w:lang w:val="en-GB"/>
        </w:rPr>
      </w:pPr>
    </w:p>
    <w:p w14:paraId="0BDF0C4E" w14:textId="77777777" w:rsidR="00C03D0E" w:rsidRPr="00BF4DFC" w:rsidRDefault="00C03D0E">
      <w:pPr>
        <w:pStyle w:val="Szvegtrzs"/>
        <w:ind w:left="0"/>
        <w:rPr>
          <w:sz w:val="20"/>
          <w:lang w:val="en-GB"/>
        </w:rPr>
      </w:pPr>
    </w:p>
    <w:p w14:paraId="06E7B6D3" w14:textId="77777777" w:rsidR="00C03D0E" w:rsidRPr="00BF4DFC" w:rsidRDefault="00C03D0E">
      <w:pPr>
        <w:pStyle w:val="Szvegtrzs"/>
        <w:ind w:left="0"/>
        <w:rPr>
          <w:sz w:val="20"/>
          <w:lang w:val="en-GB"/>
        </w:rPr>
      </w:pPr>
    </w:p>
    <w:p w14:paraId="025D6FC2" w14:textId="77777777" w:rsidR="00C03D0E" w:rsidRPr="00BF4DFC" w:rsidRDefault="00C03D0E">
      <w:pPr>
        <w:pStyle w:val="Szvegtrzs"/>
        <w:ind w:left="0"/>
        <w:rPr>
          <w:sz w:val="20"/>
          <w:lang w:val="en-GB"/>
        </w:rPr>
      </w:pPr>
    </w:p>
    <w:p w14:paraId="5595144E" w14:textId="77777777" w:rsidR="00C03D0E" w:rsidRPr="00BF4DFC" w:rsidRDefault="00C03D0E">
      <w:pPr>
        <w:pStyle w:val="Szvegtrzs"/>
        <w:spacing w:before="9"/>
        <w:ind w:left="0"/>
        <w:rPr>
          <w:sz w:val="27"/>
          <w:lang w:val="en-GB"/>
        </w:rPr>
      </w:pPr>
    </w:p>
    <w:p w14:paraId="5338E255" w14:textId="1E716F4E" w:rsidR="00C03D0E" w:rsidRPr="00BF4DFC" w:rsidRDefault="00000000">
      <w:pPr>
        <w:pStyle w:val="Cm"/>
        <w:spacing w:line="321" w:lineRule="auto"/>
        <w:rPr>
          <w:lang w:val="en-GB"/>
        </w:rPr>
      </w:pPr>
      <w:r w:rsidRPr="00BF4DFC">
        <w:rPr>
          <w:lang w:val="en-GB"/>
        </w:rPr>
        <w:t xml:space="preserve">THE COHERENT INDIVIDUAL </w:t>
      </w:r>
      <w:r w:rsidR="00851F84" w:rsidRPr="00BF4DFC">
        <w:rPr>
          <w:lang w:val="en-GB"/>
        </w:rPr>
        <w:t>TEACHING PRACTICE</w:t>
      </w:r>
      <w:r w:rsidRPr="00BF4DFC">
        <w:rPr>
          <w:w w:val="95"/>
          <w:lang w:val="en-GB"/>
        </w:rPr>
        <w:t xml:space="preserve"> IN THE SHORT CYCLE </w:t>
      </w:r>
      <w:r w:rsidR="0028627B" w:rsidRPr="00BF4DFC">
        <w:rPr>
          <w:w w:val="95"/>
          <w:lang w:val="en-GB"/>
        </w:rPr>
        <w:t xml:space="preserve">MA </w:t>
      </w:r>
      <w:r w:rsidRPr="00BF4DFC">
        <w:rPr>
          <w:w w:val="95"/>
          <w:lang w:val="en-GB"/>
        </w:rPr>
        <w:t xml:space="preserve">TEACHER </w:t>
      </w:r>
      <w:r w:rsidRPr="00BF4DFC">
        <w:rPr>
          <w:lang w:val="en-GB"/>
        </w:rPr>
        <w:t>TRAINING</w:t>
      </w:r>
    </w:p>
    <w:p w14:paraId="484FBA3C" w14:textId="77777777" w:rsidR="00C03D0E" w:rsidRPr="00BF4DFC" w:rsidRDefault="00C03D0E">
      <w:pPr>
        <w:pStyle w:val="Szvegtrzs"/>
        <w:spacing w:before="10"/>
        <w:ind w:left="0"/>
        <w:rPr>
          <w:b/>
          <w:sz w:val="52"/>
          <w:lang w:val="en-GB"/>
        </w:rPr>
      </w:pPr>
    </w:p>
    <w:p w14:paraId="35A86418" w14:textId="77777777" w:rsidR="00C03D0E" w:rsidRPr="00BF4DFC" w:rsidRDefault="00000000">
      <w:pPr>
        <w:spacing w:line="268" w:lineRule="auto"/>
        <w:ind w:left="460" w:right="1038"/>
        <w:jc w:val="center"/>
        <w:rPr>
          <w:b/>
          <w:sz w:val="36"/>
          <w:lang w:val="en-GB"/>
        </w:rPr>
      </w:pPr>
      <w:r w:rsidRPr="00BF4DFC">
        <w:rPr>
          <w:b/>
          <w:sz w:val="36"/>
          <w:lang w:val="en-GB"/>
        </w:rPr>
        <w:t xml:space="preserve">Information </w:t>
      </w:r>
      <w:r w:rsidRPr="00BF4DFC">
        <w:rPr>
          <w:b/>
          <w:w w:val="95"/>
          <w:sz w:val="36"/>
          <w:lang w:val="en-GB"/>
        </w:rPr>
        <w:t xml:space="preserve">for students </w:t>
      </w:r>
      <w:r w:rsidRPr="00BF4DFC">
        <w:rPr>
          <w:b/>
          <w:sz w:val="36"/>
          <w:lang w:val="en-GB"/>
        </w:rPr>
        <w:t xml:space="preserve">admitted in 2023 and part of 2022, </w:t>
      </w:r>
      <w:r w:rsidRPr="00BF4DFC">
        <w:rPr>
          <w:b/>
          <w:w w:val="95"/>
          <w:sz w:val="36"/>
          <w:lang w:val="en-GB"/>
        </w:rPr>
        <w:t xml:space="preserve">mentors, partner institutions and </w:t>
      </w:r>
      <w:r w:rsidRPr="00BF4DFC">
        <w:rPr>
          <w:b/>
          <w:sz w:val="36"/>
          <w:lang w:val="en-GB"/>
        </w:rPr>
        <w:t>academics</w:t>
      </w:r>
    </w:p>
    <w:p w14:paraId="1814AD76" w14:textId="77777777" w:rsidR="00C03D0E" w:rsidRPr="00BF4DFC" w:rsidRDefault="00C03D0E">
      <w:pPr>
        <w:pStyle w:val="Szvegtrzs"/>
        <w:spacing w:before="11"/>
        <w:ind w:left="0"/>
        <w:rPr>
          <w:b/>
          <w:sz w:val="41"/>
          <w:lang w:val="en-GB"/>
        </w:rPr>
      </w:pPr>
    </w:p>
    <w:p w14:paraId="6C4F38F1" w14:textId="2ACBD3D3" w:rsidR="00C03D0E" w:rsidRPr="00BF4DFC" w:rsidRDefault="00000000">
      <w:pPr>
        <w:ind w:left="456" w:right="1038"/>
        <w:jc w:val="center"/>
        <w:rPr>
          <w:sz w:val="28"/>
          <w:lang w:val="en-GB"/>
        </w:rPr>
      </w:pPr>
      <w:r w:rsidRPr="00BF4DFC">
        <w:rPr>
          <w:w w:val="95"/>
          <w:sz w:val="28"/>
          <w:lang w:val="en-GB"/>
        </w:rPr>
        <w:t xml:space="preserve">Information leaflet </w:t>
      </w:r>
      <w:r w:rsidRPr="00BF4DFC">
        <w:rPr>
          <w:spacing w:val="-3"/>
          <w:w w:val="95"/>
          <w:sz w:val="28"/>
          <w:lang w:val="en-GB"/>
        </w:rPr>
        <w:t xml:space="preserve">for </w:t>
      </w:r>
      <w:r w:rsidRPr="00BF4DFC">
        <w:rPr>
          <w:w w:val="95"/>
          <w:sz w:val="28"/>
          <w:lang w:val="en-GB"/>
        </w:rPr>
        <w:t xml:space="preserve">students studying at a </w:t>
      </w:r>
      <w:r w:rsidR="00851F84" w:rsidRPr="00BF4DFC">
        <w:rPr>
          <w:w w:val="95"/>
          <w:sz w:val="28"/>
          <w:lang w:val="en-GB"/>
        </w:rPr>
        <w:t>training site</w:t>
      </w:r>
      <w:r w:rsidRPr="00BF4DFC">
        <w:rPr>
          <w:w w:val="95"/>
          <w:sz w:val="28"/>
          <w:lang w:val="en-GB"/>
        </w:rPr>
        <w:t xml:space="preserve"> in Budapest</w:t>
      </w:r>
    </w:p>
    <w:p w14:paraId="364874C8" w14:textId="77777777" w:rsidR="00C03D0E" w:rsidRPr="00BF4DFC" w:rsidRDefault="00C03D0E">
      <w:pPr>
        <w:pStyle w:val="Szvegtrzs"/>
        <w:ind w:left="0"/>
        <w:rPr>
          <w:sz w:val="32"/>
          <w:lang w:val="en-GB"/>
        </w:rPr>
      </w:pPr>
    </w:p>
    <w:p w14:paraId="14B4E09F" w14:textId="77777777" w:rsidR="00C03D0E" w:rsidRPr="00BF4DFC" w:rsidRDefault="00C03D0E">
      <w:pPr>
        <w:pStyle w:val="Szvegtrzs"/>
        <w:spacing w:before="4"/>
        <w:ind w:left="0"/>
        <w:rPr>
          <w:sz w:val="26"/>
          <w:lang w:val="en-GB"/>
        </w:rPr>
      </w:pPr>
    </w:p>
    <w:p w14:paraId="7A19DD92" w14:textId="0116B6E4" w:rsidR="00C03D0E" w:rsidRPr="00BF4DFC" w:rsidRDefault="00000000">
      <w:pPr>
        <w:ind w:left="457" w:right="1038"/>
        <w:jc w:val="center"/>
        <w:rPr>
          <w:sz w:val="28"/>
          <w:lang w:val="en-GB"/>
        </w:rPr>
      </w:pPr>
      <w:r w:rsidRPr="00BF4DFC">
        <w:rPr>
          <w:w w:val="95"/>
          <w:sz w:val="28"/>
          <w:lang w:val="en-GB"/>
        </w:rPr>
        <w:t xml:space="preserve">The information </w:t>
      </w:r>
      <w:r w:rsidR="00851F84" w:rsidRPr="00BF4DFC">
        <w:rPr>
          <w:w w:val="95"/>
          <w:sz w:val="28"/>
          <w:lang w:val="en-GB"/>
        </w:rPr>
        <w:t>leaflet</w:t>
      </w:r>
      <w:r w:rsidRPr="00BF4DFC">
        <w:rPr>
          <w:w w:val="95"/>
          <w:sz w:val="28"/>
          <w:lang w:val="en-GB"/>
        </w:rPr>
        <w:t xml:space="preserve"> is partly based on previous concepts.</w:t>
      </w:r>
    </w:p>
    <w:p w14:paraId="4D561184" w14:textId="77777777" w:rsidR="00C03D0E" w:rsidRPr="00BF4DFC" w:rsidRDefault="00000000">
      <w:pPr>
        <w:spacing w:before="41" w:line="271" w:lineRule="auto"/>
        <w:ind w:left="1132" w:right="1711" w:hanging="3"/>
        <w:jc w:val="center"/>
        <w:rPr>
          <w:sz w:val="28"/>
          <w:lang w:val="en-GB"/>
        </w:rPr>
      </w:pPr>
      <w:r w:rsidRPr="00BF4DFC">
        <w:rPr>
          <w:w w:val="95"/>
          <w:sz w:val="28"/>
          <w:lang w:val="en-GB"/>
        </w:rPr>
        <w:t xml:space="preserve">The material adopted in 2023 was drafted with the assistance of Ágnes Antalné Szabó, Balázs Bakó, </w:t>
      </w:r>
      <w:r w:rsidRPr="00BF4DFC">
        <w:rPr>
          <w:spacing w:val="-10"/>
          <w:w w:val="95"/>
          <w:sz w:val="28"/>
          <w:lang w:val="en-GB"/>
        </w:rPr>
        <w:t>Csaba Cs</w:t>
      </w:r>
      <w:r w:rsidRPr="00BF4DFC">
        <w:rPr>
          <w:w w:val="95"/>
          <w:sz w:val="28"/>
          <w:lang w:val="en-GB"/>
        </w:rPr>
        <w:t>apodi, Margit Szesztay</w:t>
      </w:r>
    </w:p>
    <w:p w14:paraId="79EAC8F2" w14:textId="77777777" w:rsidR="00C03D0E" w:rsidRPr="00BF4DFC" w:rsidRDefault="00C03D0E">
      <w:pPr>
        <w:pStyle w:val="Szvegtrzs"/>
        <w:ind w:left="0"/>
        <w:rPr>
          <w:sz w:val="32"/>
          <w:lang w:val="en-GB"/>
        </w:rPr>
      </w:pPr>
    </w:p>
    <w:p w14:paraId="3F2BDD81" w14:textId="77777777" w:rsidR="00C03D0E" w:rsidRPr="00BF4DFC" w:rsidRDefault="00000000">
      <w:pPr>
        <w:spacing w:before="258"/>
        <w:ind w:left="460" w:right="1036"/>
        <w:jc w:val="center"/>
        <w:rPr>
          <w:sz w:val="28"/>
          <w:lang w:val="en-GB"/>
        </w:rPr>
      </w:pPr>
      <w:r w:rsidRPr="00BF4DFC">
        <w:rPr>
          <w:w w:val="95"/>
          <w:sz w:val="28"/>
          <w:lang w:val="en-GB"/>
        </w:rPr>
        <w:t>Effective: from 6 October 2023</w:t>
      </w:r>
    </w:p>
    <w:p w14:paraId="10DD85CB" w14:textId="77777777" w:rsidR="00C03D0E" w:rsidRPr="00BF4DFC" w:rsidRDefault="00C03D0E">
      <w:pPr>
        <w:pStyle w:val="Szvegtrzs"/>
        <w:ind w:left="0"/>
        <w:rPr>
          <w:sz w:val="32"/>
          <w:lang w:val="en-GB"/>
        </w:rPr>
      </w:pPr>
    </w:p>
    <w:p w14:paraId="1D626DC0" w14:textId="77777777" w:rsidR="00C03D0E" w:rsidRPr="00BF4DFC" w:rsidRDefault="00C03D0E">
      <w:pPr>
        <w:pStyle w:val="Szvegtrzs"/>
        <w:ind w:left="0"/>
        <w:rPr>
          <w:sz w:val="32"/>
          <w:lang w:val="en-GB"/>
        </w:rPr>
      </w:pPr>
    </w:p>
    <w:p w14:paraId="641930A5" w14:textId="77777777" w:rsidR="00C03D0E" w:rsidRPr="00BF4DFC" w:rsidRDefault="00C03D0E">
      <w:pPr>
        <w:pStyle w:val="Szvegtrzs"/>
        <w:ind w:left="0"/>
        <w:rPr>
          <w:sz w:val="32"/>
          <w:lang w:val="en-GB"/>
        </w:rPr>
      </w:pPr>
    </w:p>
    <w:p w14:paraId="356C183D" w14:textId="77777777" w:rsidR="00C03D0E" w:rsidRPr="00BF4DFC" w:rsidRDefault="00C03D0E">
      <w:pPr>
        <w:pStyle w:val="Szvegtrzs"/>
        <w:ind w:left="0"/>
        <w:rPr>
          <w:sz w:val="32"/>
          <w:lang w:val="en-GB"/>
        </w:rPr>
      </w:pPr>
    </w:p>
    <w:p w14:paraId="0EEA9E07" w14:textId="77777777" w:rsidR="00C03D0E" w:rsidRPr="00BF4DFC" w:rsidRDefault="00C03D0E">
      <w:pPr>
        <w:pStyle w:val="Szvegtrzs"/>
        <w:spacing w:before="9"/>
        <w:ind w:left="0"/>
        <w:rPr>
          <w:sz w:val="25"/>
          <w:lang w:val="en-GB"/>
        </w:rPr>
      </w:pPr>
    </w:p>
    <w:p w14:paraId="59BD190E" w14:textId="77777777" w:rsidR="00C03D0E" w:rsidRPr="00BF4DFC" w:rsidRDefault="00000000">
      <w:pPr>
        <w:spacing w:before="1"/>
        <w:ind w:left="460" w:right="1038"/>
        <w:jc w:val="center"/>
        <w:rPr>
          <w:sz w:val="28"/>
          <w:lang w:val="en-GB"/>
        </w:rPr>
      </w:pPr>
      <w:r w:rsidRPr="00BF4DFC">
        <w:rPr>
          <w:sz w:val="28"/>
          <w:lang w:val="en-GB"/>
        </w:rPr>
        <w:t>ELTE Teacher Training Centre, Budapest</w:t>
      </w:r>
    </w:p>
    <w:p w14:paraId="467715DD" w14:textId="77777777" w:rsidR="00C03D0E" w:rsidRPr="00BF4DFC" w:rsidRDefault="00000000">
      <w:pPr>
        <w:spacing w:before="198"/>
        <w:ind w:left="460" w:right="1033"/>
        <w:jc w:val="center"/>
        <w:rPr>
          <w:sz w:val="28"/>
          <w:lang w:val="en-GB"/>
        </w:rPr>
      </w:pPr>
      <w:r w:rsidRPr="00BF4DFC">
        <w:rPr>
          <w:sz w:val="28"/>
          <w:lang w:val="en-GB"/>
        </w:rPr>
        <w:t>2023</w:t>
      </w:r>
    </w:p>
    <w:p w14:paraId="618E88B7" w14:textId="77777777" w:rsidR="00C03D0E" w:rsidRPr="00BF4DFC" w:rsidRDefault="00C03D0E">
      <w:pPr>
        <w:jc w:val="center"/>
        <w:rPr>
          <w:sz w:val="28"/>
          <w:lang w:val="en-GB"/>
        </w:rPr>
        <w:sectPr w:rsidR="00C03D0E" w:rsidRPr="00BF4DFC">
          <w:footerReference w:type="default" r:id="rId8"/>
          <w:type w:val="continuous"/>
          <w:pgSz w:w="11910" w:h="16840"/>
          <w:pgMar w:top="1580" w:right="580" w:bottom="920" w:left="1160" w:header="708" w:footer="729" w:gutter="0"/>
          <w:pgNumType w:start="1"/>
          <w:cols w:space="708"/>
        </w:sectPr>
      </w:pPr>
    </w:p>
    <w:p w14:paraId="341FAE9F" w14:textId="77777777" w:rsidR="00C03D0E" w:rsidRPr="00BF4DFC" w:rsidRDefault="00C03D0E">
      <w:pPr>
        <w:pStyle w:val="Szvegtrzs"/>
        <w:ind w:left="0"/>
        <w:rPr>
          <w:sz w:val="20"/>
          <w:lang w:val="en-GB"/>
        </w:rPr>
      </w:pPr>
    </w:p>
    <w:p w14:paraId="3E7AD0F2" w14:textId="77777777" w:rsidR="00C03D0E" w:rsidRPr="00BF4DFC" w:rsidRDefault="00C03D0E">
      <w:pPr>
        <w:pStyle w:val="Szvegtrzs"/>
        <w:ind w:left="0"/>
        <w:rPr>
          <w:sz w:val="20"/>
          <w:lang w:val="en-GB"/>
        </w:rPr>
      </w:pPr>
    </w:p>
    <w:p w14:paraId="08AE9CD3" w14:textId="77777777" w:rsidR="00C03D0E" w:rsidRPr="00BF4DFC" w:rsidRDefault="00C03D0E">
      <w:pPr>
        <w:pStyle w:val="Szvegtrzs"/>
        <w:spacing w:before="5"/>
        <w:ind w:left="0"/>
        <w:rPr>
          <w:sz w:val="26"/>
          <w:lang w:val="en-GB"/>
        </w:rPr>
      </w:pPr>
    </w:p>
    <w:p w14:paraId="2DC2F404" w14:textId="77777777" w:rsidR="00C03D0E" w:rsidRPr="00BF4DFC" w:rsidRDefault="00000000">
      <w:pPr>
        <w:pStyle w:val="Cmsor1"/>
        <w:spacing w:before="81"/>
        <w:ind w:right="1036" w:firstLine="0"/>
        <w:jc w:val="center"/>
        <w:rPr>
          <w:lang w:val="en-GB"/>
        </w:rPr>
      </w:pPr>
      <w:r w:rsidRPr="00BF4DFC">
        <w:rPr>
          <w:lang w:val="en-GB"/>
        </w:rPr>
        <w:t>Content</w:t>
      </w:r>
    </w:p>
    <w:p w14:paraId="2B17FB1F" w14:textId="77777777" w:rsidR="00C03D0E" w:rsidRPr="00BF4DFC" w:rsidRDefault="00C03D0E">
      <w:pPr>
        <w:pStyle w:val="Szvegtrzs"/>
        <w:ind w:left="0"/>
        <w:rPr>
          <w:b/>
          <w:sz w:val="32"/>
          <w:lang w:val="en-GB"/>
        </w:rPr>
      </w:pPr>
    </w:p>
    <w:p w14:paraId="52099A8B" w14:textId="77777777" w:rsidR="00C03D0E" w:rsidRPr="00BF4DFC" w:rsidRDefault="00C03D0E">
      <w:pPr>
        <w:pStyle w:val="Szvegtrzs"/>
        <w:ind w:left="0"/>
        <w:rPr>
          <w:b/>
          <w:sz w:val="32"/>
          <w:lang w:val="en-GB"/>
        </w:rPr>
      </w:pPr>
    </w:p>
    <w:p w14:paraId="557AAEDF" w14:textId="77777777" w:rsidR="00C03D0E" w:rsidRPr="00BF4DFC" w:rsidRDefault="00C03D0E">
      <w:pPr>
        <w:pStyle w:val="Szvegtrzs"/>
        <w:spacing w:before="5"/>
        <w:ind w:left="0"/>
        <w:rPr>
          <w:b/>
          <w:sz w:val="44"/>
          <w:lang w:val="en-GB"/>
        </w:rPr>
      </w:pPr>
    </w:p>
    <w:p w14:paraId="5E937BD3" w14:textId="3DCBAD8B" w:rsidR="00C03D0E" w:rsidRPr="00BF4DFC" w:rsidRDefault="00000000">
      <w:pPr>
        <w:pStyle w:val="Listaszerbekezds"/>
        <w:numPr>
          <w:ilvl w:val="0"/>
          <w:numId w:val="9"/>
        </w:numPr>
        <w:tabs>
          <w:tab w:val="left" w:pos="619"/>
        </w:tabs>
        <w:spacing w:before="0"/>
        <w:ind w:hanging="361"/>
        <w:rPr>
          <w:sz w:val="24"/>
          <w:lang w:val="en-GB"/>
        </w:rPr>
      </w:pPr>
      <w:r w:rsidRPr="00BF4DFC">
        <w:rPr>
          <w:w w:val="90"/>
          <w:sz w:val="24"/>
          <w:lang w:val="en-GB"/>
        </w:rPr>
        <w:t xml:space="preserve">Location, objectives and conditions of the </w:t>
      </w:r>
      <w:r w:rsidR="0093554E" w:rsidRPr="00BF4DFC">
        <w:rPr>
          <w:w w:val="90"/>
          <w:sz w:val="24"/>
          <w:lang w:val="en-GB"/>
        </w:rPr>
        <w:t>practice</w:t>
      </w:r>
    </w:p>
    <w:p w14:paraId="5B022D2F" w14:textId="77777777" w:rsidR="00C03D0E" w:rsidRPr="00BF4DFC" w:rsidRDefault="00000000">
      <w:pPr>
        <w:pStyle w:val="Listaszerbekezds"/>
        <w:numPr>
          <w:ilvl w:val="0"/>
          <w:numId w:val="9"/>
        </w:numPr>
        <w:tabs>
          <w:tab w:val="left" w:pos="619"/>
        </w:tabs>
        <w:spacing w:before="33"/>
        <w:ind w:hanging="361"/>
        <w:rPr>
          <w:sz w:val="24"/>
          <w:lang w:val="en-GB"/>
        </w:rPr>
      </w:pPr>
      <w:r w:rsidRPr="00BF4DFC">
        <w:rPr>
          <w:w w:val="95"/>
          <w:sz w:val="24"/>
          <w:lang w:val="en-GB"/>
        </w:rPr>
        <w:t>General principles of practice</w:t>
      </w:r>
    </w:p>
    <w:p w14:paraId="7D8C549D" w14:textId="0D7218D4" w:rsidR="00C03D0E" w:rsidRPr="00BF4DFC" w:rsidRDefault="00000000">
      <w:pPr>
        <w:pStyle w:val="Listaszerbekezds"/>
        <w:numPr>
          <w:ilvl w:val="0"/>
          <w:numId w:val="9"/>
        </w:numPr>
        <w:tabs>
          <w:tab w:val="left" w:pos="619"/>
        </w:tabs>
        <w:spacing w:before="36"/>
        <w:ind w:hanging="361"/>
        <w:rPr>
          <w:sz w:val="24"/>
          <w:lang w:val="en-GB"/>
        </w:rPr>
      </w:pPr>
      <w:r w:rsidRPr="00BF4DFC">
        <w:rPr>
          <w:w w:val="95"/>
          <w:sz w:val="24"/>
          <w:lang w:val="en-GB"/>
        </w:rPr>
        <w:t xml:space="preserve">Apply for the </w:t>
      </w:r>
      <w:r w:rsidR="0093554E" w:rsidRPr="00BF4DFC">
        <w:rPr>
          <w:w w:val="95"/>
          <w:sz w:val="24"/>
          <w:lang w:val="en-GB"/>
        </w:rPr>
        <w:t>practice</w:t>
      </w:r>
    </w:p>
    <w:p w14:paraId="0B97047F" w14:textId="6D99D6BB" w:rsidR="00C03D0E" w:rsidRPr="00BF4DFC" w:rsidRDefault="00000000">
      <w:pPr>
        <w:pStyle w:val="Listaszerbekezds"/>
        <w:numPr>
          <w:ilvl w:val="0"/>
          <w:numId w:val="9"/>
        </w:numPr>
        <w:tabs>
          <w:tab w:val="left" w:pos="619"/>
        </w:tabs>
        <w:spacing w:before="34"/>
        <w:ind w:hanging="361"/>
        <w:rPr>
          <w:sz w:val="24"/>
          <w:lang w:val="en-GB"/>
        </w:rPr>
      </w:pPr>
      <w:r w:rsidRPr="00BF4DFC">
        <w:rPr>
          <w:w w:val="95"/>
          <w:sz w:val="24"/>
          <w:lang w:val="en-GB"/>
        </w:rPr>
        <w:t xml:space="preserve">Time frame for the </w:t>
      </w:r>
      <w:r w:rsidR="0093554E" w:rsidRPr="00BF4DFC">
        <w:rPr>
          <w:w w:val="95"/>
          <w:sz w:val="24"/>
          <w:lang w:val="en-GB"/>
        </w:rPr>
        <w:t>practice</w:t>
      </w:r>
    </w:p>
    <w:p w14:paraId="3B94408C" w14:textId="009DA240" w:rsidR="00C03D0E" w:rsidRPr="00BF4DFC" w:rsidRDefault="00000000">
      <w:pPr>
        <w:pStyle w:val="Listaszerbekezds"/>
        <w:numPr>
          <w:ilvl w:val="0"/>
          <w:numId w:val="9"/>
        </w:numPr>
        <w:tabs>
          <w:tab w:val="left" w:pos="619"/>
        </w:tabs>
        <w:spacing w:before="34"/>
        <w:ind w:hanging="361"/>
        <w:rPr>
          <w:sz w:val="24"/>
          <w:lang w:val="en-GB"/>
        </w:rPr>
      </w:pPr>
      <w:r w:rsidRPr="00BF4DFC">
        <w:rPr>
          <w:w w:val="95"/>
          <w:sz w:val="24"/>
          <w:lang w:val="en-GB"/>
        </w:rPr>
        <w:t xml:space="preserve">Student activities </w:t>
      </w:r>
      <w:r w:rsidR="0093554E" w:rsidRPr="00BF4DFC">
        <w:rPr>
          <w:w w:val="95"/>
          <w:sz w:val="24"/>
          <w:lang w:val="en-GB"/>
        </w:rPr>
        <w:t>during</w:t>
      </w:r>
      <w:r w:rsidRPr="00BF4DFC">
        <w:rPr>
          <w:w w:val="95"/>
          <w:sz w:val="24"/>
          <w:lang w:val="en-GB"/>
        </w:rPr>
        <w:t xml:space="preserve"> the </w:t>
      </w:r>
      <w:r w:rsidR="0093554E" w:rsidRPr="00BF4DFC">
        <w:rPr>
          <w:w w:val="95"/>
          <w:sz w:val="24"/>
          <w:lang w:val="en-GB"/>
        </w:rPr>
        <w:t>practice</w:t>
      </w:r>
    </w:p>
    <w:p w14:paraId="417D0E7B" w14:textId="3F701BD1" w:rsidR="00C03D0E" w:rsidRPr="00BF4DFC" w:rsidRDefault="00000000">
      <w:pPr>
        <w:pStyle w:val="Listaszerbekezds"/>
        <w:numPr>
          <w:ilvl w:val="0"/>
          <w:numId w:val="9"/>
        </w:numPr>
        <w:tabs>
          <w:tab w:val="left" w:pos="619"/>
        </w:tabs>
        <w:spacing w:before="36"/>
        <w:ind w:hanging="361"/>
        <w:rPr>
          <w:sz w:val="24"/>
          <w:lang w:val="en-GB"/>
        </w:rPr>
      </w:pPr>
      <w:r w:rsidRPr="00BF4DFC">
        <w:rPr>
          <w:w w:val="95"/>
          <w:sz w:val="24"/>
          <w:lang w:val="en-GB"/>
        </w:rPr>
        <w:t xml:space="preserve">Student's tasks during the </w:t>
      </w:r>
      <w:r w:rsidR="0093554E" w:rsidRPr="00BF4DFC">
        <w:rPr>
          <w:w w:val="95"/>
          <w:sz w:val="24"/>
          <w:lang w:val="en-GB"/>
        </w:rPr>
        <w:t>practice</w:t>
      </w:r>
    </w:p>
    <w:p w14:paraId="75A1536E" w14:textId="04F5E01A" w:rsidR="00C03D0E" w:rsidRPr="00BF4DFC" w:rsidRDefault="00000000">
      <w:pPr>
        <w:pStyle w:val="Listaszerbekezds"/>
        <w:numPr>
          <w:ilvl w:val="0"/>
          <w:numId w:val="9"/>
        </w:numPr>
        <w:tabs>
          <w:tab w:val="left" w:pos="619"/>
        </w:tabs>
        <w:spacing w:before="34"/>
        <w:ind w:hanging="361"/>
        <w:rPr>
          <w:sz w:val="24"/>
          <w:lang w:val="en-GB"/>
        </w:rPr>
      </w:pPr>
      <w:r w:rsidRPr="00BF4DFC">
        <w:rPr>
          <w:w w:val="95"/>
          <w:sz w:val="24"/>
          <w:lang w:val="en-GB"/>
        </w:rPr>
        <w:t xml:space="preserve">The role and tasks of partner institutions and teachers supporting the </w:t>
      </w:r>
      <w:r w:rsidR="0093554E" w:rsidRPr="00BF4DFC">
        <w:rPr>
          <w:w w:val="95"/>
          <w:sz w:val="24"/>
          <w:lang w:val="en-GB"/>
        </w:rPr>
        <w:t>practice</w:t>
      </w:r>
    </w:p>
    <w:p w14:paraId="490A9F7E" w14:textId="77777777" w:rsidR="00C03D0E" w:rsidRPr="00BF4DFC" w:rsidRDefault="00000000">
      <w:pPr>
        <w:pStyle w:val="Listaszerbekezds"/>
        <w:numPr>
          <w:ilvl w:val="0"/>
          <w:numId w:val="9"/>
        </w:numPr>
        <w:tabs>
          <w:tab w:val="left" w:pos="619"/>
        </w:tabs>
        <w:spacing w:before="34"/>
        <w:ind w:hanging="361"/>
        <w:rPr>
          <w:sz w:val="24"/>
          <w:lang w:val="en-GB"/>
        </w:rPr>
      </w:pPr>
      <w:r w:rsidRPr="00BF4DFC">
        <w:rPr>
          <w:w w:val="95"/>
          <w:sz w:val="24"/>
          <w:lang w:val="en-GB"/>
        </w:rPr>
        <w:t>The Erasmus+ programme opportunities</w:t>
      </w:r>
    </w:p>
    <w:p w14:paraId="37957A6B" w14:textId="77777777" w:rsidR="00C03D0E" w:rsidRPr="00BF4DFC" w:rsidRDefault="00000000">
      <w:pPr>
        <w:pStyle w:val="Listaszerbekezds"/>
        <w:numPr>
          <w:ilvl w:val="0"/>
          <w:numId w:val="9"/>
        </w:numPr>
        <w:tabs>
          <w:tab w:val="left" w:pos="619"/>
        </w:tabs>
        <w:spacing w:before="36"/>
        <w:ind w:hanging="361"/>
        <w:rPr>
          <w:sz w:val="24"/>
          <w:lang w:val="en-GB"/>
        </w:rPr>
      </w:pPr>
      <w:r w:rsidRPr="00BF4DFC">
        <w:rPr>
          <w:w w:val="95"/>
          <w:sz w:val="24"/>
          <w:lang w:val="en-GB"/>
        </w:rPr>
        <w:t>Making the Teach for Hungary Programme work in practice</w:t>
      </w:r>
    </w:p>
    <w:p w14:paraId="7C8625F2" w14:textId="56F84EAD" w:rsidR="00C03D0E" w:rsidRPr="00BF4DFC" w:rsidRDefault="00000000">
      <w:pPr>
        <w:pStyle w:val="Listaszerbekezds"/>
        <w:numPr>
          <w:ilvl w:val="0"/>
          <w:numId w:val="9"/>
        </w:numPr>
        <w:tabs>
          <w:tab w:val="left" w:pos="619"/>
        </w:tabs>
        <w:spacing w:before="33"/>
        <w:ind w:hanging="361"/>
        <w:rPr>
          <w:sz w:val="24"/>
          <w:lang w:val="en-GB"/>
        </w:rPr>
      </w:pPr>
      <w:r w:rsidRPr="00BF4DFC">
        <w:rPr>
          <w:w w:val="95"/>
          <w:sz w:val="24"/>
          <w:lang w:val="en-GB"/>
        </w:rPr>
        <w:t xml:space="preserve">Organisation of the </w:t>
      </w:r>
      <w:r w:rsidR="0093554E" w:rsidRPr="00BF4DFC">
        <w:rPr>
          <w:w w:val="95"/>
          <w:sz w:val="24"/>
          <w:lang w:val="en-GB"/>
        </w:rPr>
        <w:t>practice</w:t>
      </w:r>
    </w:p>
    <w:p w14:paraId="416AB544" w14:textId="77777777" w:rsidR="00C03D0E" w:rsidRPr="00BF4DFC" w:rsidRDefault="00000000">
      <w:pPr>
        <w:pStyle w:val="Listaszerbekezds"/>
        <w:numPr>
          <w:ilvl w:val="0"/>
          <w:numId w:val="9"/>
        </w:numPr>
        <w:tabs>
          <w:tab w:val="left" w:pos="619"/>
        </w:tabs>
        <w:spacing w:before="36"/>
        <w:ind w:hanging="361"/>
        <w:rPr>
          <w:sz w:val="24"/>
          <w:lang w:val="en-GB"/>
        </w:rPr>
      </w:pPr>
      <w:r w:rsidRPr="00BF4DFC">
        <w:rPr>
          <w:spacing w:val="-1"/>
          <w:sz w:val="24"/>
          <w:lang w:val="en-GB"/>
        </w:rPr>
        <w:t xml:space="preserve">Deadlines and </w:t>
      </w:r>
      <w:r w:rsidRPr="00BF4DFC">
        <w:rPr>
          <w:sz w:val="24"/>
          <w:lang w:val="en-GB"/>
        </w:rPr>
        <w:t>documents</w:t>
      </w:r>
    </w:p>
    <w:p w14:paraId="35B8D163" w14:textId="77777777" w:rsidR="00C03D0E" w:rsidRPr="00BF4DFC" w:rsidRDefault="00000000">
      <w:pPr>
        <w:pStyle w:val="Listaszerbekezds"/>
        <w:numPr>
          <w:ilvl w:val="0"/>
          <w:numId w:val="9"/>
        </w:numPr>
        <w:tabs>
          <w:tab w:val="left" w:pos="619"/>
        </w:tabs>
        <w:spacing w:before="34"/>
        <w:ind w:hanging="361"/>
        <w:rPr>
          <w:sz w:val="24"/>
          <w:lang w:val="en-GB"/>
        </w:rPr>
      </w:pPr>
      <w:r w:rsidRPr="00BF4DFC">
        <w:rPr>
          <w:w w:val="95"/>
          <w:sz w:val="24"/>
          <w:lang w:val="en-GB"/>
        </w:rPr>
        <w:t>Contact the organisers and more information</w:t>
      </w:r>
    </w:p>
    <w:p w14:paraId="0E459B15" w14:textId="77777777" w:rsidR="00C03D0E" w:rsidRPr="00BF4DFC" w:rsidRDefault="00C03D0E">
      <w:pPr>
        <w:rPr>
          <w:sz w:val="24"/>
          <w:lang w:val="en-GB"/>
        </w:rPr>
        <w:sectPr w:rsidR="00C03D0E" w:rsidRPr="00BF4DFC">
          <w:pgSz w:w="11910" w:h="16840"/>
          <w:pgMar w:top="1580" w:right="580" w:bottom="920" w:left="1160" w:header="0" w:footer="729" w:gutter="0"/>
          <w:cols w:space="708"/>
        </w:sectPr>
      </w:pPr>
    </w:p>
    <w:p w14:paraId="1F5B3F7C" w14:textId="06D5F5FC" w:rsidR="00C03D0E" w:rsidRPr="00BF4DFC" w:rsidRDefault="00000000" w:rsidP="004A7B4C">
      <w:pPr>
        <w:pStyle w:val="Cmsor1"/>
        <w:numPr>
          <w:ilvl w:val="1"/>
          <w:numId w:val="9"/>
        </w:numPr>
        <w:tabs>
          <w:tab w:val="left" w:pos="3044"/>
        </w:tabs>
        <w:spacing w:before="61"/>
        <w:ind w:left="352" w:hanging="352"/>
        <w:rPr>
          <w:lang w:val="en-GB"/>
        </w:rPr>
      </w:pPr>
      <w:r w:rsidRPr="00BF4DFC">
        <w:rPr>
          <w:lang w:val="en-GB"/>
        </w:rPr>
        <w:lastRenderedPageBreak/>
        <w:t xml:space="preserve">Location, objectives and conditions of the </w:t>
      </w:r>
      <w:r w:rsidR="0093554E" w:rsidRPr="00BF4DFC">
        <w:rPr>
          <w:lang w:val="en-GB"/>
        </w:rPr>
        <w:t>practice</w:t>
      </w:r>
    </w:p>
    <w:p w14:paraId="0A9F3D22" w14:textId="08245A77" w:rsidR="00C03D0E" w:rsidRPr="00BF4DFC" w:rsidRDefault="00000000">
      <w:pPr>
        <w:pStyle w:val="Cmsor2"/>
        <w:numPr>
          <w:ilvl w:val="1"/>
          <w:numId w:val="8"/>
        </w:numPr>
        <w:tabs>
          <w:tab w:val="left" w:pos="636"/>
        </w:tabs>
        <w:ind w:hanging="378"/>
        <w:rPr>
          <w:lang w:val="en-GB"/>
        </w:rPr>
      </w:pPr>
      <w:r w:rsidRPr="00BF4DFC">
        <w:rPr>
          <w:spacing w:val="-1"/>
          <w:lang w:val="en-GB"/>
        </w:rPr>
        <w:t xml:space="preserve">The place of </w:t>
      </w:r>
      <w:r w:rsidR="004A7B4C" w:rsidRPr="00BF4DFC">
        <w:rPr>
          <w:spacing w:val="-1"/>
          <w:lang w:val="en-GB"/>
        </w:rPr>
        <w:t>teaching practices</w:t>
      </w:r>
      <w:r w:rsidRPr="00BF4DFC">
        <w:rPr>
          <w:spacing w:val="-1"/>
          <w:lang w:val="en-GB"/>
        </w:rPr>
        <w:t xml:space="preserve"> </w:t>
      </w:r>
      <w:r w:rsidRPr="00BF4DFC">
        <w:rPr>
          <w:lang w:val="en-GB"/>
        </w:rPr>
        <w:t xml:space="preserve">in </w:t>
      </w:r>
      <w:r w:rsidRPr="00BF4DFC">
        <w:rPr>
          <w:spacing w:val="-1"/>
          <w:lang w:val="en-GB"/>
        </w:rPr>
        <w:t xml:space="preserve">the short cycle </w:t>
      </w:r>
      <w:r w:rsidRPr="00BF4DFC">
        <w:rPr>
          <w:lang w:val="en-GB"/>
        </w:rPr>
        <w:t>teacher training (= RTAK)</w:t>
      </w:r>
    </w:p>
    <w:p w14:paraId="018CDB65" w14:textId="69CEBE82" w:rsidR="00C03D0E" w:rsidRPr="00BF4DFC" w:rsidRDefault="00000000" w:rsidP="004A7B4C">
      <w:pPr>
        <w:pStyle w:val="Szvegtrzs"/>
        <w:spacing w:before="153" w:line="268" w:lineRule="auto"/>
        <w:ind w:left="258" w:right="833"/>
        <w:jc w:val="both"/>
        <w:rPr>
          <w:lang w:val="en-GB"/>
        </w:rPr>
      </w:pPr>
      <w:r w:rsidRPr="00BF4DFC">
        <w:rPr>
          <w:w w:val="95"/>
          <w:lang w:val="en-GB"/>
        </w:rPr>
        <w:t xml:space="preserve">Students in the </w:t>
      </w:r>
      <w:r w:rsidR="004A7B4C" w:rsidRPr="00BF4DFC">
        <w:rPr>
          <w:w w:val="95"/>
          <w:lang w:val="en-GB"/>
        </w:rPr>
        <w:t>short cycle</w:t>
      </w:r>
      <w:r w:rsidRPr="00BF4DFC">
        <w:rPr>
          <w:w w:val="95"/>
          <w:lang w:val="en-GB"/>
        </w:rPr>
        <w:t xml:space="preserve"> </w:t>
      </w:r>
      <w:proofErr w:type="gramStart"/>
      <w:r w:rsidRPr="00BF4DFC">
        <w:rPr>
          <w:w w:val="95"/>
          <w:lang w:val="en-GB"/>
        </w:rPr>
        <w:t>Master's</w:t>
      </w:r>
      <w:proofErr w:type="gramEnd"/>
      <w:r w:rsidRPr="00BF4DFC">
        <w:rPr>
          <w:w w:val="95"/>
          <w:lang w:val="en-GB"/>
        </w:rPr>
        <w:t xml:space="preserve"> programme in Teacher Education study for 2, 3 or 4 semesters in a single subject. The courses combine the </w:t>
      </w:r>
      <w:r w:rsidRPr="00BF4DFC">
        <w:rPr>
          <w:spacing w:val="-1"/>
          <w:lang w:val="en-GB"/>
        </w:rPr>
        <w:t xml:space="preserve">preparation </w:t>
      </w:r>
      <w:r w:rsidRPr="00BF4DFC">
        <w:rPr>
          <w:spacing w:val="1"/>
          <w:w w:val="95"/>
          <w:lang w:val="en-GB"/>
        </w:rPr>
        <w:t xml:space="preserve">for </w:t>
      </w:r>
      <w:r w:rsidRPr="00BF4DFC">
        <w:rPr>
          <w:w w:val="95"/>
          <w:lang w:val="en-GB"/>
        </w:rPr>
        <w:t xml:space="preserve">a career as a primary and secondary school teacher. The </w:t>
      </w:r>
      <w:r w:rsidRPr="00BF4DFC">
        <w:rPr>
          <w:spacing w:val="-1"/>
          <w:lang w:val="en-GB"/>
        </w:rPr>
        <w:t xml:space="preserve">training is completed by a coherent </w:t>
      </w:r>
      <w:r w:rsidRPr="00BF4DFC">
        <w:rPr>
          <w:lang w:val="en-GB"/>
        </w:rPr>
        <w:t xml:space="preserve">individual </w:t>
      </w:r>
      <w:r w:rsidR="00851F84" w:rsidRPr="00BF4DFC">
        <w:rPr>
          <w:lang w:val="en-GB"/>
        </w:rPr>
        <w:t>teaching practice</w:t>
      </w:r>
      <w:r w:rsidRPr="00BF4DFC">
        <w:rPr>
          <w:lang w:val="en-GB"/>
        </w:rPr>
        <w:t xml:space="preserve">, where this type of </w:t>
      </w:r>
      <w:r w:rsidR="0093554E" w:rsidRPr="00BF4DFC">
        <w:rPr>
          <w:w w:val="95"/>
          <w:lang w:val="en-GB"/>
        </w:rPr>
        <w:t>practice</w:t>
      </w:r>
      <w:r w:rsidRPr="00BF4DFC">
        <w:rPr>
          <w:w w:val="95"/>
          <w:lang w:val="en-GB"/>
        </w:rPr>
        <w:t xml:space="preserve"> is included in the model curriculum. A summary of the </w:t>
      </w:r>
      <w:r w:rsidR="0093554E" w:rsidRPr="00BF4DFC">
        <w:rPr>
          <w:w w:val="95"/>
          <w:lang w:val="en-GB"/>
        </w:rPr>
        <w:t>practice</w:t>
      </w:r>
      <w:r w:rsidRPr="00BF4DFC">
        <w:rPr>
          <w:w w:val="95"/>
          <w:lang w:val="en-GB"/>
        </w:rPr>
        <w:t>s to be undertaken in the RTAK courses is given in</w:t>
      </w:r>
      <w:r w:rsidR="004A7B4C" w:rsidRPr="00BF4DFC">
        <w:rPr>
          <w:w w:val="95"/>
          <w:lang w:val="en-GB"/>
        </w:rPr>
        <w:t xml:space="preserve"> </w:t>
      </w:r>
      <w:r w:rsidR="004A7B4C" w:rsidRPr="00BF4DFC">
        <w:rPr>
          <w:lang w:val="en-GB"/>
        </w:rPr>
        <w:t>T</w:t>
      </w:r>
      <w:r w:rsidRPr="00BF4DFC">
        <w:rPr>
          <w:lang w:val="en-GB"/>
        </w:rPr>
        <w:t>able</w:t>
      </w:r>
      <w:r w:rsidR="004A7B4C" w:rsidRPr="00BF4DFC">
        <w:rPr>
          <w:lang w:val="en-GB"/>
        </w:rPr>
        <w:t xml:space="preserve"> 1</w:t>
      </w:r>
      <w:r w:rsidRPr="00BF4DFC">
        <w:rPr>
          <w:lang w:val="en-GB"/>
        </w:rPr>
        <w:t>.</w:t>
      </w:r>
    </w:p>
    <w:p w14:paraId="13C964DF" w14:textId="3E6F1A06" w:rsidR="00C03D0E" w:rsidRPr="00BF4DFC" w:rsidRDefault="00000000" w:rsidP="004A7B4C">
      <w:pPr>
        <w:tabs>
          <w:tab w:val="left" w:pos="3463"/>
          <w:tab w:val="left" w:pos="3464"/>
        </w:tabs>
        <w:spacing w:before="158"/>
        <w:ind w:left="3102"/>
        <w:rPr>
          <w:i/>
          <w:sz w:val="21"/>
          <w:lang w:val="en-GB"/>
        </w:rPr>
      </w:pPr>
      <w:r w:rsidRPr="00BF4DFC">
        <w:rPr>
          <w:i/>
          <w:spacing w:val="-1"/>
          <w:w w:val="90"/>
          <w:sz w:val="21"/>
          <w:lang w:val="en-GB"/>
        </w:rPr>
        <w:t xml:space="preserve">Table </w:t>
      </w:r>
      <w:r w:rsidR="004A7B4C" w:rsidRPr="00BF4DFC">
        <w:rPr>
          <w:i/>
          <w:spacing w:val="-1"/>
          <w:w w:val="90"/>
          <w:sz w:val="21"/>
          <w:lang w:val="en-GB"/>
        </w:rPr>
        <w:t>1</w:t>
      </w:r>
      <w:r w:rsidRPr="00BF4DFC">
        <w:rPr>
          <w:i/>
          <w:spacing w:val="-1"/>
          <w:w w:val="90"/>
          <w:sz w:val="21"/>
          <w:lang w:val="en-GB"/>
        </w:rPr>
        <w:t xml:space="preserve">: </w:t>
      </w:r>
      <w:r w:rsidRPr="00BF4DFC">
        <w:rPr>
          <w:i/>
          <w:w w:val="90"/>
          <w:sz w:val="21"/>
          <w:lang w:val="en-GB"/>
        </w:rPr>
        <w:t xml:space="preserve">Types of </w:t>
      </w:r>
      <w:r w:rsidR="0093554E" w:rsidRPr="00BF4DFC">
        <w:rPr>
          <w:i/>
          <w:w w:val="90"/>
          <w:sz w:val="21"/>
          <w:lang w:val="en-GB"/>
        </w:rPr>
        <w:t>practice</w:t>
      </w:r>
      <w:r w:rsidRPr="00BF4DFC">
        <w:rPr>
          <w:i/>
          <w:w w:val="90"/>
          <w:sz w:val="21"/>
          <w:lang w:val="en-GB"/>
        </w:rPr>
        <w:t>s in RTAK</w:t>
      </w:r>
    </w:p>
    <w:p w14:paraId="302F74D0" w14:textId="77777777" w:rsidR="00C03D0E" w:rsidRPr="00BF4DFC" w:rsidRDefault="00C03D0E">
      <w:pPr>
        <w:pStyle w:val="Szvegtrzs"/>
        <w:spacing w:before="3"/>
        <w:ind w:left="0"/>
        <w:rPr>
          <w:i/>
          <w:sz w:val="16"/>
          <w:lang w:val="en-GB"/>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1468"/>
        <w:gridCol w:w="2140"/>
        <w:gridCol w:w="2193"/>
      </w:tblGrid>
      <w:tr w:rsidR="00C03D0E" w:rsidRPr="00BF4DFC" w14:paraId="74078384" w14:textId="77777777">
        <w:trPr>
          <w:trHeight w:val="671"/>
        </w:trPr>
        <w:tc>
          <w:tcPr>
            <w:tcW w:w="3257" w:type="dxa"/>
            <w:tcBorders>
              <w:bottom w:val="single" w:sz="6" w:space="0" w:color="000000"/>
            </w:tcBorders>
            <w:shd w:val="clear" w:color="auto" w:fill="D9D9D9"/>
          </w:tcPr>
          <w:p w14:paraId="27A11E94" w14:textId="0068A6D4" w:rsidR="00C03D0E" w:rsidRPr="00BF4DFC" w:rsidRDefault="00000000">
            <w:pPr>
              <w:pStyle w:val="TableParagraph"/>
              <w:spacing w:line="216" w:lineRule="exact"/>
              <w:ind w:left="1038"/>
              <w:rPr>
                <w:b/>
                <w:sz w:val="20"/>
                <w:lang w:val="en-GB"/>
              </w:rPr>
            </w:pPr>
            <w:r w:rsidRPr="00BF4DFC">
              <w:rPr>
                <w:b/>
                <w:sz w:val="20"/>
                <w:lang w:val="en-GB"/>
              </w:rPr>
              <w:t>Type of training</w:t>
            </w:r>
            <w:r w:rsidR="00D550C3" w:rsidRPr="00BF4DFC">
              <w:rPr>
                <w:b/>
                <w:sz w:val="20"/>
                <w:lang w:val="en-GB"/>
              </w:rPr>
              <w:t xml:space="preserve"> </w:t>
            </w:r>
          </w:p>
        </w:tc>
        <w:tc>
          <w:tcPr>
            <w:tcW w:w="1468" w:type="dxa"/>
            <w:tcBorders>
              <w:bottom w:val="single" w:sz="6" w:space="0" w:color="000000"/>
            </w:tcBorders>
            <w:shd w:val="clear" w:color="auto" w:fill="D9D9D9"/>
          </w:tcPr>
          <w:p w14:paraId="1709548C" w14:textId="1AD25C6B" w:rsidR="00C03D0E" w:rsidRPr="00BF4DFC" w:rsidRDefault="003239FC">
            <w:pPr>
              <w:pStyle w:val="TableParagraph"/>
              <w:spacing w:line="224" w:lineRule="exact"/>
              <w:ind w:left="136" w:right="124" w:firstLine="48"/>
              <w:rPr>
                <w:b/>
                <w:sz w:val="20"/>
                <w:lang w:val="en-GB"/>
              </w:rPr>
            </w:pPr>
            <w:r w:rsidRPr="00BF4DFC">
              <w:rPr>
                <w:b/>
                <w:sz w:val="20"/>
                <w:lang w:val="en-GB"/>
              </w:rPr>
              <w:t>Who is this practice for?</w:t>
            </w:r>
          </w:p>
        </w:tc>
        <w:tc>
          <w:tcPr>
            <w:tcW w:w="2140" w:type="dxa"/>
            <w:tcBorders>
              <w:bottom w:val="single" w:sz="6" w:space="0" w:color="000000"/>
            </w:tcBorders>
            <w:shd w:val="clear" w:color="auto" w:fill="FAE3D4"/>
          </w:tcPr>
          <w:p w14:paraId="5BFD3D6C" w14:textId="77777777" w:rsidR="00C03D0E" w:rsidRPr="00BF4DFC" w:rsidRDefault="00000000">
            <w:pPr>
              <w:pStyle w:val="TableParagraph"/>
              <w:spacing w:line="214" w:lineRule="exact"/>
              <w:ind w:left="283" w:right="272"/>
              <w:jc w:val="center"/>
              <w:rPr>
                <w:b/>
                <w:sz w:val="20"/>
                <w:lang w:val="en-GB"/>
              </w:rPr>
            </w:pPr>
            <w:r w:rsidRPr="00BF4DFC">
              <w:rPr>
                <w:b/>
                <w:w w:val="95"/>
                <w:sz w:val="20"/>
                <w:lang w:val="en-GB"/>
              </w:rPr>
              <w:t>Subject teaching</w:t>
            </w:r>
          </w:p>
          <w:p w14:paraId="1D2A4BC7" w14:textId="77777777" w:rsidR="00C03D0E" w:rsidRPr="00BF4DFC" w:rsidRDefault="00000000">
            <w:pPr>
              <w:pStyle w:val="TableParagraph"/>
              <w:spacing w:line="228" w:lineRule="exact"/>
              <w:ind w:left="279" w:right="272"/>
              <w:jc w:val="center"/>
              <w:rPr>
                <w:b/>
                <w:sz w:val="20"/>
                <w:lang w:val="en-GB"/>
              </w:rPr>
            </w:pPr>
            <w:r w:rsidRPr="00BF4DFC">
              <w:rPr>
                <w:b/>
                <w:sz w:val="20"/>
                <w:lang w:val="en-GB"/>
              </w:rPr>
              <w:t>Practice</w:t>
            </w:r>
          </w:p>
        </w:tc>
        <w:tc>
          <w:tcPr>
            <w:tcW w:w="2193" w:type="dxa"/>
            <w:tcBorders>
              <w:bottom w:val="single" w:sz="6" w:space="0" w:color="000000"/>
            </w:tcBorders>
            <w:shd w:val="clear" w:color="auto" w:fill="F7C9AC"/>
          </w:tcPr>
          <w:p w14:paraId="7AA9C836" w14:textId="77777777" w:rsidR="00C03D0E" w:rsidRPr="00BF4DFC" w:rsidRDefault="00000000">
            <w:pPr>
              <w:pStyle w:val="TableParagraph"/>
              <w:spacing w:line="214" w:lineRule="exact"/>
              <w:ind w:left="292"/>
              <w:rPr>
                <w:b/>
                <w:sz w:val="20"/>
                <w:lang w:val="en-GB"/>
              </w:rPr>
            </w:pPr>
            <w:r w:rsidRPr="00BF4DFC">
              <w:rPr>
                <w:b/>
                <w:sz w:val="20"/>
                <w:lang w:val="en-GB"/>
              </w:rPr>
              <w:t>Related to individual</w:t>
            </w:r>
          </w:p>
          <w:p w14:paraId="5E72C54A" w14:textId="77777777" w:rsidR="00C03D0E" w:rsidRPr="00BF4DFC" w:rsidRDefault="00000000">
            <w:pPr>
              <w:pStyle w:val="TableParagraph"/>
              <w:spacing w:line="228" w:lineRule="exact"/>
              <w:ind w:left="400"/>
              <w:rPr>
                <w:b/>
                <w:sz w:val="20"/>
                <w:lang w:val="en-GB"/>
              </w:rPr>
            </w:pPr>
            <w:r w:rsidRPr="00BF4DFC">
              <w:rPr>
                <w:b/>
                <w:w w:val="95"/>
                <w:sz w:val="20"/>
                <w:lang w:val="en-GB"/>
              </w:rPr>
              <w:t>school practice</w:t>
            </w:r>
          </w:p>
        </w:tc>
      </w:tr>
      <w:tr w:rsidR="00C03D0E" w:rsidRPr="00BF4DFC" w14:paraId="39AEB6D5" w14:textId="77777777">
        <w:trPr>
          <w:trHeight w:val="674"/>
        </w:trPr>
        <w:tc>
          <w:tcPr>
            <w:tcW w:w="3257" w:type="dxa"/>
            <w:tcBorders>
              <w:top w:val="single" w:sz="6" w:space="0" w:color="000000"/>
            </w:tcBorders>
            <w:shd w:val="clear" w:color="auto" w:fill="F1F1F1"/>
          </w:tcPr>
          <w:p w14:paraId="5F4D64C6" w14:textId="77777777" w:rsidR="00C03D0E" w:rsidRPr="00BF4DFC" w:rsidRDefault="00000000">
            <w:pPr>
              <w:pStyle w:val="TableParagraph"/>
              <w:spacing w:line="211" w:lineRule="exact"/>
              <w:ind w:left="107"/>
              <w:rPr>
                <w:sz w:val="20"/>
                <w:lang w:val="en-GB"/>
              </w:rPr>
            </w:pPr>
            <w:r w:rsidRPr="00BF4DFC">
              <w:rPr>
                <w:w w:val="95"/>
                <w:sz w:val="20"/>
                <w:lang w:val="en-GB"/>
              </w:rPr>
              <w:t>2 semester, non-teaching master's degree</w:t>
            </w:r>
          </w:p>
          <w:p w14:paraId="371FE9A8" w14:textId="2F31D2C1" w:rsidR="00C03D0E" w:rsidRPr="00BF4DFC" w:rsidRDefault="00C03D0E">
            <w:pPr>
              <w:pStyle w:val="TableParagraph"/>
              <w:spacing w:line="228" w:lineRule="exact"/>
              <w:ind w:left="107"/>
              <w:rPr>
                <w:sz w:val="20"/>
                <w:lang w:val="en-GB"/>
              </w:rPr>
            </w:pPr>
          </w:p>
        </w:tc>
        <w:tc>
          <w:tcPr>
            <w:tcW w:w="1468" w:type="dxa"/>
            <w:tcBorders>
              <w:top w:val="single" w:sz="6" w:space="0" w:color="000000"/>
            </w:tcBorders>
          </w:tcPr>
          <w:p w14:paraId="407FCF6F" w14:textId="77AB7D68" w:rsidR="00C03D0E" w:rsidRPr="00BF4DFC" w:rsidRDefault="003239FC" w:rsidP="00690668">
            <w:pPr>
              <w:pStyle w:val="TableParagraph"/>
              <w:spacing w:line="211" w:lineRule="exact"/>
              <w:ind w:left="195" w:right="186"/>
              <w:rPr>
                <w:sz w:val="20"/>
                <w:lang w:val="en-GB"/>
              </w:rPr>
            </w:pPr>
            <w:r w:rsidRPr="00BF4DFC">
              <w:rPr>
                <w:sz w:val="20"/>
                <w:lang w:val="en-GB"/>
              </w:rPr>
              <w:t xml:space="preserve">For students admitted in 2022 </w:t>
            </w:r>
          </w:p>
        </w:tc>
        <w:tc>
          <w:tcPr>
            <w:tcW w:w="2140" w:type="dxa"/>
            <w:tcBorders>
              <w:top w:val="single" w:sz="6" w:space="0" w:color="000000"/>
            </w:tcBorders>
          </w:tcPr>
          <w:p w14:paraId="0245B5C3" w14:textId="77777777" w:rsidR="00C03D0E" w:rsidRPr="00BF4DFC" w:rsidRDefault="00000000">
            <w:pPr>
              <w:pStyle w:val="TableParagraph"/>
              <w:spacing w:line="211" w:lineRule="exact"/>
              <w:ind w:left="774"/>
              <w:rPr>
                <w:sz w:val="20"/>
                <w:lang w:val="en-GB"/>
              </w:rPr>
            </w:pPr>
            <w:r w:rsidRPr="00BF4DFC">
              <w:rPr>
                <w:w w:val="95"/>
                <w:sz w:val="20"/>
                <w:lang w:val="en-GB"/>
              </w:rPr>
              <w:t>2 credits</w:t>
            </w:r>
          </w:p>
          <w:p w14:paraId="475AA48D" w14:textId="77777777" w:rsidR="00C03D0E" w:rsidRPr="00BF4DFC" w:rsidRDefault="00000000">
            <w:pPr>
              <w:pStyle w:val="TableParagraph"/>
              <w:spacing w:line="228" w:lineRule="exact"/>
              <w:ind w:left="790"/>
              <w:rPr>
                <w:sz w:val="20"/>
                <w:lang w:val="en-GB"/>
              </w:rPr>
            </w:pPr>
            <w:r w:rsidRPr="00BF4DFC">
              <w:rPr>
                <w:w w:val="90"/>
                <w:sz w:val="20"/>
                <w:lang w:val="en-GB"/>
              </w:rPr>
              <w:t>2nd semester</w:t>
            </w:r>
          </w:p>
        </w:tc>
        <w:tc>
          <w:tcPr>
            <w:tcW w:w="2193" w:type="dxa"/>
            <w:tcBorders>
              <w:top w:val="single" w:sz="6" w:space="0" w:color="000000"/>
            </w:tcBorders>
          </w:tcPr>
          <w:p w14:paraId="7B677D3A" w14:textId="77777777" w:rsidR="00C03D0E" w:rsidRPr="00BF4DFC" w:rsidRDefault="00000000">
            <w:pPr>
              <w:pStyle w:val="TableParagraph"/>
              <w:spacing w:line="211" w:lineRule="exact"/>
              <w:ind w:left="753"/>
              <w:rPr>
                <w:sz w:val="20"/>
                <w:lang w:val="en-GB"/>
              </w:rPr>
            </w:pPr>
            <w:r w:rsidRPr="00BF4DFC">
              <w:rPr>
                <w:w w:val="95"/>
                <w:sz w:val="20"/>
                <w:lang w:val="en-GB"/>
              </w:rPr>
              <w:t>18 credits</w:t>
            </w:r>
          </w:p>
          <w:p w14:paraId="4C3C2044" w14:textId="77777777" w:rsidR="00C03D0E" w:rsidRPr="00BF4DFC" w:rsidRDefault="00000000">
            <w:pPr>
              <w:pStyle w:val="TableParagraph"/>
              <w:spacing w:line="228" w:lineRule="exact"/>
              <w:ind w:left="818"/>
              <w:rPr>
                <w:sz w:val="20"/>
                <w:lang w:val="en-GB"/>
              </w:rPr>
            </w:pPr>
            <w:r w:rsidRPr="00BF4DFC">
              <w:rPr>
                <w:w w:val="95"/>
                <w:sz w:val="20"/>
                <w:lang w:val="en-GB"/>
              </w:rPr>
              <w:t>2nd semester</w:t>
            </w:r>
          </w:p>
        </w:tc>
      </w:tr>
      <w:tr w:rsidR="00C03D0E" w:rsidRPr="00BF4DFC" w14:paraId="1805C7AC" w14:textId="77777777">
        <w:trPr>
          <w:trHeight w:val="674"/>
        </w:trPr>
        <w:tc>
          <w:tcPr>
            <w:tcW w:w="3257" w:type="dxa"/>
            <w:shd w:val="clear" w:color="auto" w:fill="F1F1F1"/>
          </w:tcPr>
          <w:p w14:paraId="7EA8D2F4" w14:textId="77777777" w:rsidR="00C03D0E" w:rsidRPr="00BF4DFC" w:rsidRDefault="00000000">
            <w:pPr>
              <w:pStyle w:val="TableParagraph"/>
              <w:spacing w:line="232" w:lineRule="auto"/>
              <w:ind w:left="107" w:right="62"/>
              <w:rPr>
                <w:sz w:val="20"/>
                <w:lang w:val="en-GB"/>
              </w:rPr>
            </w:pPr>
            <w:r w:rsidRPr="00BF4DFC">
              <w:rPr>
                <w:w w:val="95"/>
                <w:sz w:val="20"/>
                <w:lang w:val="en-GB"/>
              </w:rPr>
              <w:t xml:space="preserve">2 semesters, based on a non-teaching </w:t>
            </w:r>
            <w:proofErr w:type="gramStart"/>
            <w:r w:rsidRPr="00BF4DFC">
              <w:rPr>
                <w:w w:val="95"/>
                <w:sz w:val="20"/>
                <w:lang w:val="en-GB"/>
              </w:rPr>
              <w:t>Master's</w:t>
            </w:r>
            <w:proofErr w:type="gramEnd"/>
            <w:r w:rsidRPr="00BF4DFC">
              <w:rPr>
                <w:w w:val="95"/>
                <w:sz w:val="20"/>
                <w:lang w:val="en-GB"/>
              </w:rPr>
              <w:t xml:space="preserve"> degree, also available in OTAK</w:t>
            </w:r>
          </w:p>
          <w:p w14:paraId="2DB1E915" w14:textId="77777777" w:rsidR="00C03D0E" w:rsidRPr="00BF4DFC" w:rsidRDefault="00000000">
            <w:pPr>
              <w:pStyle w:val="TableParagraph"/>
              <w:spacing w:line="216" w:lineRule="exact"/>
              <w:ind w:left="107"/>
              <w:rPr>
                <w:sz w:val="20"/>
                <w:lang w:val="en-GB"/>
              </w:rPr>
            </w:pPr>
            <w:r w:rsidRPr="00BF4DFC">
              <w:rPr>
                <w:sz w:val="20"/>
                <w:lang w:val="en-GB"/>
              </w:rPr>
              <w:t>in specialisations</w:t>
            </w:r>
          </w:p>
        </w:tc>
        <w:tc>
          <w:tcPr>
            <w:tcW w:w="1468" w:type="dxa"/>
          </w:tcPr>
          <w:p w14:paraId="1D4789A5" w14:textId="77777777" w:rsidR="00C03D0E" w:rsidRPr="00BF4DFC" w:rsidRDefault="00000000" w:rsidP="00303E4C">
            <w:pPr>
              <w:pStyle w:val="TableParagraph"/>
              <w:spacing w:line="211" w:lineRule="exact"/>
              <w:ind w:left="195" w:right="186"/>
              <w:rPr>
                <w:sz w:val="20"/>
                <w:lang w:val="en-GB"/>
              </w:rPr>
            </w:pPr>
            <w:r w:rsidRPr="00BF4DFC">
              <w:rPr>
                <w:sz w:val="20"/>
                <w:lang w:val="en-GB"/>
              </w:rPr>
              <w:t>For students admitted from 2023</w:t>
            </w:r>
          </w:p>
        </w:tc>
        <w:tc>
          <w:tcPr>
            <w:tcW w:w="2140" w:type="dxa"/>
          </w:tcPr>
          <w:p w14:paraId="5C784F90" w14:textId="77777777" w:rsidR="00C03D0E" w:rsidRPr="00BF4DFC" w:rsidRDefault="00000000">
            <w:pPr>
              <w:pStyle w:val="TableParagraph"/>
              <w:spacing w:line="212" w:lineRule="exact"/>
              <w:ind w:left="774"/>
              <w:rPr>
                <w:sz w:val="20"/>
                <w:lang w:val="en-GB"/>
              </w:rPr>
            </w:pPr>
            <w:r w:rsidRPr="00BF4DFC">
              <w:rPr>
                <w:w w:val="95"/>
                <w:sz w:val="20"/>
                <w:lang w:val="en-GB"/>
              </w:rPr>
              <w:t>2 credits</w:t>
            </w:r>
          </w:p>
          <w:p w14:paraId="0E91323D" w14:textId="77777777" w:rsidR="00C03D0E" w:rsidRPr="00BF4DFC" w:rsidRDefault="00000000">
            <w:pPr>
              <w:pStyle w:val="TableParagraph"/>
              <w:spacing w:line="227" w:lineRule="exact"/>
              <w:ind w:left="790"/>
              <w:rPr>
                <w:sz w:val="20"/>
                <w:lang w:val="en-GB"/>
              </w:rPr>
            </w:pPr>
            <w:r w:rsidRPr="00BF4DFC">
              <w:rPr>
                <w:w w:val="90"/>
                <w:sz w:val="20"/>
                <w:lang w:val="en-GB"/>
              </w:rPr>
              <w:t>2nd semester</w:t>
            </w:r>
          </w:p>
        </w:tc>
        <w:tc>
          <w:tcPr>
            <w:tcW w:w="2193" w:type="dxa"/>
          </w:tcPr>
          <w:p w14:paraId="7341095A" w14:textId="77777777" w:rsidR="00C03D0E" w:rsidRPr="00BF4DFC" w:rsidRDefault="00000000">
            <w:pPr>
              <w:pStyle w:val="TableParagraph"/>
              <w:spacing w:line="212" w:lineRule="exact"/>
              <w:ind w:left="801"/>
              <w:rPr>
                <w:sz w:val="20"/>
                <w:lang w:val="en-GB"/>
              </w:rPr>
            </w:pPr>
            <w:r w:rsidRPr="00BF4DFC">
              <w:rPr>
                <w:w w:val="95"/>
                <w:sz w:val="20"/>
                <w:lang w:val="en-GB"/>
              </w:rPr>
              <w:t>8 credits</w:t>
            </w:r>
          </w:p>
          <w:p w14:paraId="2110AE91" w14:textId="77777777" w:rsidR="00C03D0E" w:rsidRPr="00BF4DFC" w:rsidRDefault="00000000">
            <w:pPr>
              <w:pStyle w:val="TableParagraph"/>
              <w:spacing w:line="227" w:lineRule="exact"/>
              <w:ind w:left="818"/>
              <w:rPr>
                <w:sz w:val="20"/>
                <w:lang w:val="en-GB"/>
              </w:rPr>
            </w:pPr>
            <w:r w:rsidRPr="00BF4DFC">
              <w:rPr>
                <w:w w:val="90"/>
                <w:sz w:val="20"/>
                <w:lang w:val="en-GB"/>
              </w:rPr>
              <w:t>2nd semester</w:t>
            </w:r>
          </w:p>
        </w:tc>
      </w:tr>
      <w:tr w:rsidR="00C03D0E" w:rsidRPr="00BF4DFC" w14:paraId="35F4B553" w14:textId="77777777">
        <w:trPr>
          <w:trHeight w:val="676"/>
        </w:trPr>
        <w:tc>
          <w:tcPr>
            <w:tcW w:w="3257" w:type="dxa"/>
            <w:shd w:val="clear" w:color="auto" w:fill="F1F1F1"/>
          </w:tcPr>
          <w:p w14:paraId="30C9C08A" w14:textId="77777777" w:rsidR="00C03D0E" w:rsidRPr="00BF4DFC" w:rsidRDefault="00000000">
            <w:pPr>
              <w:pStyle w:val="TableParagraph"/>
              <w:spacing w:line="235" w:lineRule="auto"/>
              <w:ind w:left="107"/>
              <w:rPr>
                <w:sz w:val="20"/>
                <w:lang w:val="en-GB"/>
              </w:rPr>
            </w:pPr>
            <w:r w:rsidRPr="00BF4DFC">
              <w:rPr>
                <w:sz w:val="20"/>
                <w:lang w:val="en-GB"/>
              </w:rPr>
              <w:t xml:space="preserve">2 semesters, </w:t>
            </w:r>
            <w:r w:rsidRPr="00BF4DFC">
              <w:rPr>
                <w:w w:val="95"/>
                <w:sz w:val="20"/>
                <w:lang w:val="en-GB"/>
              </w:rPr>
              <w:t xml:space="preserve">based on </w:t>
            </w:r>
            <w:r w:rsidRPr="00BF4DFC">
              <w:rPr>
                <w:sz w:val="20"/>
                <w:lang w:val="en-GB"/>
              </w:rPr>
              <w:t xml:space="preserve">a non-teaching </w:t>
            </w:r>
            <w:proofErr w:type="gramStart"/>
            <w:r w:rsidRPr="00BF4DFC">
              <w:rPr>
                <w:sz w:val="20"/>
                <w:lang w:val="en-GB"/>
              </w:rPr>
              <w:t>Master's</w:t>
            </w:r>
            <w:proofErr w:type="gramEnd"/>
            <w:r w:rsidRPr="00BF4DFC">
              <w:rPr>
                <w:sz w:val="20"/>
                <w:lang w:val="en-GB"/>
              </w:rPr>
              <w:t xml:space="preserve"> degree</w:t>
            </w:r>
            <w:r w:rsidRPr="00BF4DFC">
              <w:rPr>
                <w:w w:val="95"/>
                <w:sz w:val="20"/>
                <w:lang w:val="en-GB"/>
              </w:rPr>
              <w:t>, not available in OTAK</w:t>
            </w:r>
          </w:p>
          <w:p w14:paraId="46EC4AAB" w14:textId="77777777" w:rsidR="00C03D0E" w:rsidRPr="00BF4DFC" w:rsidRDefault="00000000">
            <w:pPr>
              <w:pStyle w:val="TableParagraph"/>
              <w:spacing w:line="216" w:lineRule="exact"/>
              <w:ind w:left="107"/>
              <w:rPr>
                <w:sz w:val="20"/>
                <w:lang w:val="en-GB"/>
              </w:rPr>
            </w:pPr>
            <w:r w:rsidRPr="00BF4DFC">
              <w:rPr>
                <w:sz w:val="20"/>
                <w:lang w:val="en-GB"/>
              </w:rPr>
              <w:t>in specialisations</w:t>
            </w:r>
          </w:p>
        </w:tc>
        <w:tc>
          <w:tcPr>
            <w:tcW w:w="1468" w:type="dxa"/>
          </w:tcPr>
          <w:p w14:paraId="0829C872" w14:textId="324AB93A" w:rsidR="00C03D0E" w:rsidRPr="00BF4DFC" w:rsidRDefault="003239FC" w:rsidP="003239FC">
            <w:pPr>
              <w:pStyle w:val="TableParagraph"/>
              <w:spacing w:line="214" w:lineRule="exact"/>
              <w:ind w:left="144"/>
              <w:rPr>
                <w:sz w:val="20"/>
                <w:lang w:val="en-GB"/>
              </w:rPr>
            </w:pPr>
            <w:r w:rsidRPr="00BF4DFC">
              <w:rPr>
                <w:w w:val="95"/>
                <w:sz w:val="20"/>
                <w:lang w:val="en-GB"/>
              </w:rPr>
              <w:t xml:space="preserve">For students admitted </w:t>
            </w:r>
            <w:r w:rsidR="00000000" w:rsidRPr="00BF4DFC">
              <w:rPr>
                <w:w w:val="95"/>
                <w:sz w:val="20"/>
                <w:lang w:val="en-GB"/>
              </w:rPr>
              <w:t>from 2023</w:t>
            </w:r>
          </w:p>
        </w:tc>
        <w:tc>
          <w:tcPr>
            <w:tcW w:w="2140" w:type="dxa"/>
          </w:tcPr>
          <w:p w14:paraId="45FB72D7" w14:textId="77777777" w:rsidR="00C03D0E" w:rsidRPr="00BF4DFC" w:rsidRDefault="00000000">
            <w:pPr>
              <w:pStyle w:val="TableParagraph"/>
              <w:spacing w:line="216" w:lineRule="exact"/>
              <w:ind w:left="7"/>
              <w:jc w:val="center"/>
              <w:rPr>
                <w:sz w:val="20"/>
                <w:lang w:val="en-GB"/>
              </w:rPr>
            </w:pPr>
            <w:r w:rsidRPr="00BF4DFC">
              <w:rPr>
                <w:w w:val="99"/>
                <w:sz w:val="20"/>
                <w:lang w:val="en-GB"/>
              </w:rPr>
              <w:t>-</w:t>
            </w:r>
          </w:p>
        </w:tc>
        <w:tc>
          <w:tcPr>
            <w:tcW w:w="2193" w:type="dxa"/>
          </w:tcPr>
          <w:p w14:paraId="5A716923" w14:textId="77777777" w:rsidR="00C03D0E" w:rsidRPr="00BF4DFC" w:rsidRDefault="00000000">
            <w:pPr>
              <w:pStyle w:val="TableParagraph"/>
              <w:spacing w:line="214" w:lineRule="exact"/>
              <w:ind w:left="753"/>
              <w:rPr>
                <w:sz w:val="20"/>
                <w:lang w:val="en-GB"/>
              </w:rPr>
            </w:pPr>
            <w:r w:rsidRPr="00BF4DFC">
              <w:rPr>
                <w:w w:val="95"/>
                <w:sz w:val="20"/>
                <w:lang w:val="en-GB"/>
              </w:rPr>
              <w:t>18 credits</w:t>
            </w:r>
          </w:p>
          <w:p w14:paraId="4BDB450C" w14:textId="77777777" w:rsidR="00C03D0E" w:rsidRPr="00BF4DFC" w:rsidRDefault="00000000">
            <w:pPr>
              <w:pStyle w:val="TableParagraph"/>
              <w:spacing w:line="228" w:lineRule="exact"/>
              <w:ind w:left="818"/>
              <w:rPr>
                <w:sz w:val="20"/>
                <w:lang w:val="en-GB"/>
              </w:rPr>
            </w:pPr>
            <w:r w:rsidRPr="00BF4DFC">
              <w:rPr>
                <w:w w:val="95"/>
                <w:sz w:val="20"/>
                <w:lang w:val="en-GB"/>
              </w:rPr>
              <w:t>2nd semester</w:t>
            </w:r>
          </w:p>
        </w:tc>
      </w:tr>
      <w:tr w:rsidR="00C03D0E" w:rsidRPr="00BF4DFC" w14:paraId="735C18B1" w14:textId="77777777">
        <w:trPr>
          <w:trHeight w:val="674"/>
        </w:trPr>
        <w:tc>
          <w:tcPr>
            <w:tcW w:w="3257" w:type="dxa"/>
            <w:shd w:val="clear" w:color="auto" w:fill="F1F1F1"/>
          </w:tcPr>
          <w:p w14:paraId="4765B3A6" w14:textId="657AB2FF" w:rsidR="00C03D0E" w:rsidRPr="00BF4DFC" w:rsidRDefault="00000000" w:rsidP="00D550C3">
            <w:pPr>
              <w:pStyle w:val="TableParagraph"/>
              <w:spacing w:line="211" w:lineRule="exact"/>
              <w:ind w:left="107"/>
              <w:rPr>
                <w:sz w:val="20"/>
                <w:lang w:val="en-GB"/>
              </w:rPr>
            </w:pPr>
            <w:r w:rsidRPr="00BF4DFC">
              <w:rPr>
                <w:w w:val="95"/>
                <w:sz w:val="20"/>
                <w:lang w:val="en-GB"/>
              </w:rPr>
              <w:t xml:space="preserve">4 semester-year, non-teaching </w:t>
            </w:r>
            <w:proofErr w:type="gramStart"/>
            <w:r w:rsidRPr="00BF4DFC">
              <w:rPr>
                <w:w w:val="95"/>
                <w:sz w:val="20"/>
                <w:lang w:val="en-GB"/>
              </w:rPr>
              <w:t>Master's</w:t>
            </w:r>
            <w:proofErr w:type="gramEnd"/>
            <w:r w:rsidRPr="00BF4DFC">
              <w:rPr>
                <w:w w:val="95"/>
                <w:sz w:val="20"/>
                <w:lang w:val="en-GB"/>
              </w:rPr>
              <w:t xml:space="preserve"> degree</w:t>
            </w:r>
            <w:r w:rsidR="00D550C3" w:rsidRPr="00BF4DFC">
              <w:rPr>
                <w:w w:val="95"/>
                <w:sz w:val="20"/>
                <w:lang w:val="en-GB"/>
              </w:rPr>
              <w:t xml:space="preserve"> </w:t>
            </w:r>
            <w:r w:rsidRPr="00BF4DFC">
              <w:rPr>
                <w:w w:val="95"/>
                <w:sz w:val="20"/>
                <w:lang w:val="en-GB"/>
              </w:rPr>
              <w:t xml:space="preserve">(natural science - </w:t>
            </w:r>
            <w:r w:rsidRPr="00BF4DFC">
              <w:rPr>
                <w:sz w:val="20"/>
                <w:lang w:val="en-GB"/>
              </w:rPr>
              <w:t xml:space="preserve">environmental </w:t>
            </w:r>
            <w:r w:rsidRPr="00BF4DFC">
              <w:rPr>
                <w:spacing w:val="-8"/>
                <w:sz w:val="20"/>
                <w:lang w:val="en-GB"/>
              </w:rPr>
              <w:t>science</w:t>
            </w:r>
            <w:r w:rsidRPr="00BF4DFC">
              <w:rPr>
                <w:sz w:val="20"/>
                <w:lang w:val="en-GB"/>
              </w:rPr>
              <w:t>)</w:t>
            </w:r>
          </w:p>
        </w:tc>
        <w:tc>
          <w:tcPr>
            <w:tcW w:w="1468" w:type="dxa"/>
          </w:tcPr>
          <w:p w14:paraId="44FE5C1C" w14:textId="5739C0BE" w:rsidR="00C03D0E" w:rsidRPr="00BF4DFC" w:rsidRDefault="00690668" w:rsidP="00690668">
            <w:pPr>
              <w:pStyle w:val="TableParagraph"/>
              <w:spacing w:line="214" w:lineRule="exact"/>
              <w:ind w:left="144"/>
              <w:rPr>
                <w:sz w:val="20"/>
                <w:lang w:val="en-GB"/>
              </w:rPr>
            </w:pPr>
            <w:r w:rsidRPr="00BF4DFC">
              <w:rPr>
                <w:w w:val="95"/>
                <w:sz w:val="20"/>
                <w:lang w:val="en-GB"/>
              </w:rPr>
              <w:t>For students admitted from 2023</w:t>
            </w:r>
          </w:p>
        </w:tc>
        <w:tc>
          <w:tcPr>
            <w:tcW w:w="2140" w:type="dxa"/>
          </w:tcPr>
          <w:p w14:paraId="6D207A8E" w14:textId="77777777" w:rsidR="00C03D0E" w:rsidRPr="00BF4DFC" w:rsidRDefault="00000000">
            <w:pPr>
              <w:pStyle w:val="TableParagraph"/>
              <w:spacing w:line="211" w:lineRule="exact"/>
              <w:ind w:left="774"/>
              <w:rPr>
                <w:sz w:val="20"/>
                <w:lang w:val="en-GB"/>
              </w:rPr>
            </w:pPr>
            <w:r w:rsidRPr="00BF4DFC">
              <w:rPr>
                <w:w w:val="95"/>
                <w:sz w:val="20"/>
                <w:lang w:val="en-GB"/>
              </w:rPr>
              <w:t>4 credits</w:t>
            </w:r>
          </w:p>
          <w:p w14:paraId="120A985E" w14:textId="77777777" w:rsidR="00C03D0E" w:rsidRPr="00BF4DFC" w:rsidRDefault="00000000">
            <w:pPr>
              <w:pStyle w:val="TableParagraph"/>
              <w:spacing w:line="228" w:lineRule="exact"/>
              <w:ind w:left="790"/>
              <w:rPr>
                <w:sz w:val="20"/>
                <w:lang w:val="en-GB"/>
              </w:rPr>
            </w:pPr>
            <w:r w:rsidRPr="00BF4DFC">
              <w:rPr>
                <w:w w:val="90"/>
                <w:sz w:val="20"/>
                <w:lang w:val="en-GB"/>
              </w:rPr>
              <w:t>3rd semester</w:t>
            </w:r>
          </w:p>
        </w:tc>
        <w:tc>
          <w:tcPr>
            <w:tcW w:w="2193" w:type="dxa"/>
          </w:tcPr>
          <w:p w14:paraId="3B840E83" w14:textId="77777777" w:rsidR="00C03D0E" w:rsidRPr="00BF4DFC" w:rsidRDefault="00000000">
            <w:pPr>
              <w:pStyle w:val="TableParagraph"/>
              <w:spacing w:line="211" w:lineRule="exact"/>
              <w:ind w:left="753"/>
              <w:rPr>
                <w:sz w:val="20"/>
                <w:lang w:val="en-GB"/>
              </w:rPr>
            </w:pPr>
            <w:r w:rsidRPr="00BF4DFC">
              <w:rPr>
                <w:w w:val="95"/>
                <w:sz w:val="20"/>
                <w:lang w:val="en-GB"/>
              </w:rPr>
              <w:t>18 credits</w:t>
            </w:r>
          </w:p>
          <w:p w14:paraId="542D928D" w14:textId="77777777" w:rsidR="00C03D0E" w:rsidRPr="00BF4DFC" w:rsidRDefault="00000000">
            <w:pPr>
              <w:pStyle w:val="TableParagraph"/>
              <w:spacing w:line="228" w:lineRule="exact"/>
              <w:ind w:left="818"/>
              <w:rPr>
                <w:sz w:val="20"/>
                <w:lang w:val="en-GB"/>
              </w:rPr>
            </w:pPr>
            <w:r w:rsidRPr="00BF4DFC">
              <w:rPr>
                <w:w w:val="95"/>
                <w:sz w:val="20"/>
                <w:lang w:val="en-GB"/>
              </w:rPr>
              <w:t>Semester 4</w:t>
            </w:r>
          </w:p>
        </w:tc>
      </w:tr>
      <w:tr w:rsidR="00C03D0E" w:rsidRPr="00BF4DFC" w14:paraId="0C792F47" w14:textId="77777777">
        <w:trPr>
          <w:trHeight w:val="450"/>
        </w:trPr>
        <w:tc>
          <w:tcPr>
            <w:tcW w:w="3257" w:type="dxa"/>
            <w:shd w:val="clear" w:color="auto" w:fill="F1F1F1"/>
          </w:tcPr>
          <w:p w14:paraId="2F2C269A" w14:textId="77777777" w:rsidR="00C03D0E" w:rsidRPr="00BF4DFC" w:rsidRDefault="00000000">
            <w:pPr>
              <w:pStyle w:val="TableParagraph"/>
              <w:spacing w:line="216" w:lineRule="exact"/>
              <w:ind w:left="107"/>
              <w:rPr>
                <w:sz w:val="20"/>
                <w:lang w:val="en-GB"/>
              </w:rPr>
            </w:pPr>
            <w:r w:rsidRPr="00BF4DFC">
              <w:rPr>
                <w:w w:val="95"/>
                <w:sz w:val="20"/>
                <w:lang w:val="en-GB"/>
              </w:rPr>
              <w:t>2 semester teacher training</w:t>
            </w:r>
          </w:p>
        </w:tc>
        <w:tc>
          <w:tcPr>
            <w:tcW w:w="1468" w:type="dxa"/>
          </w:tcPr>
          <w:p w14:paraId="4737EA0A" w14:textId="518A62C2" w:rsidR="00C03D0E" w:rsidRPr="00BF4DFC" w:rsidRDefault="00D51B69" w:rsidP="00D51B69">
            <w:pPr>
              <w:pStyle w:val="TableParagraph"/>
              <w:spacing w:line="214" w:lineRule="exact"/>
              <w:ind w:left="144"/>
              <w:rPr>
                <w:w w:val="95"/>
                <w:sz w:val="20"/>
                <w:lang w:val="en-GB"/>
              </w:rPr>
            </w:pPr>
            <w:r w:rsidRPr="00BF4DFC">
              <w:rPr>
                <w:w w:val="95"/>
                <w:sz w:val="20"/>
                <w:lang w:val="en-GB"/>
              </w:rPr>
              <w:t>For students admitted from 202</w:t>
            </w:r>
            <w:r w:rsidRPr="00BF4DFC">
              <w:rPr>
                <w:w w:val="95"/>
                <w:sz w:val="20"/>
                <w:lang w:val="en-GB"/>
              </w:rPr>
              <w:t>2</w:t>
            </w:r>
          </w:p>
        </w:tc>
        <w:tc>
          <w:tcPr>
            <w:tcW w:w="2140" w:type="dxa"/>
          </w:tcPr>
          <w:p w14:paraId="471A4B70" w14:textId="77777777" w:rsidR="00C03D0E" w:rsidRPr="00BF4DFC" w:rsidRDefault="00000000">
            <w:pPr>
              <w:pStyle w:val="TableParagraph"/>
              <w:spacing w:line="216" w:lineRule="exact"/>
              <w:ind w:left="7"/>
              <w:jc w:val="center"/>
              <w:rPr>
                <w:sz w:val="20"/>
                <w:lang w:val="en-GB"/>
              </w:rPr>
            </w:pPr>
            <w:r w:rsidRPr="00BF4DFC">
              <w:rPr>
                <w:w w:val="99"/>
                <w:sz w:val="20"/>
                <w:lang w:val="en-GB"/>
              </w:rPr>
              <w:t>-</w:t>
            </w:r>
          </w:p>
        </w:tc>
        <w:tc>
          <w:tcPr>
            <w:tcW w:w="2193" w:type="dxa"/>
          </w:tcPr>
          <w:p w14:paraId="56CCDE4E" w14:textId="77777777" w:rsidR="00C03D0E" w:rsidRPr="00BF4DFC" w:rsidRDefault="00000000">
            <w:pPr>
              <w:pStyle w:val="TableParagraph"/>
              <w:spacing w:line="216" w:lineRule="exact"/>
              <w:ind w:left="10"/>
              <w:jc w:val="center"/>
              <w:rPr>
                <w:sz w:val="20"/>
                <w:lang w:val="en-GB"/>
              </w:rPr>
            </w:pPr>
            <w:r w:rsidRPr="00BF4DFC">
              <w:rPr>
                <w:w w:val="99"/>
                <w:sz w:val="20"/>
                <w:lang w:val="en-GB"/>
              </w:rPr>
              <w:t>-</w:t>
            </w:r>
          </w:p>
        </w:tc>
      </w:tr>
      <w:tr w:rsidR="00C03D0E" w:rsidRPr="00BF4DFC" w14:paraId="7AC952E8" w14:textId="77777777">
        <w:trPr>
          <w:trHeight w:val="448"/>
        </w:trPr>
        <w:tc>
          <w:tcPr>
            <w:tcW w:w="3257" w:type="dxa"/>
            <w:shd w:val="clear" w:color="auto" w:fill="F1F1F1"/>
          </w:tcPr>
          <w:p w14:paraId="20178193" w14:textId="77777777" w:rsidR="00C03D0E" w:rsidRPr="00BF4DFC" w:rsidRDefault="00000000">
            <w:pPr>
              <w:pStyle w:val="TableParagraph"/>
              <w:spacing w:line="216" w:lineRule="exact"/>
              <w:ind w:left="107"/>
              <w:rPr>
                <w:sz w:val="20"/>
                <w:lang w:val="en-GB"/>
              </w:rPr>
            </w:pPr>
            <w:r w:rsidRPr="00BF4DFC">
              <w:rPr>
                <w:w w:val="95"/>
                <w:sz w:val="20"/>
                <w:lang w:val="en-GB"/>
              </w:rPr>
              <w:t xml:space="preserve">2 semester </w:t>
            </w:r>
            <w:proofErr w:type="gramStart"/>
            <w:r w:rsidRPr="00BF4DFC">
              <w:rPr>
                <w:w w:val="95"/>
                <w:sz w:val="20"/>
                <w:lang w:val="en-GB"/>
              </w:rPr>
              <w:t>leveller</w:t>
            </w:r>
            <w:proofErr w:type="gramEnd"/>
          </w:p>
        </w:tc>
        <w:tc>
          <w:tcPr>
            <w:tcW w:w="1468" w:type="dxa"/>
          </w:tcPr>
          <w:p w14:paraId="6BB1920B" w14:textId="5304B507" w:rsidR="00C03D0E" w:rsidRPr="00BF4DFC" w:rsidRDefault="00D51B69" w:rsidP="00D51B69">
            <w:pPr>
              <w:pStyle w:val="TableParagraph"/>
              <w:spacing w:line="214" w:lineRule="exact"/>
              <w:ind w:left="144"/>
              <w:rPr>
                <w:w w:val="95"/>
                <w:sz w:val="20"/>
                <w:lang w:val="en-GB"/>
              </w:rPr>
            </w:pPr>
            <w:r w:rsidRPr="00BF4DFC">
              <w:rPr>
                <w:w w:val="95"/>
                <w:sz w:val="20"/>
                <w:lang w:val="en-GB"/>
              </w:rPr>
              <w:t>For students admitted from 202</w:t>
            </w:r>
            <w:r w:rsidRPr="00BF4DFC">
              <w:rPr>
                <w:w w:val="95"/>
                <w:sz w:val="20"/>
                <w:lang w:val="en-GB"/>
              </w:rPr>
              <w:t>2</w:t>
            </w:r>
          </w:p>
        </w:tc>
        <w:tc>
          <w:tcPr>
            <w:tcW w:w="2140" w:type="dxa"/>
          </w:tcPr>
          <w:p w14:paraId="163CA603" w14:textId="77777777" w:rsidR="00C03D0E" w:rsidRPr="00BF4DFC" w:rsidRDefault="00000000">
            <w:pPr>
              <w:pStyle w:val="TableParagraph"/>
              <w:spacing w:line="213" w:lineRule="exact"/>
              <w:ind w:left="774"/>
              <w:rPr>
                <w:sz w:val="20"/>
                <w:lang w:val="en-GB"/>
              </w:rPr>
            </w:pPr>
            <w:r w:rsidRPr="00BF4DFC">
              <w:rPr>
                <w:w w:val="95"/>
                <w:sz w:val="20"/>
                <w:lang w:val="en-GB"/>
              </w:rPr>
              <w:t>3 credits</w:t>
            </w:r>
          </w:p>
          <w:p w14:paraId="2FB977DD" w14:textId="77777777" w:rsidR="00C03D0E" w:rsidRPr="00BF4DFC" w:rsidRDefault="00000000">
            <w:pPr>
              <w:pStyle w:val="TableParagraph"/>
              <w:spacing w:line="216" w:lineRule="exact"/>
              <w:ind w:left="790"/>
              <w:rPr>
                <w:sz w:val="20"/>
                <w:lang w:val="en-GB"/>
              </w:rPr>
            </w:pPr>
            <w:r w:rsidRPr="00BF4DFC">
              <w:rPr>
                <w:w w:val="90"/>
                <w:sz w:val="20"/>
                <w:lang w:val="en-GB"/>
              </w:rPr>
              <w:t>2nd semester</w:t>
            </w:r>
          </w:p>
        </w:tc>
        <w:tc>
          <w:tcPr>
            <w:tcW w:w="2193" w:type="dxa"/>
          </w:tcPr>
          <w:p w14:paraId="79382AA7" w14:textId="77777777" w:rsidR="00C03D0E" w:rsidRPr="00BF4DFC" w:rsidRDefault="00000000">
            <w:pPr>
              <w:pStyle w:val="TableParagraph"/>
              <w:spacing w:line="216" w:lineRule="exact"/>
              <w:ind w:left="10"/>
              <w:jc w:val="center"/>
              <w:rPr>
                <w:sz w:val="20"/>
                <w:lang w:val="en-GB"/>
              </w:rPr>
            </w:pPr>
            <w:r w:rsidRPr="00BF4DFC">
              <w:rPr>
                <w:w w:val="99"/>
                <w:sz w:val="20"/>
                <w:lang w:val="en-GB"/>
              </w:rPr>
              <w:t>-</w:t>
            </w:r>
          </w:p>
        </w:tc>
      </w:tr>
      <w:tr w:rsidR="00C03D0E" w:rsidRPr="00BF4DFC" w14:paraId="2C406158" w14:textId="77777777">
        <w:trPr>
          <w:trHeight w:val="450"/>
        </w:trPr>
        <w:tc>
          <w:tcPr>
            <w:tcW w:w="3257" w:type="dxa"/>
            <w:shd w:val="clear" w:color="auto" w:fill="F1F1F1"/>
          </w:tcPr>
          <w:p w14:paraId="4AEAB442" w14:textId="4E9FAF5B" w:rsidR="00C03D0E" w:rsidRPr="00BF4DFC" w:rsidRDefault="00000000" w:rsidP="009F5DC5">
            <w:pPr>
              <w:pStyle w:val="TableParagraph"/>
              <w:spacing w:line="214" w:lineRule="exact"/>
              <w:ind w:left="107"/>
              <w:rPr>
                <w:sz w:val="20"/>
                <w:lang w:val="en-GB"/>
              </w:rPr>
            </w:pPr>
            <w:r w:rsidRPr="00BF4DFC">
              <w:rPr>
                <w:w w:val="95"/>
                <w:sz w:val="20"/>
                <w:lang w:val="en-GB"/>
              </w:rPr>
              <w:t xml:space="preserve">2 semesters, based on a bachelor's degree, </w:t>
            </w:r>
            <w:r w:rsidR="009F5DC5" w:rsidRPr="00BF4DFC">
              <w:rPr>
                <w:w w:val="95"/>
                <w:sz w:val="20"/>
                <w:lang w:val="en-GB"/>
              </w:rPr>
              <w:t xml:space="preserve">with </w:t>
            </w:r>
            <w:r w:rsidRPr="00BF4DFC">
              <w:rPr>
                <w:w w:val="95"/>
                <w:sz w:val="20"/>
                <w:lang w:val="en-GB"/>
              </w:rPr>
              <w:t>appropriate</w:t>
            </w:r>
            <w:r w:rsidR="009F5DC5" w:rsidRPr="00BF4DFC">
              <w:rPr>
                <w:w w:val="95"/>
                <w:sz w:val="20"/>
                <w:lang w:val="en-GB"/>
              </w:rPr>
              <w:t xml:space="preserve"> </w:t>
            </w:r>
            <w:r w:rsidRPr="00BF4DFC">
              <w:rPr>
                <w:sz w:val="20"/>
                <w:lang w:val="en-GB"/>
              </w:rPr>
              <w:t>input</w:t>
            </w:r>
          </w:p>
        </w:tc>
        <w:tc>
          <w:tcPr>
            <w:tcW w:w="1468" w:type="dxa"/>
          </w:tcPr>
          <w:p w14:paraId="381DFB4C" w14:textId="63BD5D3A" w:rsidR="00C03D0E" w:rsidRPr="00BF4DFC" w:rsidRDefault="00D51B69" w:rsidP="00D51B69">
            <w:pPr>
              <w:pStyle w:val="TableParagraph"/>
              <w:spacing w:line="214" w:lineRule="exact"/>
              <w:ind w:left="144"/>
              <w:rPr>
                <w:w w:val="95"/>
                <w:sz w:val="20"/>
                <w:lang w:val="en-GB"/>
              </w:rPr>
            </w:pPr>
            <w:r w:rsidRPr="00BF4DFC">
              <w:rPr>
                <w:w w:val="95"/>
                <w:sz w:val="20"/>
                <w:lang w:val="en-GB"/>
              </w:rPr>
              <w:t>For students admitted from 2023</w:t>
            </w:r>
          </w:p>
        </w:tc>
        <w:tc>
          <w:tcPr>
            <w:tcW w:w="2140" w:type="dxa"/>
          </w:tcPr>
          <w:p w14:paraId="713E5C7C" w14:textId="77777777" w:rsidR="00C03D0E" w:rsidRPr="00BF4DFC" w:rsidRDefault="00000000">
            <w:pPr>
              <w:pStyle w:val="TableParagraph"/>
              <w:spacing w:line="214" w:lineRule="exact"/>
              <w:ind w:left="774"/>
              <w:rPr>
                <w:sz w:val="20"/>
                <w:lang w:val="en-GB"/>
              </w:rPr>
            </w:pPr>
            <w:r w:rsidRPr="00BF4DFC">
              <w:rPr>
                <w:w w:val="95"/>
                <w:sz w:val="20"/>
                <w:lang w:val="en-GB"/>
              </w:rPr>
              <w:t>2 credits</w:t>
            </w:r>
          </w:p>
          <w:p w14:paraId="006F0500" w14:textId="77777777" w:rsidR="00C03D0E" w:rsidRPr="00BF4DFC" w:rsidRDefault="00000000">
            <w:pPr>
              <w:pStyle w:val="TableParagraph"/>
              <w:spacing w:line="217" w:lineRule="exact"/>
              <w:ind w:left="790"/>
              <w:rPr>
                <w:sz w:val="20"/>
                <w:lang w:val="en-GB"/>
              </w:rPr>
            </w:pPr>
            <w:r w:rsidRPr="00BF4DFC">
              <w:rPr>
                <w:w w:val="90"/>
                <w:sz w:val="20"/>
                <w:lang w:val="en-GB"/>
              </w:rPr>
              <w:t>2nd semester</w:t>
            </w:r>
          </w:p>
        </w:tc>
        <w:tc>
          <w:tcPr>
            <w:tcW w:w="2193" w:type="dxa"/>
          </w:tcPr>
          <w:p w14:paraId="3E1F7F88" w14:textId="77777777" w:rsidR="00C03D0E" w:rsidRPr="00BF4DFC" w:rsidRDefault="00000000">
            <w:pPr>
              <w:pStyle w:val="TableParagraph"/>
              <w:spacing w:line="214" w:lineRule="exact"/>
              <w:ind w:left="801"/>
              <w:rPr>
                <w:sz w:val="20"/>
                <w:lang w:val="en-GB"/>
              </w:rPr>
            </w:pPr>
            <w:r w:rsidRPr="00BF4DFC">
              <w:rPr>
                <w:w w:val="95"/>
                <w:sz w:val="20"/>
                <w:lang w:val="en-GB"/>
              </w:rPr>
              <w:t>8 credits</w:t>
            </w:r>
          </w:p>
          <w:p w14:paraId="596C5687" w14:textId="77777777" w:rsidR="00C03D0E" w:rsidRPr="00BF4DFC" w:rsidRDefault="00000000">
            <w:pPr>
              <w:pStyle w:val="TableParagraph"/>
              <w:spacing w:line="217" w:lineRule="exact"/>
              <w:ind w:left="818"/>
              <w:rPr>
                <w:sz w:val="20"/>
                <w:lang w:val="en-GB"/>
              </w:rPr>
            </w:pPr>
            <w:r w:rsidRPr="00BF4DFC">
              <w:rPr>
                <w:w w:val="90"/>
                <w:sz w:val="20"/>
                <w:lang w:val="en-GB"/>
              </w:rPr>
              <w:t>2nd semester</w:t>
            </w:r>
          </w:p>
        </w:tc>
      </w:tr>
      <w:tr w:rsidR="00C03D0E" w:rsidRPr="00BF4DFC" w14:paraId="570E67B0" w14:textId="77777777">
        <w:trPr>
          <w:trHeight w:val="450"/>
        </w:trPr>
        <w:tc>
          <w:tcPr>
            <w:tcW w:w="3257" w:type="dxa"/>
            <w:shd w:val="clear" w:color="auto" w:fill="F1F1F1"/>
          </w:tcPr>
          <w:p w14:paraId="753A4F37" w14:textId="10CA1340" w:rsidR="00C03D0E" w:rsidRPr="00BF4DFC" w:rsidRDefault="00000000" w:rsidP="009F5DC5">
            <w:pPr>
              <w:pStyle w:val="TableParagraph"/>
              <w:spacing w:line="214" w:lineRule="exact"/>
              <w:ind w:left="107"/>
              <w:rPr>
                <w:sz w:val="20"/>
                <w:lang w:val="en-GB"/>
              </w:rPr>
            </w:pPr>
            <w:r w:rsidRPr="00BF4DFC">
              <w:rPr>
                <w:w w:val="95"/>
                <w:sz w:val="20"/>
                <w:lang w:val="en-GB"/>
              </w:rPr>
              <w:t>3 semesters, based on a bachelor's degree, partly</w:t>
            </w:r>
            <w:r w:rsidR="009F5DC5" w:rsidRPr="00BF4DFC">
              <w:rPr>
                <w:w w:val="95"/>
                <w:sz w:val="20"/>
                <w:lang w:val="en-GB"/>
              </w:rPr>
              <w:t xml:space="preserve"> </w:t>
            </w:r>
            <w:r w:rsidRPr="00BF4DFC">
              <w:rPr>
                <w:w w:val="95"/>
                <w:sz w:val="20"/>
                <w:lang w:val="en-GB"/>
              </w:rPr>
              <w:t>with appropriate input</w:t>
            </w:r>
          </w:p>
        </w:tc>
        <w:tc>
          <w:tcPr>
            <w:tcW w:w="1468" w:type="dxa"/>
          </w:tcPr>
          <w:p w14:paraId="1EB34580" w14:textId="27990381" w:rsidR="00C03D0E" w:rsidRPr="00BF4DFC" w:rsidRDefault="00D51B69" w:rsidP="00D51B69">
            <w:pPr>
              <w:pStyle w:val="TableParagraph"/>
              <w:spacing w:line="214" w:lineRule="exact"/>
              <w:ind w:left="144"/>
              <w:rPr>
                <w:w w:val="95"/>
                <w:sz w:val="20"/>
                <w:lang w:val="en-GB"/>
              </w:rPr>
            </w:pPr>
            <w:r w:rsidRPr="00BF4DFC">
              <w:rPr>
                <w:w w:val="95"/>
                <w:sz w:val="20"/>
                <w:lang w:val="en-GB"/>
              </w:rPr>
              <w:t>For students admitted from 2023</w:t>
            </w:r>
          </w:p>
        </w:tc>
        <w:tc>
          <w:tcPr>
            <w:tcW w:w="2140" w:type="dxa"/>
          </w:tcPr>
          <w:p w14:paraId="5E7DF90B" w14:textId="77777777" w:rsidR="00C03D0E" w:rsidRPr="00BF4DFC" w:rsidRDefault="00000000">
            <w:pPr>
              <w:pStyle w:val="TableParagraph"/>
              <w:spacing w:line="214" w:lineRule="exact"/>
              <w:ind w:left="774"/>
              <w:rPr>
                <w:sz w:val="20"/>
                <w:lang w:val="en-GB"/>
              </w:rPr>
            </w:pPr>
            <w:r w:rsidRPr="00BF4DFC">
              <w:rPr>
                <w:w w:val="95"/>
                <w:sz w:val="20"/>
                <w:lang w:val="en-GB"/>
              </w:rPr>
              <w:t>2 credits</w:t>
            </w:r>
          </w:p>
          <w:p w14:paraId="21C80805" w14:textId="77777777" w:rsidR="00C03D0E" w:rsidRPr="00BF4DFC" w:rsidRDefault="00000000">
            <w:pPr>
              <w:pStyle w:val="TableParagraph"/>
              <w:spacing w:line="217" w:lineRule="exact"/>
              <w:ind w:left="790"/>
              <w:rPr>
                <w:sz w:val="20"/>
                <w:lang w:val="en-GB"/>
              </w:rPr>
            </w:pPr>
            <w:r w:rsidRPr="00BF4DFC">
              <w:rPr>
                <w:w w:val="90"/>
                <w:sz w:val="20"/>
                <w:lang w:val="en-GB"/>
              </w:rPr>
              <w:t>2nd semester</w:t>
            </w:r>
          </w:p>
        </w:tc>
        <w:tc>
          <w:tcPr>
            <w:tcW w:w="2193" w:type="dxa"/>
          </w:tcPr>
          <w:p w14:paraId="11E8664F" w14:textId="77777777" w:rsidR="00C03D0E" w:rsidRPr="00BF4DFC" w:rsidRDefault="00000000">
            <w:pPr>
              <w:pStyle w:val="TableParagraph"/>
              <w:spacing w:line="214" w:lineRule="exact"/>
              <w:ind w:left="801"/>
              <w:rPr>
                <w:sz w:val="20"/>
                <w:lang w:val="en-GB"/>
              </w:rPr>
            </w:pPr>
            <w:r w:rsidRPr="00BF4DFC">
              <w:rPr>
                <w:w w:val="95"/>
                <w:sz w:val="20"/>
                <w:lang w:val="en-GB"/>
              </w:rPr>
              <w:t>8 credits</w:t>
            </w:r>
          </w:p>
          <w:p w14:paraId="1BA9AAE9" w14:textId="77777777" w:rsidR="00C03D0E" w:rsidRPr="00BF4DFC" w:rsidRDefault="00000000">
            <w:pPr>
              <w:pStyle w:val="TableParagraph"/>
              <w:spacing w:line="217" w:lineRule="exact"/>
              <w:ind w:left="818"/>
              <w:rPr>
                <w:sz w:val="20"/>
                <w:lang w:val="en-GB"/>
              </w:rPr>
            </w:pPr>
            <w:r w:rsidRPr="00BF4DFC">
              <w:rPr>
                <w:w w:val="90"/>
                <w:sz w:val="20"/>
                <w:lang w:val="en-GB"/>
              </w:rPr>
              <w:t>3rd semester</w:t>
            </w:r>
          </w:p>
        </w:tc>
      </w:tr>
      <w:tr w:rsidR="00C03D0E" w:rsidRPr="00BF4DFC" w14:paraId="179D0981" w14:textId="77777777">
        <w:trPr>
          <w:trHeight w:val="673"/>
        </w:trPr>
        <w:tc>
          <w:tcPr>
            <w:tcW w:w="3257" w:type="dxa"/>
            <w:shd w:val="clear" w:color="auto" w:fill="F1F1F1"/>
          </w:tcPr>
          <w:p w14:paraId="5EACA9DF" w14:textId="77777777" w:rsidR="00C03D0E" w:rsidRPr="00BF4DFC" w:rsidRDefault="00000000">
            <w:pPr>
              <w:pStyle w:val="TableParagraph"/>
              <w:spacing w:line="216" w:lineRule="exact"/>
              <w:ind w:left="107"/>
              <w:rPr>
                <w:sz w:val="20"/>
                <w:lang w:val="en-GB"/>
              </w:rPr>
            </w:pPr>
            <w:r w:rsidRPr="00BF4DFC">
              <w:rPr>
                <w:w w:val="95"/>
                <w:sz w:val="20"/>
                <w:lang w:val="en-GB"/>
              </w:rPr>
              <w:t>4 semesters, based on a bachelor's degree</w:t>
            </w:r>
          </w:p>
        </w:tc>
        <w:tc>
          <w:tcPr>
            <w:tcW w:w="1468" w:type="dxa"/>
          </w:tcPr>
          <w:p w14:paraId="20FDAF2C" w14:textId="20F4FC24" w:rsidR="00F53CC9" w:rsidRPr="00BF4DFC" w:rsidRDefault="00F53CC9" w:rsidP="00F53CC9">
            <w:pPr>
              <w:pStyle w:val="TableParagraph"/>
              <w:spacing w:line="214" w:lineRule="exact"/>
              <w:ind w:left="144"/>
              <w:rPr>
                <w:w w:val="95"/>
                <w:sz w:val="20"/>
                <w:lang w:val="en-GB"/>
              </w:rPr>
            </w:pPr>
            <w:r w:rsidRPr="00BF4DFC">
              <w:rPr>
                <w:w w:val="95"/>
                <w:sz w:val="20"/>
                <w:lang w:val="en-GB"/>
              </w:rPr>
              <w:t xml:space="preserve">For students admitted </w:t>
            </w:r>
            <w:r w:rsidRPr="00BF4DFC">
              <w:rPr>
                <w:w w:val="95"/>
                <w:sz w:val="20"/>
                <w:lang w:val="en-GB"/>
              </w:rPr>
              <w:t xml:space="preserve">in </w:t>
            </w:r>
            <w:r w:rsidRPr="00BF4DFC">
              <w:rPr>
                <w:w w:val="95"/>
                <w:sz w:val="20"/>
                <w:lang w:val="en-GB"/>
              </w:rPr>
              <w:t>2023</w:t>
            </w:r>
          </w:p>
          <w:p w14:paraId="3F35F8AF" w14:textId="7F509BFC" w:rsidR="00C03D0E" w:rsidRPr="00BF4DFC" w:rsidRDefault="00C03D0E">
            <w:pPr>
              <w:pStyle w:val="TableParagraph"/>
              <w:spacing w:line="216" w:lineRule="exact"/>
              <w:ind w:left="195" w:right="190"/>
              <w:jc w:val="center"/>
              <w:rPr>
                <w:sz w:val="20"/>
                <w:lang w:val="en-GB"/>
              </w:rPr>
            </w:pPr>
          </w:p>
        </w:tc>
        <w:tc>
          <w:tcPr>
            <w:tcW w:w="2140" w:type="dxa"/>
          </w:tcPr>
          <w:p w14:paraId="14923947" w14:textId="77777777" w:rsidR="00C03D0E" w:rsidRPr="00BF4DFC" w:rsidRDefault="00000000">
            <w:pPr>
              <w:pStyle w:val="TableParagraph"/>
              <w:spacing w:line="212" w:lineRule="exact"/>
              <w:ind w:left="774"/>
              <w:rPr>
                <w:sz w:val="20"/>
                <w:lang w:val="en-GB"/>
              </w:rPr>
            </w:pPr>
            <w:r w:rsidRPr="00BF4DFC">
              <w:rPr>
                <w:w w:val="95"/>
                <w:sz w:val="20"/>
                <w:lang w:val="en-GB"/>
              </w:rPr>
              <w:t>6 credits</w:t>
            </w:r>
          </w:p>
          <w:p w14:paraId="48AC1B41" w14:textId="77777777" w:rsidR="00C03D0E" w:rsidRPr="00BF4DFC" w:rsidRDefault="00000000">
            <w:pPr>
              <w:pStyle w:val="TableParagraph"/>
              <w:spacing w:line="227" w:lineRule="exact"/>
              <w:ind w:left="790"/>
              <w:rPr>
                <w:sz w:val="20"/>
                <w:lang w:val="en-GB"/>
              </w:rPr>
            </w:pPr>
            <w:r w:rsidRPr="00BF4DFC">
              <w:rPr>
                <w:w w:val="90"/>
                <w:sz w:val="20"/>
                <w:lang w:val="en-GB"/>
              </w:rPr>
              <w:t>3rd semester</w:t>
            </w:r>
          </w:p>
        </w:tc>
        <w:tc>
          <w:tcPr>
            <w:tcW w:w="2193" w:type="dxa"/>
          </w:tcPr>
          <w:p w14:paraId="0D9E6AE0" w14:textId="77777777" w:rsidR="00C03D0E" w:rsidRPr="00BF4DFC" w:rsidRDefault="00000000">
            <w:pPr>
              <w:pStyle w:val="TableParagraph"/>
              <w:spacing w:line="212" w:lineRule="exact"/>
              <w:ind w:left="753"/>
              <w:rPr>
                <w:sz w:val="20"/>
                <w:lang w:val="en-GB"/>
              </w:rPr>
            </w:pPr>
            <w:r w:rsidRPr="00BF4DFC">
              <w:rPr>
                <w:w w:val="95"/>
                <w:sz w:val="20"/>
                <w:lang w:val="en-GB"/>
              </w:rPr>
              <w:t>18 credits</w:t>
            </w:r>
          </w:p>
          <w:p w14:paraId="1176DA2F" w14:textId="77777777" w:rsidR="00C03D0E" w:rsidRPr="00BF4DFC" w:rsidRDefault="00000000">
            <w:pPr>
              <w:pStyle w:val="TableParagraph"/>
              <w:spacing w:line="227" w:lineRule="exact"/>
              <w:ind w:left="818"/>
              <w:rPr>
                <w:sz w:val="20"/>
                <w:lang w:val="en-GB"/>
              </w:rPr>
            </w:pPr>
            <w:r w:rsidRPr="00BF4DFC">
              <w:rPr>
                <w:w w:val="95"/>
                <w:sz w:val="20"/>
                <w:lang w:val="en-GB"/>
              </w:rPr>
              <w:t>Semester 4</w:t>
            </w:r>
          </w:p>
        </w:tc>
      </w:tr>
      <w:tr w:rsidR="00C03D0E" w:rsidRPr="00BF4DFC" w14:paraId="44310A1B" w14:textId="77777777">
        <w:trPr>
          <w:trHeight w:val="674"/>
        </w:trPr>
        <w:tc>
          <w:tcPr>
            <w:tcW w:w="3257" w:type="dxa"/>
            <w:shd w:val="clear" w:color="auto" w:fill="F1F1F1"/>
          </w:tcPr>
          <w:p w14:paraId="6970422B" w14:textId="6D7813CA" w:rsidR="00C03D0E" w:rsidRPr="00BF4DFC" w:rsidRDefault="00000000" w:rsidP="009F5DC5">
            <w:pPr>
              <w:pStyle w:val="TableParagraph"/>
              <w:spacing w:line="235" w:lineRule="auto"/>
              <w:ind w:left="107" w:right="697"/>
              <w:rPr>
                <w:sz w:val="20"/>
                <w:lang w:val="en-GB"/>
              </w:rPr>
            </w:pPr>
            <w:r w:rsidRPr="00BF4DFC">
              <w:rPr>
                <w:w w:val="95"/>
                <w:sz w:val="20"/>
                <w:lang w:val="en-GB"/>
              </w:rPr>
              <w:t>3 semesters, based on other teacher qualifications (some</w:t>
            </w:r>
            <w:r w:rsidR="009F5DC5" w:rsidRPr="00BF4DFC">
              <w:rPr>
                <w:w w:val="95"/>
                <w:sz w:val="20"/>
                <w:lang w:val="en-GB"/>
              </w:rPr>
              <w:t xml:space="preserve"> </w:t>
            </w:r>
            <w:r w:rsidRPr="00BF4DFC">
              <w:rPr>
                <w:sz w:val="20"/>
                <w:lang w:val="en-GB"/>
              </w:rPr>
              <w:t>major</w:t>
            </w:r>
            <w:r w:rsidR="009F5DC5" w:rsidRPr="00BF4DFC">
              <w:rPr>
                <w:sz w:val="20"/>
                <w:lang w:val="en-GB"/>
              </w:rPr>
              <w:t>s</w:t>
            </w:r>
            <w:r w:rsidRPr="00BF4DFC">
              <w:rPr>
                <w:sz w:val="20"/>
                <w:lang w:val="en-GB"/>
              </w:rPr>
              <w:t>)</w:t>
            </w:r>
          </w:p>
        </w:tc>
        <w:tc>
          <w:tcPr>
            <w:tcW w:w="1468" w:type="dxa"/>
          </w:tcPr>
          <w:p w14:paraId="12A76A07" w14:textId="77777777" w:rsidR="00C03D0E" w:rsidRPr="00BF4DFC" w:rsidRDefault="00000000" w:rsidP="00F53CC9">
            <w:pPr>
              <w:pStyle w:val="TableParagraph"/>
              <w:spacing w:line="214" w:lineRule="exact"/>
              <w:ind w:left="144"/>
              <w:rPr>
                <w:sz w:val="20"/>
                <w:lang w:val="en-GB"/>
              </w:rPr>
            </w:pPr>
            <w:r w:rsidRPr="00BF4DFC">
              <w:rPr>
                <w:w w:val="95"/>
                <w:sz w:val="20"/>
                <w:lang w:val="en-GB"/>
              </w:rPr>
              <w:t>For students admitted from 2023</w:t>
            </w:r>
          </w:p>
        </w:tc>
        <w:tc>
          <w:tcPr>
            <w:tcW w:w="2140" w:type="dxa"/>
          </w:tcPr>
          <w:p w14:paraId="3B9B526E" w14:textId="77777777" w:rsidR="00C03D0E" w:rsidRPr="00BF4DFC" w:rsidRDefault="00000000">
            <w:pPr>
              <w:pStyle w:val="TableParagraph"/>
              <w:spacing w:line="214" w:lineRule="exact"/>
              <w:ind w:left="774"/>
              <w:rPr>
                <w:sz w:val="20"/>
                <w:lang w:val="en-GB"/>
              </w:rPr>
            </w:pPr>
            <w:r w:rsidRPr="00BF4DFC">
              <w:rPr>
                <w:w w:val="95"/>
                <w:sz w:val="20"/>
                <w:lang w:val="en-GB"/>
              </w:rPr>
              <w:t>2 credits</w:t>
            </w:r>
          </w:p>
          <w:p w14:paraId="50B60F2A" w14:textId="77777777" w:rsidR="00C03D0E" w:rsidRPr="00BF4DFC" w:rsidRDefault="00000000">
            <w:pPr>
              <w:pStyle w:val="TableParagraph"/>
              <w:spacing w:line="228" w:lineRule="exact"/>
              <w:ind w:left="790"/>
              <w:rPr>
                <w:sz w:val="20"/>
                <w:lang w:val="en-GB"/>
              </w:rPr>
            </w:pPr>
            <w:r w:rsidRPr="00BF4DFC">
              <w:rPr>
                <w:w w:val="90"/>
                <w:sz w:val="20"/>
                <w:lang w:val="en-GB"/>
              </w:rPr>
              <w:t>3rd semester</w:t>
            </w:r>
          </w:p>
        </w:tc>
        <w:tc>
          <w:tcPr>
            <w:tcW w:w="2193" w:type="dxa"/>
          </w:tcPr>
          <w:p w14:paraId="7370A9DA" w14:textId="77777777" w:rsidR="00C03D0E" w:rsidRPr="00BF4DFC" w:rsidRDefault="00000000">
            <w:pPr>
              <w:pStyle w:val="TableParagraph"/>
              <w:spacing w:line="216" w:lineRule="exact"/>
              <w:ind w:left="10"/>
              <w:jc w:val="center"/>
              <w:rPr>
                <w:sz w:val="20"/>
                <w:lang w:val="en-GB"/>
              </w:rPr>
            </w:pPr>
            <w:r w:rsidRPr="00BF4DFC">
              <w:rPr>
                <w:w w:val="99"/>
                <w:sz w:val="20"/>
                <w:lang w:val="en-GB"/>
              </w:rPr>
              <w:t>-</w:t>
            </w:r>
          </w:p>
        </w:tc>
      </w:tr>
      <w:tr w:rsidR="009F5DC5" w:rsidRPr="00BF4DFC" w14:paraId="26EFB458" w14:textId="77777777">
        <w:trPr>
          <w:trHeight w:val="450"/>
        </w:trPr>
        <w:tc>
          <w:tcPr>
            <w:tcW w:w="3257" w:type="dxa"/>
            <w:shd w:val="clear" w:color="auto" w:fill="F1F1F1"/>
          </w:tcPr>
          <w:p w14:paraId="2477DC04" w14:textId="70099187" w:rsidR="009F5DC5" w:rsidRPr="00BF4DFC" w:rsidRDefault="009F5DC5" w:rsidP="009F5DC5">
            <w:pPr>
              <w:pStyle w:val="TableParagraph"/>
              <w:spacing w:line="214" w:lineRule="exact"/>
              <w:ind w:left="107"/>
              <w:rPr>
                <w:sz w:val="20"/>
                <w:lang w:val="en-GB"/>
              </w:rPr>
            </w:pPr>
            <w:r w:rsidRPr="00BF4DFC">
              <w:rPr>
                <w:w w:val="95"/>
                <w:sz w:val="20"/>
                <w:lang w:val="en-GB"/>
              </w:rPr>
              <w:t xml:space="preserve">4 semester, </w:t>
            </w:r>
            <w:r w:rsidR="00955631" w:rsidRPr="00BF4DFC">
              <w:rPr>
                <w:w w:val="95"/>
                <w:sz w:val="20"/>
                <w:lang w:val="en-GB"/>
              </w:rPr>
              <w:t xml:space="preserve">primary school </w:t>
            </w:r>
            <w:r w:rsidRPr="00BF4DFC">
              <w:rPr>
                <w:w w:val="95"/>
                <w:sz w:val="20"/>
                <w:lang w:val="en-GB"/>
              </w:rPr>
              <w:t>teacher</w:t>
            </w:r>
            <w:r w:rsidR="00955631" w:rsidRPr="00BF4DFC">
              <w:rPr>
                <w:w w:val="95"/>
                <w:sz w:val="20"/>
                <w:lang w:val="en-GB"/>
              </w:rPr>
              <w:t xml:space="preserve"> qualification</w:t>
            </w:r>
            <w:r w:rsidRPr="00BF4DFC">
              <w:rPr>
                <w:w w:val="95"/>
                <w:sz w:val="20"/>
                <w:lang w:val="en-GB"/>
              </w:rPr>
              <w:t xml:space="preserve"> (some </w:t>
            </w:r>
            <w:r w:rsidRPr="00BF4DFC">
              <w:rPr>
                <w:sz w:val="20"/>
                <w:lang w:val="en-GB"/>
              </w:rPr>
              <w:t>majors)</w:t>
            </w:r>
          </w:p>
        </w:tc>
        <w:tc>
          <w:tcPr>
            <w:tcW w:w="1468" w:type="dxa"/>
          </w:tcPr>
          <w:p w14:paraId="3041612E" w14:textId="2711EFB6" w:rsidR="009F5DC5" w:rsidRPr="00BF4DFC" w:rsidRDefault="009F5DC5" w:rsidP="009F5DC5">
            <w:pPr>
              <w:pStyle w:val="TableParagraph"/>
              <w:spacing w:line="214" w:lineRule="exact"/>
              <w:ind w:left="144"/>
              <w:rPr>
                <w:w w:val="95"/>
                <w:sz w:val="20"/>
                <w:lang w:val="en-GB"/>
              </w:rPr>
            </w:pPr>
            <w:r w:rsidRPr="00BF4DFC">
              <w:rPr>
                <w:w w:val="95"/>
                <w:sz w:val="20"/>
                <w:lang w:val="en-GB"/>
              </w:rPr>
              <w:t>For students admitted from 202</w:t>
            </w:r>
            <w:r w:rsidRPr="00BF4DFC">
              <w:rPr>
                <w:w w:val="95"/>
                <w:sz w:val="20"/>
                <w:lang w:val="en-GB"/>
              </w:rPr>
              <w:t>2</w:t>
            </w:r>
          </w:p>
        </w:tc>
        <w:tc>
          <w:tcPr>
            <w:tcW w:w="2140" w:type="dxa"/>
          </w:tcPr>
          <w:p w14:paraId="5739EEA9" w14:textId="77777777" w:rsidR="009F5DC5" w:rsidRPr="00BF4DFC" w:rsidRDefault="009F5DC5" w:rsidP="009F5DC5">
            <w:pPr>
              <w:pStyle w:val="TableParagraph"/>
              <w:spacing w:line="214" w:lineRule="exact"/>
              <w:ind w:left="774"/>
              <w:rPr>
                <w:sz w:val="20"/>
                <w:lang w:val="en-GB"/>
              </w:rPr>
            </w:pPr>
            <w:r w:rsidRPr="00BF4DFC">
              <w:rPr>
                <w:w w:val="95"/>
                <w:sz w:val="20"/>
                <w:lang w:val="en-GB"/>
              </w:rPr>
              <w:t>2 credits</w:t>
            </w:r>
          </w:p>
          <w:p w14:paraId="6485B823" w14:textId="77777777" w:rsidR="009F5DC5" w:rsidRPr="00BF4DFC" w:rsidRDefault="009F5DC5" w:rsidP="009F5DC5">
            <w:pPr>
              <w:pStyle w:val="TableParagraph"/>
              <w:spacing w:line="217" w:lineRule="exact"/>
              <w:ind w:left="790"/>
              <w:rPr>
                <w:sz w:val="20"/>
                <w:lang w:val="en-GB"/>
              </w:rPr>
            </w:pPr>
            <w:r w:rsidRPr="00BF4DFC">
              <w:rPr>
                <w:w w:val="90"/>
                <w:sz w:val="20"/>
                <w:lang w:val="en-GB"/>
              </w:rPr>
              <w:t>3rd semester</w:t>
            </w:r>
          </w:p>
        </w:tc>
        <w:tc>
          <w:tcPr>
            <w:tcW w:w="2193" w:type="dxa"/>
          </w:tcPr>
          <w:p w14:paraId="78F60262" w14:textId="77777777" w:rsidR="009F5DC5" w:rsidRPr="00BF4DFC" w:rsidRDefault="009F5DC5" w:rsidP="009F5DC5">
            <w:pPr>
              <w:pStyle w:val="TableParagraph"/>
              <w:spacing w:line="214" w:lineRule="exact"/>
              <w:ind w:left="753"/>
              <w:rPr>
                <w:sz w:val="20"/>
                <w:lang w:val="en-GB"/>
              </w:rPr>
            </w:pPr>
            <w:r w:rsidRPr="00BF4DFC">
              <w:rPr>
                <w:w w:val="95"/>
                <w:sz w:val="20"/>
                <w:lang w:val="en-GB"/>
              </w:rPr>
              <w:t>18 credits</w:t>
            </w:r>
          </w:p>
          <w:p w14:paraId="10C66A7B" w14:textId="77777777" w:rsidR="009F5DC5" w:rsidRPr="00BF4DFC" w:rsidRDefault="009F5DC5" w:rsidP="009F5DC5">
            <w:pPr>
              <w:pStyle w:val="TableParagraph"/>
              <w:spacing w:line="217" w:lineRule="exact"/>
              <w:ind w:left="818"/>
              <w:rPr>
                <w:sz w:val="20"/>
                <w:lang w:val="en-GB"/>
              </w:rPr>
            </w:pPr>
            <w:r w:rsidRPr="00BF4DFC">
              <w:rPr>
                <w:w w:val="95"/>
                <w:sz w:val="20"/>
                <w:lang w:val="en-GB"/>
              </w:rPr>
              <w:t>Semester 4</w:t>
            </w:r>
          </w:p>
        </w:tc>
      </w:tr>
      <w:tr w:rsidR="009F5DC5" w:rsidRPr="00BF4DFC" w14:paraId="34E95E7D" w14:textId="77777777">
        <w:trPr>
          <w:trHeight w:val="450"/>
        </w:trPr>
        <w:tc>
          <w:tcPr>
            <w:tcW w:w="3257" w:type="dxa"/>
            <w:shd w:val="clear" w:color="auto" w:fill="F1F1F1"/>
          </w:tcPr>
          <w:p w14:paraId="272F0E73" w14:textId="53198847" w:rsidR="009F5DC5" w:rsidRPr="00BF4DFC" w:rsidRDefault="009F5DC5" w:rsidP="009F5DC5">
            <w:pPr>
              <w:pStyle w:val="TableParagraph"/>
              <w:spacing w:line="214" w:lineRule="exact"/>
              <w:ind w:left="107"/>
              <w:rPr>
                <w:sz w:val="20"/>
                <w:lang w:val="en-GB"/>
              </w:rPr>
            </w:pPr>
            <w:r w:rsidRPr="00BF4DFC">
              <w:rPr>
                <w:w w:val="95"/>
                <w:sz w:val="20"/>
                <w:lang w:val="en-GB"/>
              </w:rPr>
              <w:t xml:space="preserve">4 semesters, for a </w:t>
            </w:r>
            <w:r w:rsidR="00CE1973" w:rsidRPr="00BF4DFC">
              <w:rPr>
                <w:w w:val="95"/>
                <w:sz w:val="20"/>
                <w:lang w:val="en-GB"/>
              </w:rPr>
              <w:t xml:space="preserve">further </w:t>
            </w:r>
            <w:r w:rsidRPr="00BF4DFC">
              <w:rPr>
                <w:w w:val="95"/>
                <w:sz w:val="20"/>
                <w:lang w:val="en-GB"/>
              </w:rPr>
              <w:t xml:space="preserve">teacher qualification based on </w:t>
            </w:r>
            <w:r w:rsidR="00955631" w:rsidRPr="00BF4DFC">
              <w:rPr>
                <w:w w:val="95"/>
                <w:sz w:val="20"/>
                <w:lang w:val="en-GB"/>
              </w:rPr>
              <w:t xml:space="preserve">teacher training </w:t>
            </w:r>
            <w:r w:rsidR="00955631" w:rsidRPr="00BF4DFC">
              <w:rPr>
                <w:w w:val="95"/>
                <w:sz w:val="20"/>
                <w:lang w:val="en-GB"/>
              </w:rPr>
              <w:t>qualifications</w:t>
            </w:r>
          </w:p>
        </w:tc>
        <w:tc>
          <w:tcPr>
            <w:tcW w:w="1468" w:type="dxa"/>
          </w:tcPr>
          <w:p w14:paraId="5E5B8ADF" w14:textId="275404C9" w:rsidR="009F5DC5" w:rsidRPr="00BF4DFC" w:rsidRDefault="009F5DC5" w:rsidP="009F5DC5">
            <w:pPr>
              <w:pStyle w:val="TableParagraph"/>
              <w:spacing w:line="214" w:lineRule="exact"/>
              <w:ind w:left="144"/>
              <w:rPr>
                <w:w w:val="95"/>
                <w:sz w:val="20"/>
                <w:lang w:val="en-GB"/>
              </w:rPr>
            </w:pPr>
            <w:r w:rsidRPr="00BF4DFC">
              <w:rPr>
                <w:w w:val="95"/>
                <w:sz w:val="20"/>
                <w:lang w:val="en-GB"/>
              </w:rPr>
              <w:t>For students admitted from 202</w:t>
            </w:r>
            <w:r w:rsidRPr="00BF4DFC">
              <w:rPr>
                <w:w w:val="95"/>
                <w:sz w:val="20"/>
                <w:lang w:val="en-GB"/>
              </w:rPr>
              <w:t>2</w:t>
            </w:r>
          </w:p>
        </w:tc>
        <w:tc>
          <w:tcPr>
            <w:tcW w:w="2140" w:type="dxa"/>
          </w:tcPr>
          <w:p w14:paraId="78EB7EC0" w14:textId="77777777" w:rsidR="009F5DC5" w:rsidRPr="00BF4DFC" w:rsidRDefault="009F5DC5" w:rsidP="009F5DC5">
            <w:pPr>
              <w:pStyle w:val="TableParagraph"/>
              <w:spacing w:line="214" w:lineRule="exact"/>
              <w:ind w:left="774"/>
              <w:rPr>
                <w:sz w:val="20"/>
                <w:lang w:val="en-GB"/>
              </w:rPr>
            </w:pPr>
            <w:r w:rsidRPr="00BF4DFC">
              <w:rPr>
                <w:w w:val="95"/>
                <w:sz w:val="20"/>
                <w:lang w:val="en-GB"/>
              </w:rPr>
              <w:t>3 credits</w:t>
            </w:r>
          </w:p>
          <w:p w14:paraId="7D6A819C" w14:textId="77777777" w:rsidR="009F5DC5" w:rsidRPr="00BF4DFC" w:rsidRDefault="009F5DC5" w:rsidP="009F5DC5">
            <w:pPr>
              <w:pStyle w:val="TableParagraph"/>
              <w:spacing w:line="217" w:lineRule="exact"/>
              <w:ind w:left="790"/>
              <w:rPr>
                <w:sz w:val="20"/>
                <w:lang w:val="en-GB"/>
              </w:rPr>
            </w:pPr>
            <w:r w:rsidRPr="00BF4DFC">
              <w:rPr>
                <w:w w:val="90"/>
                <w:sz w:val="20"/>
                <w:lang w:val="en-GB"/>
              </w:rPr>
              <w:t>Semester 4</w:t>
            </w:r>
          </w:p>
        </w:tc>
        <w:tc>
          <w:tcPr>
            <w:tcW w:w="2193" w:type="dxa"/>
          </w:tcPr>
          <w:p w14:paraId="79FB333B" w14:textId="77777777" w:rsidR="009F5DC5" w:rsidRPr="00BF4DFC" w:rsidRDefault="009F5DC5" w:rsidP="009F5DC5">
            <w:pPr>
              <w:pStyle w:val="TableParagraph"/>
              <w:spacing w:line="216" w:lineRule="exact"/>
              <w:ind w:left="10"/>
              <w:jc w:val="center"/>
              <w:rPr>
                <w:sz w:val="20"/>
                <w:lang w:val="en-GB"/>
              </w:rPr>
            </w:pPr>
            <w:r w:rsidRPr="00BF4DFC">
              <w:rPr>
                <w:w w:val="99"/>
                <w:sz w:val="20"/>
                <w:lang w:val="en-GB"/>
              </w:rPr>
              <w:t>-</w:t>
            </w:r>
          </w:p>
        </w:tc>
      </w:tr>
      <w:tr w:rsidR="00C03D0E" w:rsidRPr="00BF4DFC" w14:paraId="5AA9B243" w14:textId="77777777">
        <w:trPr>
          <w:trHeight w:val="900"/>
        </w:trPr>
        <w:tc>
          <w:tcPr>
            <w:tcW w:w="3257" w:type="dxa"/>
            <w:shd w:val="clear" w:color="auto" w:fill="F1F1F1"/>
          </w:tcPr>
          <w:p w14:paraId="77DAA538" w14:textId="77777777" w:rsidR="00C03D0E" w:rsidRPr="00BF4DFC" w:rsidRDefault="00000000">
            <w:pPr>
              <w:pStyle w:val="TableParagraph"/>
              <w:spacing w:line="232" w:lineRule="auto"/>
              <w:ind w:left="107" w:right="460"/>
              <w:rPr>
                <w:sz w:val="20"/>
                <w:lang w:val="en-GB"/>
              </w:rPr>
            </w:pPr>
            <w:r w:rsidRPr="00BF4DFC">
              <w:rPr>
                <w:w w:val="95"/>
                <w:sz w:val="20"/>
                <w:lang w:val="en-GB"/>
              </w:rPr>
              <w:t xml:space="preserve">shortened from 4 semesters to 2 semesters, </w:t>
            </w:r>
            <w:r w:rsidRPr="00BF4DFC">
              <w:rPr>
                <w:sz w:val="20"/>
                <w:lang w:val="en-GB"/>
              </w:rPr>
              <w:t xml:space="preserve">leading to a </w:t>
            </w:r>
            <w:r w:rsidRPr="00BF4DFC">
              <w:rPr>
                <w:w w:val="95"/>
                <w:sz w:val="20"/>
                <w:lang w:val="en-GB"/>
              </w:rPr>
              <w:t xml:space="preserve">further </w:t>
            </w:r>
            <w:r w:rsidRPr="00BF4DFC">
              <w:rPr>
                <w:sz w:val="20"/>
                <w:lang w:val="en-GB"/>
              </w:rPr>
              <w:t>teacher qualification</w:t>
            </w:r>
          </w:p>
          <w:p w14:paraId="1A013DF2" w14:textId="77777777" w:rsidR="00C03D0E" w:rsidRPr="00BF4DFC" w:rsidRDefault="00000000">
            <w:pPr>
              <w:pStyle w:val="TableParagraph"/>
              <w:spacing w:line="225" w:lineRule="exact"/>
              <w:ind w:left="107"/>
              <w:rPr>
                <w:sz w:val="20"/>
                <w:lang w:val="en-GB"/>
              </w:rPr>
            </w:pPr>
            <w:r w:rsidRPr="00BF4DFC">
              <w:rPr>
                <w:sz w:val="20"/>
                <w:lang w:val="en-GB"/>
              </w:rPr>
              <w:t>(</w:t>
            </w:r>
            <w:proofErr w:type="gramStart"/>
            <w:r w:rsidRPr="00BF4DFC">
              <w:rPr>
                <w:sz w:val="20"/>
                <w:lang w:val="en-GB"/>
              </w:rPr>
              <w:t>natural</w:t>
            </w:r>
            <w:proofErr w:type="gramEnd"/>
            <w:r w:rsidRPr="00BF4DFC">
              <w:rPr>
                <w:sz w:val="20"/>
                <w:lang w:val="en-GB"/>
              </w:rPr>
              <w:t xml:space="preserve"> science-environmental science</w:t>
            </w:r>
          </w:p>
          <w:p w14:paraId="3CB23645" w14:textId="77777777" w:rsidR="00C03D0E" w:rsidRPr="00BF4DFC" w:rsidRDefault="00000000">
            <w:pPr>
              <w:pStyle w:val="TableParagraph"/>
              <w:spacing w:line="217" w:lineRule="exact"/>
              <w:ind w:left="107"/>
              <w:rPr>
                <w:sz w:val="20"/>
                <w:lang w:val="en-GB"/>
              </w:rPr>
            </w:pPr>
            <w:r w:rsidRPr="00BF4DFC">
              <w:rPr>
                <w:sz w:val="20"/>
                <w:lang w:val="en-GB"/>
              </w:rPr>
              <w:t>major)</w:t>
            </w:r>
          </w:p>
        </w:tc>
        <w:tc>
          <w:tcPr>
            <w:tcW w:w="1468" w:type="dxa"/>
          </w:tcPr>
          <w:p w14:paraId="1BD8C83D" w14:textId="77777777" w:rsidR="00C03D0E" w:rsidRPr="00BF4DFC" w:rsidRDefault="00000000" w:rsidP="009F5DC5">
            <w:pPr>
              <w:pStyle w:val="TableParagraph"/>
              <w:spacing w:line="214" w:lineRule="exact"/>
              <w:ind w:left="144"/>
              <w:rPr>
                <w:w w:val="95"/>
                <w:sz w:val="20"/>
                <w:lang w:val="en-GB"/>
              </w:rPr>
            </w:pPr>
            <w:r w:rsidRPr="00BF4DFC">
              <w:rPr>
                <w:w w:val="95"/>
                <w:sz w:val="20"/>
                <w:lang w:val="en-GB"/>
              </w:rPr>
              <w:t>For students admitted from 2023</w:t>
            </w:r>
          </w:p>
        </w:tc>
        <w:tc>
          <w:tcPr>
            <w:tcW w:w="2140" w:type="dxa"/>
          </w:tcPr>
          <w:p w14:paraId="66869776" w14:textId="77777777" w:rsidR="00C03D0E" w:rsidRPr="00BF4DFC" w:rsidRDefault="00000000">
            <w:pPr>
              <w:pStyle w:val="TableParagraph"/>
              <w:spacing w:line="213" w:lineRule="exact"/>
              <w:ind w:left="774"/>
              <w:rPr>
                <w:sz w:val="20"/>
                <w:lang w:val="en-GB"/>
              </w:rPr>
            </w:pPr>
            <w:r w:rsidRPr="00BF4DFC">
              <w:rPr>
                <w:sz w:val="20"/>
                <w:lang w:val="en-GB"/>
              </w:rPr>
              <w:t>3 credits</w:t>
            </w:r>
          </w:p>
          <w:p w14:paraId="546D78C3" w14:textId="77777777" w:rsidR="00C03D0E" w:rsidRPr="00BF4DFC" w:rsidRDefault="00000000">
            <w:pPr>
              <w:pStyle w:val="TableParagraph"/>
              <w:spacing w:line="227" w:lineRule="exact"/>
              <w:ind w:left="639"/>
              <w:rPr>
                <w:sz w:val="20"/>
                <w:lang w:val="en-GB"/>
              </w:rPr>
            </w:pPr>
            <w:r w:rsidRPr="00BF4DFC">
              <w:rPr>
                <w:w w:val="95"/>
                <w:sz w:val="20"/>
                <w:lang w:val="en-GB"/>
              </w:rPr>
              <w:t>4th (2nd) semester</w:t>
            </w:r>
          </w:p>
        </w:tc>
        <w:tc>
          <w:tcPr>
            <w:tcW w:w="2193" w:type="dxa"/>
          </w:tcPr>
          <w:p w14:paraId="06BEA417" w14:textId="77777777" w:rsidR="00C03D0E" w:rsidRPr="00BF4DFC" w:rsidRDefault="00000000">
            <w:pPr>
              <w:pStyle w:val="TableParagraph"/>
              <w:spacing w:line="216" w:lineRule="exact"/>
              <w:ind w:left="10"/>
              <w:jc w:val="center"/>
              <w:rPr>
                <w:sz w:val="20"/>
                <w:lang w:val="en-GB"/>
              </w:rPr>
            </w:pPr>
            <w:r w:rsidRPr="00BF4DFC">
              <w:rPr>
                <w:w w:val="99"/>
                <w:sz w:val="20"/>
                <w:lang w:val="en-GB"/>
              </w:rPr>
              <w:t>-</w:t>
            </w:r>
          </w:p>
        </w:tc>
      </w:tr>
    </w:tbl>
    <w:p w14:paraId="3B289F1D" w14:textId="77777777" w:rsidR="00C03D0E" w:rsidRPr="00BF4DFC" w:rsidRDefault="00C03D0E">
      <w:pPr>
        <w:pStyle w:val="Szvegtrzs"/>
        <w:ind w:left="0"/>
        <w:rPr>
          <w:i/>
          <w:lang w:val="en-GB"/>
        </w:rPr>
      </w:pPr>
    </w:p>
    <w:p w14:paraId="206CEF28" w14:textId="1B1D899B" w:rsidR="00C03D0E" w:rsidRPr="00BF4DFC" w:rsidRDefault="00000000">
      <w:pPr>
        <w:pStyle w:val="Szvegtrzs"/>
        <w:spacing w:before="138" w:line="268" w:lineRule="auto"/>
        <w:ind w:left="258" w:right="833"/>
        <w:jc w:val="both"/>
        <w:rPr>
          <w:lang w:val="en-GB"/>
        </w:rPr>
      </w:pPr>
      <w:r w:rsidRPr="00BF4DFC">
        <w:rPr>
          <w:w w:val="95"/>
          <w:lang w:val="en-GB"/>
        </w:rPr>
        <w:t xml:space="preserve">The primary location for subject-based teaching </w:t>
      </w:r>
      <w:r w:rsidR="0093554E" w:rsidRPr="00BF4DFC">
        <w:rPr>
          <w:w w:val="95"/>
          <w:lang w:val="en-GB"/>
        </w:rPr>
        <w:t>practice</w:t>
      </w:r>
      <w:r w:rsidRPr="00BF4DFC">
        <w:rPr>
          <w:w w:val="95"/>
          <w:lang w:val="en-GB"/>
        </w:rPr>
        <w:t xml:space="preserve">s is one of ELTE's training institutions, while the primary </w:t>
      </w:r>
      <w:r w:rsidRPr="00BF4DFC">
        <w:rPr>
          <w:spacing w:val="-1"/>
          <w:w w:val="95"/>
          <w:lang w:val="en-GB"/>
        </w:rPr>
        <w:t xml:space="preserve">location for individual school-based </w:t>
      </w:r>
      <w:r w:rsidR="0093554E" w:rsidRPr="00BF4DFC">
        <w:rPr>
          <w:spacing w:val="-1"/>
          <w:w w:val="95"/>
          <w:lang w:val="en-GB"/>
        </w:rPr>
        <w:t>practice</w:t>
      </w:r>
      <w:r w:rsidRPr="00BF4DFC">
        <w:rPr>
          <w:spacing w:val="-1"/>
          <w:w w:val="95"/>
          <w:lang w:val="en-GB"/>
        </w:rPr>
        <w:t xml:space="preserve">s </w:t>
      </w:r>
      <w:r w:rsidRPr="00BF4DFC">
        <w:rPr>
          <w:w w:val="95"/>
          <w:lang w:val="en-GB"/>
        </w:rPr>
        <w:t xml:space="preserve">is an </w:t>
      </w:r>
      <w:r w:rsidRPr="00BF4DFC">
        <w:rPr>
          <w:spacing w:val="-1"/>
          <w:w w:val="95"/>
          <w:lang w:val="en-GB"/>
        </w:rPr>
        <w:t xml:space="preserve">external </w:t>
      </w:r>
      <w:r w:rsidRPr="00BF4DFC">
        <w:rPr>
          <w:w w:val="95"/>
          <w:lang w:val="en-GB"/>
        </w:rPr>
        <w:t xml:space="preserve">partner institution. The institutions </w:t>
      </w:r>
      <w:r w:rsidRPr="00BF4DFC">
        <w:rPr>
          <w:spacing w:val="-1"/>
          <w:w w:val="95"/>
          <w:lang w:val="en-GB"/>
        </w:rPr>
        <w:t xml:space="preserve">responsible for the degree programme are the professional supervisors and subject </w:t>
      </w:r>
      <w:r w:rsidRPr="00BF4DFC">
        <w:rPr>
          <w:spacing w:val="-1"/>
          <w:w w:val="95"/>
          <w:lang w:val="en-GB"/>
        </w:rPr>
        <w:lastRenderedPageBreak/>
        <w:t xml:space="preserve">supervisors of </w:t>
      </w:r>
      <w:r w:rsidRPr="00BF4DFC">
        <w:rPr>
          <w:w w:val="95"/>
          <w:lang w:val="en-GB"/>
        </w:rPr>
        <w:t xml:space="preserve">the subject-related teaching practice, while </w:t>
      </w:r>
      <w:r w:rsidRPr="00BF4DFC">
        <w:rPr>
          <w:lang w:val="en-GB"/>
        </w:rPr>
        <w:t>the Teacher Training Centre</w:t>
      </w:r>
      <w:r w:rsidR="004E4CA8" w:rsidRPr="00BF4DFC">
        <w:rPr>
          <w:lang w:val="en-GB"/>
        </w:rPr>
        <w:t xml:space="preserve"> (TKK)</w:t>
      </w:r>
      <w:r w:rsidRPr="00BF4DFC">
        <w:rPr>
          <w:lang w:val="en-GB"/>
        </w:rPr>
        <w:t xml:space="preserve"> is the supervisor of </w:t>
      </w:r>
      <w:r w:rsidRPr="00BF4DFC">
        <w:rPr>
          <w:w w:val="95"/>
          <w:lang w:val="en-GB"/>
        </w:rPr>
        <w:t>the individual school practice.</w:t>
      </w:r>
    </w:p>
    <w:p w14:paraId="0E1FA049" w14:textId="77777777" w:rsidR="00C03D0E" w:rsidRPr="00BF4DFC" w:rsidRDefault="00C03D0E">
      <w:pPr>
        <w:spacing w:line="268" w:lineRule="auto"/>
        <w:jc w:val="both"/>
        <w:rPr>
          <w:lang w:val="en-GB"/>
        </w:rPr>
        <w:sectPr w:rsidR="00C03D0E" w:rsidRPr="00BF4DFC">
          <w:pgSz w:w="11910" w:h="16840"/>
          <w:pgMar w:top="1320" w:right="580" w:bottom="920" w:left="1160" w:header="0" w:footer="729" w:gutter="0"/>
          <w:cols w:space="708"/>
        </w:sectPr>
      </w:pPr>
    </w:p>
    <w:p w14:paraId="6E54C052" w14:textId="473AAE84" w:rsidR="00C03D0E" w:rsidRPr="00BF4DFC" w:rsidRDefault="00000000">
      <w:pPr>
        <w:pStyle w:val="Cmsor2"/>
        <w:numPr>
          <w:ilvl w:val="1"/>
          <w:numId w:val="8"/>
        </w:numPr>
        <w:tabs>
          <w:tab w:val="left" w:pos="652"/>
        </w:tabs>
        <w:spacing w:before="62"/>
        <w:ind w:left="651" w:hanging="394"/>
        <w:rPr>
          <w:lang w:val="en-GB"/>
        </w:rPr>
      </w:pPr>
      <w:r w:rsidRPr="00BF4DFC">
        <w:rPr>
          <w:w w:val="95"/>
          <w:lang w:val="en-GB"/>
        </w:rPr>
        <w:lastRenderedPageBreak/>
        <w:t xml:space="preserve">Objectives of the </w:t>
      </w:r>
      <w:r w:rsidR="0093554E" w:rsidRPr="00BF4DFC">
        <w:rPr>
          <w:w w:val="95"/>
          <w:lang w:val="en-GB"/>
        </w:rPr>
        <w:t>practice</w:t>
      </w:r>
    </w:p>
    <w:p w14:paraId="446305A5" w14:textId="534EC5C8" w:rsidR="00C03D0E" w:rsidRPr="00BF4DFC" w:rsidRDefault="00000000">
      <w:pPr>
        <w:pStyle w:val="Szvegtrzs"/>
        <w:spacing w:before="154" w:line="268" w:lineRule="auto"/>
        <w:ind w:left="258" w:right="831"/>
        <w:jc w:val="both"/>
        <w:rPr>
          <w:lang w:val="en-GB"/>
        </w:rPr>
      </w:pPr>
      <w:r w:rsidRPr="00BF4DFC">
        <w:rPr>
          <w:lang w:val="en-GB"/>
        </w:rPr>
        <w:t xml:space="preserve">The aim of </w:t>
      </w:r>
      <w:r w:rsidRPr="00BF4DFC">
        <w:rPr>
          <w:spacing w:val="-1"/>
          <w:lang w:val="en-GB"/>
        </w:rPr>
        <w:t xml:space="preserve">the individual </w:t>
      </w:r>
      <w:r w:rsidR="00851F84" w:rsidRPr="00BF4DFC">
        <w:rPr>
          <w:spacing w:val="-1"/>
          <w:lang w:val="en-GB"/>
        </w:rPr>
        <w:t>teaching practice</w:t>
      </w:r>
      <w:r w:rsidRPr="00BF4DFC">
        <w:rPr>
          <w:spacing w:val="-1"/>
          <w:lang w:val="en-GB"/>
        </w:rPr>
        <w:t xml:space="preserve"> </w:t>
      </w:r>
      <w:r w:rsidRPr="00BF4DFC">
        <w:rPr>
          <w:lang w:val="en-GB"/>
        </w:rPr>
        <w:t xml:space="preserve">is for the students to </w:t>
      </w:r>
      <w:r w:rsidRPr="00BF4DFC">
        <w:rPr>
          <w:w w:val="95"/>
          <w:lang w:val="en-GB"/>
        </w:rPr>
        <w:t xml:space="preserve">learn and master the complex teaching-learning tasks of the teacher in the </w:t>
      </w:r>
      <w:r w:rsidRPr="00BF4DFC">
        <w:rPr>
          <w:lang w:val="en-GB"/>
        </w:rPr>
        <w:t>given teaching profession</w:t>
      </w:r>
      <w:r w:rsidRPr="00BF4DFC">
        <w:rPr>
          <w:w w:val="95"/>
          <w:lang w:val="en-GB"/>
        </w:rPr>
        <w:t>, to solve, document, (self-)</w:t>
      </w:r>
      <w:r w:rsidR="004E4CA8" w:rsidRPr="00BF4DFC">
        <w:rPr>
          <w:w w:val="95"/>
          <w:lang w:val="en-GB"/>
        </w:rPr>
        <w:t xml:space="preserve"> </w:t>
      </w:r>
      <w:r w:rsidRPr="00BF4DFC">
        <w:rPr>
          <w:w w:val="95"/>
          <w:lang w:val="en-GB"/>
        </w:rPr>
        <w:t xml:space="preserve">reflectively interpret and evaluate the tasks given and undertaken in the institution. The following are part of a coherent individual </w:t>
      </w:r>
      <w:r w:rsidR="00851F84" w:rsidRPr="00BF4DFC">
        <w:rPr>
          <w:w w:val="95"/>
          <w:lang w:val="en-GB"/>
        </w:rPr>
        <w:t>teaching practice</w:t>
      </w:r>
      <w:r w:rsidRPr="00BF4DFC">
        <w:rPr>
          <w:w w:val="95"/>
          <w:lang w:val="en-GB"/>
        </w:rPr>
        <w:t xml:space="preserve">: </w:t>
      </w:r>
      <w:r w:rsidRPr="00BF4DFC">
        <w:rPr>
          <w:spacing w:val="-1"/>
          <w:w w:val="95"/>
          <w:lang w:val="en-GB"/>
        </w:rPr>
        <w:t xml:space="preserve">teaching and learning activities </w:t>
      </w:r>
      <w:r w:rsidRPr="00BF4DFC">
        <w:rPr>
          <w:w w:val="95"/>
          <w:lang w:val="en-GB"/>
        </w:rPr>
        <w:t xml:space="preserve">related to the teaching of the subject and </w:t>
      </w:r>
      <w:r w:rsidRPr="00BF4DFC">
        <w:rPr>
          <w:spacing w:val="-1"/>
          <w:w w:val="95"/>
          <w:lang w:val="en-GB"/>
        </w:rPr>
        <w:t xml:space="preserve">outside the teaching of the </w:t>
      </w:r>
      <w:r w:rsidRPr="00BF4DFC">
        <w:rPr>
          <w:w w:val="95"/>
          <w:lang w:val="en-GB"/>
        </w:rPr>
        <w:t>subject</w:t>
      </w:r>
      <w:r w:rsidRPr="00BF4DFC">
        <w:rPr>
          <w:spacing w:val="-1"/>
          <w:w w:val="95"/>
          <w:lang w:val="en-GB"/>
        </w:rPr>
        <w:t xml:space="preserve">; </w:t>
      </w:r>
      <w:r w:rsidRPr="00BF4DFC">
        <w:rPr>
          <w:lang w:val="en-GB"/>
        </w:rPr>
        <w:t xml:space="preserve">learning about </w:t>
      </w:r>
      <w:r w:rsidR="004E4CA8" w:rsidRPr="00BF4DFC">
        <w:rPr>
          <w:lang w:val="en-GB"/>
        </w:rPr>
        <w:t>the school</w:t>
      </w:r>
      <w:r w:rsidRPr="00BF4DFC">
        <w:rPr>
          <w:spacing w:val="-1"/>
          <w:w w:val="95"/>
          <w:lang w:val="en-GB"/>
        </w:rPr>
        <w:t xml:space="preserve"> </w:t>
      </w:r>
      <w:r w:rsidRPr="00BF4DFC">
        <w:rPr>
          <w:w w:val="95"/>
          <w:lang w:val="en-GB"/>
        </w:rPr>
        <w:t xml:space="preserve">as an organisation and its support systems, </w:t>
      </w:r>
      <w:r w:rsidRPr="00BF4DFC">
        <w:rPr>
          <w:lang w:val="en-GB"/>
        </w:rPr>
        <w:t>active participation in them, experiencing the forms of mutual learning and innovation in the community.</w:t>
      </w:r>
    </w:p>
    <w:p w14:paraId="25DC6E86" w14:textId="5D12F3D5" w:rsidR="00C03D0E" w:rsidRPr="00BF4DFC" w:rsidRDefault="00000000">
      <w:pPr>
        <w:pStyle w:val="Cmsor2"/>
        <w:numPr>
          <w:ilvl w:val="1"/>
          <w:numId w:val="8"/>
        </w:numPr>
        <w:tabs>
          <w:tab w:val="left" w:pos="652"/>
        </w:tabs>
        <w:spacing w:before="169"/>
        <w:ind w:left="651" w:hanging="394"/>
        <w:rPr>
          <w:lang w:val="en-GB"/>
        </w:rPr>
      </w:pPr>
      <w:r w:rsidRPr="00BF4DFC">
        <w:rPr>
          <w:w w:val="95"/>
          <w:lang w:val="en-GB"/>
        </w:rPr>
        <w:t xml:space="preserve">Conditions for the </w:t>
      </w:r>
      <w:r w:rsidR="0093554E" w:rsidRPr="00BF4DFC">
        <w:rPr>
          <w:w w:val="95"/>
          <w:lang w:val="en-GB"/>
        </w:rPr>
        <w:t>practice</w:t>
      </w:r>
    </w:p>
    <w:p w14:paraId="1488CD85" w14:textId="586FEB3E" w:rsidR="00C03D0E" w:rsidRPr="00BF4DFC" w:rsidRDefault="00000000">
      <w:pPr>
        <w:pStyle w:val="Szvegtrzs"/>
        <w:spacing w:before="156" w:line="268" w:lineRule="auto"/>
        <w:ind w:left="258" w:right="833"/>
        <w:jc w:val="both"/>
        <w:rPr>
          <w:lang w:val="en-GB"/>
        </w:rPr>
      </w:pPr>
      <w:r w:rsidRPr="00BF4DFC">
        <w:rPr>
          <w:lang w:val="en-GB"/>
        </w:rPr>
        <w:t xml:space="preserve">A strong prerequisite for the coherent individual </w:t>
      </w:r>
      <w:r w:rsidR="00851F84" w:rsidRPr="00BF4DFC">
        <w:rPr>
          <w:lang w:val="en-GB"/>
        </w:rPr>
        <w:t>teaching practice</w:t>
      </w:r>
      <w:r w:rsidRPr="00BF4DFC">
        <w:rPr>
          <w:lang w:val="en-GB"/>
        </w:rPr>
        <w:t xml:space="preserve"> is that the student has </w:t>
      </w:r>
      <w:r w:rsidRPr="00BF4DFC">
        <w:rPr>
          <w:w w:val="95"/>
          <w:lang w:val="en-GB"/>
        </w:rPr>
        <w:t xml:space="preserve">successfully completed </w:t>
      </w:r>
      <w:r w:rsidRPr="00BF4DFC">
        <w:rPr>
          <w:lang w:val="en-GB"/>
        </w:rPr>
        <w:t xml:space="preserve">all the compulsory courses in </w:t>
      </w:r>
      <w:r w:rsidRPr="00BF4DFC">
        <w:rPr>
          <w:spacing w:val="-1"/>
          <w:lang w:val="en-GB"/>
        </w:rPr>
        <w:t xml:space="preserve">the semester(s) preceding the </w:t>
      </w:r>
      <w:r w:rsidR="0093554E" w:rsidRPr="00BF4DFC">
        <w:rPr>
          <w:lang w:val="en-GB"/>
        </w:rPr>
        <w:t>practice</w:t>
      </w:r>
      <w:r w:rsidRPr="00BF4DFC">
        <w:rPr>
          <w:w w:val="95"/>
          <w:lang w:val="en-GB"/>
        </w:rPr>
        <w:t xml:space="preserve">, </w:t>
      </w:r>
      <w:proofErr w:type="gramStart"/>
      <w:r w:rsidRPr="00BF4DFC">
        <w:rPr>
          <w:w w:val="95"/>
          <w:lang w:val="en-GB"/>
        </w:rPr>
        <w:t>with the exception of</w:t>
      </w:r>
      <w:proofErr w:type="gramEnd"/>
      <w:r w:rsidRPr="00BF4DFC">
        <w:rPr>
          <w:w w:val="95"/>
          <w:lang w:val="en-GB"/>
        </w:rPr>
        <w:t xml:space="preserve"> the elective courses and the courses that are in the same semester as the coherent individual </w:t>
      </w:r>
      <w:r w:rsidR="00851F84" w:rsidRPr="00BF4DFC">
        <w:rPr>
          <w:w w:val="95"/>
          <w:lang w:val="en-GB"/>
        </w:rPr>
        <w:t>teaching practice</w:t>
      </w:r>
      <w:r w:rsidRPr="00BF4DFC">
        <w:rPr>
          <w:w w:val="95"/>
          <w:lang w:val="en-GB"/>
        </w:rPr>
        <w:t xml:space="preserve"> according to the model curriculum. Only a student </w:t>
      </w:r>
      <w:r w:rsidRPr="00BF4DFC">
        <w:rPr>
          <w:lang w:val="en-GB"/>
        </w:rPr>
        <w:t xml:space="preserve">who has fulfilled all the study obligations described above </w:t>
      </w:r>
      <w:r w:rsidRPr="00BF4DFC">
        <w:rPr>
          <w:w w:val="95"/>
          <w:lang w:val="en-GB"/>
        </w:rPr>
        <w:t xml:space="preserve">may start the </w:t>
      </w:r>
      <w:r w:rsidRPr="00BF4DFC">
        <w:rPr>
          <w:lang w:val="en-GB"/>
        </w:rPr>
        <w:t xml:space="preserve">individual work </w:t>
      </w:r>
      <w:r w:rsidR="0093554E" w:rsidRPr="00BF4DFC">
        <w:rPr>
          <w:lang w:val="en-GB"/>
        </w:rPr>
        <w:t>practice</w:t>
      </w:r>
      <w:r w:rsidRPr="00BF4DFC">
        <w:rPr>
          <w:lang w:val="en-GB"/>
        </w:rPr>
        <w:t>.</w:t>
      </w:r>
    </w:p>
    <w:p w14:paraId="5F411BB1" w14:textId="77777777" w:rsidR="00C03D0E" w:rsidRPr="00BF4DFC" w:rsidRDefault="00C03D0E">
      <w:pPr>
        <w:pStyle w:val="Szvegtrzs"/>
        <w:ind w:left="0"/>
        <w:rPr>
          <w:sz w:val="26"/>
          <w:lang w:val="en-GB"/>
        </w:rPr>
      </w:pPr>
    </w:p>
    <w:p w14:paraId="5FD02DDD" w14:textId="77777777" w:rsidR="00C03D0E" w:rsidRPr="00BF4DFC" w:rsidRDefault="00C03D0E">
      <w:pPr>
        <w:pStyle w:val="Szvegtrzs"/>
        <w:spacing w:before="3"/>
        <w:ind w:left="0"/>
        <w:rPr>
          <w:sz w:val="30"/>
          <w:lang w:val="en-GB"/>
        </w:rPr>
      </w:pPr>
    </w:p>
    <w:p w14:paraId="507C6BF3" w14:textId="77777777" w:rsidR="00C03D0E" w:rsidRPr="00BF4DFC" w:rsidRDefault="00000000" w:rsidP="00787D4B">
      <w:pPr>
        <w:pStyle w:val="Cmsor1"/>
        <w:numPr>
          <w:ilvl w:val="1"/>
          <w:numId w:val="9"/>
        </w:numPr>
        <w:tabs>
          <w:tab w:val="left" w:pos="3044"/>
        </w:tabs>
        <w:spacing w:before="61"/>
        <w:ind w:left="352" w:hanging="352"/>
        <w:jc w:val="right"/>
        <w:rPr>
          <w:lang w:val="en-GB"/>
        </w:rPr>
      </w:pPr>
      <w:r w:rsidRPr="00BF4DFC">
        <w:rPr>
          <w:lang w:val="en-GB"/>
        </w:rPr>
        <w:t>General principles of practice</w:t>
      </w:r>
    </w:p>
    <w:p w14:paraId="50461BFF" w14:textId="5F76C6CC" w:rsidR="00C03D0E" w:rsidRPr="00BF4DFC" w:rsidRDefault="00000000">
      <w:pPr>
        <w:pStyle w:val="Szvegtrzs"/>
        <w:spacing w:before="281" w:line="271" w:lineRule="auto"/>
        <w:ind w:left="258" w:right="832"/>
        <w:jc w:val="both"/>
        <w:rPr>
          <w:w w:val="95"/>
          <w:lang w:val="en-GB"/>
        </w:rPr>
      </w:pPr>
      <w:r w:rsidRPr="00BF4DFC">
        <w:rPr>
          <w:w w:val="95"/>
          <w:lang w:val="en-GB"/>
        </w:rPr>
        <w:t xml:space="preserve">The organisers and facilitators of the individual </w:t>
      </w:r>
      <w:r w:rsidR="0093554E" w:rsidRPr="00BF4DFC">
        <w:rPr>
          <w:w w:val="95"/>
          <w:lang w:val="en-GB"/>
        </w:rPr>
        <w:t>practice</w:t>
      </w:r>
      <w:r w:rsidRPr="00BF4DFC">
        <w:rPr>
          <w:w w:val="95"/>
          <w:lang w:val="en-GB"/>
        </w:rPr>
        <w:t xml:space="preserve"> in a school context shall carry out their activities </w:t>
      </w:r>
      <w:proofErr w:type="gramStart"/>
      <w:r w:rsidRPr="00BF4DFC">
        <w:rPr>
          <w:w w:val="95"/>
          <w:lang w:val="en-GB"/>
        </w:rPr>
        <w:t>on the basis of</w:t>
      </w:r>
      <w:proofErr w:type="gramEnd"/>
      <w:r w:rsidRPr="00BF4DFC">
        <w:rPr>
          <w:w w:val="95"/>
          <w:lang w:val="en-GB"/>
        </w:rPr>
        <w:t xml:space="preserve"> general principles that contribute to the achievement of the objectives of the </w:t>
      </w:r>
      <w:r w:rsidR="0093554E" w:rsidRPr="00BF4DFC">
        <w:rPr>
          <w:w w:val="95"/>
          <w:lang w:val="en-GB"/>
        </w:rPr>
        <w:t>practice</w:t>
      </w:r>
      <w:r w:rsidRPr="00BF4DFC">
        <w:rPr>
          <w:w w:val="95"/>
          <w:lang w:val="en-GB"/>
        </w:rPr>
        <w:t xml:space="preserve"> and support the professional development of the student.</w:t>
      </w:r>
    </w:p>
    <w:p w14:paraId="2CACF3DC" w14:textId="77777777" w:rsidR="00C03D0E" w:rsidRPr="00BF4DFC" w:rsidRDefault="00000000">
      <w:pPr>
        <w:pStyle w:val="Cmsor2"/>
        <w:numPr>
          <w:ilvl w:val="1"/>
          <w:numId w:val="6"/>
        </w:numPr>
        <w:tabs>
          <w:tab w:val="left" w:pos="653"/>
        </w:tabs>
        <w:spacing w:before="116"/>
        <w:ind w:hanging="395"/>
        <w:rPr>
          <w:lang w:val="en-GB"/>
        </w:rPr>
      </w:pPr>
      <w:r w:rsidRPr="00BF4DFC">
        <w:rPr>
          <w:w w:val="95"/>
          <w:lang w:val="en-GB"/>
        </w:rPr>
        <w:t>General principles</w:t>
      </w:r>
    </w:p>
    <w:p w14:paraId="0213F9D2" w14:textId="77777777" w:rsidR="00C03D0E" w:rsidRPr="00BF4DFC" w:rsidRDefault="00000000">
      <w:pPr>
        <w:pStyle w:val="Listaszerbekezds"/>
        <w:numPr>
          <w:ilvl w:val="2"/>
          <w:numId w:val="6"/>
        </w:numPr>
        <w:tabs>
          <w:tab w:val="left" w:pos="967"/>
        </w:tabs>
        <w:spacing w:before="166"/>
        <w:rPr>
          <w:w w:val="95"/>
          <w:sz w:val="24"/>
          <w:szCs w:val="24"/>
          <w:lang w:val="en-GB"/>
        </w:rPr>
      </w:pPr>
      <w:r w:rsidRPr="00BF4DFC">
        <w:rPr>
          <w:w w:val="95"/>
          <w:sz w:val="24"/>
          <w:szCs w:val="24"/>
          <w:lang w:val="en-GB"/>
        </w:rPr>
        <w:t>The candidate will be supported by a mentor, but will now have full professional responsibility,</w:t>
      </w:r>
    </w:p>
    <w:p w14:paraId="536397EC" w14:textId="77777777" w:rsidR="00C03D0E" w:rsidRPr="00BF4DFC" w:rsidRDefault="00000000">
      <w:pPr>
        <w:pStyle w:val="Szvegtrzs"/>
        <w:spacing w:before="34"/>
        <w:ind w:left="966"/>
        <w:jc w:val="both"/>
        <w:rPr>
          <w:w w:val="95"/>
          <w:lang w:val="en-GB"/>
        </w:rPr>
      </w:pPr>
      <w:r w:rsidRPr="00BF4DFC">
        <w:rPr>
          <w:w w:val="95"/>
          <w:lang w:val="en-GB"/>
        </w:rPr>
        <w:t>primarily in a non-practising school environment.</w:t>
      </w:r>
    </w:p>
    <w:p w14:paraId="2EC82024" w14:textId="7B7A8DB1" w:rsidR="00C03D0E" w:rsidRPr="00BF4DFC" w:rsidRDefault="00000000">
      <w:pPr>
        <w:pStyle w:val="Listaszerbekezds"/>
        <w:numPr>
          <w:ilvl w:val="2"/>
          <w:numId w:val="6"/>
        </w:numPr>
        <w:tabs>
          <w:tab w:val="left" w:pos="967"/>
        </w:tabs>
        <w:spacing w:line="271" w:lineRule="auto"/>
        <w:ind w:right="833"/>
        <w:rPr>
          <w:sz w:val="24"/>
          <w:lang w:val="en-GB"/>
        </w:rPr>
      </w:pPr>
      <w:r w:rsidRPr="00BF4DFC">
        <w:rPr>
          <w:w w:val="95"/>
          <w:sz w:val="24"/>
          <w:lang w:val="en-GB"/>
        </w:rPr>
        <w:t xml:space="preserve">The </w:t>
      </w:r>
      <w:r w:rsidR="0069421A" w:rsidRPr="00BF4DFC">
        <w:rPr>
          <w:w w:val="95"/>
          <w:sz w:val="24"/>
          <w:lang w:val="en-GB"/>
        </w:rPr>
        <w:t>coherent</w:t>
      </w:r>
      <w:r w:rsidRPr="00BF4DFC">
        <w:rPr>
          <w:w w:val="95"/>
          <w:sz w:val="24"/>
          <w:lang w:val="en-GB"/>
        </w:rPr>
        <w:t xml:space="preserve"> individual </w:t>
      </w:r>
      <w:r w:rsidR="00851F84" w:rsidRPr="00BF4DFC">
        <w:rPr>
          <w:w w:val="95"/>
          <w:sz w:val="24"/>
          <w:lang w:val="en-GB"/>
        </w:rPr>
        <w:t>teaching practice</w:t>
      </w:r>
      <w:r w:rsidRPr="00BF4DFC">
        <w:rPr>
          <w:w w:val="95"/>
          <w:sz w:val="24"/>
          <w:lang w:val="en-GB"/>
        </w:rPr>
        <w:t xml:space="preserve"> introduces </w:t>
      </w:r>
      <w:r w:rsidRPr="00BF4DFC">
        <w:rPr>
          <w:sz w:val="24"/>
          <w:lang w:val="en-GB"/>
        </w:rPr>
        <w:t xml:space="preserve">students to a complex system of </w:t>
      </w:r>
      <w:r w:rsidRPr="00BF4DFC">
        <w:rPr>
          <w:w w:val="95"/>
          <w:sz w:val="24"/>
          <w:lang w:val="en-GB"/>
        </w:rPr>
        <w:t xml:space="preserve">pedagogical roles and activities </w:t>
      </w:r>
      <w:r w:rsidRPr="00BF4DFC">
        <w:rPr>
          <w:sz w:val="24"/>
          <w:lang w:val="en-GB"/>
        </w:rPr>
        <w:t>that should support the formation of their own identity as a teacher.</w:t>
      </w:r>
    </w:p>
    <w:p w14:paraId="4E85C2AB" w14:textId="7586970F" w:rsidR="00C03D0E" w:rsidRPr="00BF4DFC" w:rsidRDefault="00000000">
      <w:pPr>
        <w:pStyle w:val="Listaszerbekezds"/>
        <w:numPr>
          <w:ilvl w:val="2"/>
          <w:numId w:val="6"/>
        </w:numPr>
        <w:tabs>
          <w:tab w:val="left" w:pos="967"/>
        </w:tabs>
        <w:spacing w:before="5" w:line="271" w:lineRule="auto"/>
        <w:ind w:right="833"/>
        <w:rPr>
          <w:sz w:val="24"/>
          <w:lang w:val="en-GB"/>
        </w:rPr>
      </w:pPr>
      <w:r w:rsidRPr="00BF4DFC">
        <w:rPr>
          <w:sz w:val="24"/>
          <w:lang w:val="en-GB"/>
        </w:rPr>
        <w:t xml:space="preserve">The </w:t>
      </w:r>
      <w:r w:rsidR="0069421A" w:rsidRPr="00BF4DFC">
        <w:rPr>
          <w:sz w:val="24"/>
          <w:lang w:val="en-GB"/>
        </w:rPr>
        <w:t>coherent</w:t>
      </w:r>
      <w:r w:rsidRPr="00BF4DFC">
        <w:rPr>
          <w:sz w:val="24"/>
          <w:lang w:val="en-GB"/>
        </w:rPr>
        <w:t xml:space="preserve"> individual </w:t>
      </w:r>
      <w:r w:rsidR="00851F84" w:rsidRPr="00BF4DFC">
        <w:rPr>
          <w:sz w:val="24"/>
          <w:lang w:val="en-GB"/>
        </w:rPr>
        <w:t>teaching practice</w:t>
      </w:r>
      <w:r w:rsidRPr="00BF4DFC">
        <w:rPr>
          <w:sz w:val="24"/>
          <w:lang w:val="en-GB"/>
        </w:rPr>
        <w:t xml:space="preserve"> - in a supported framework - gives the </w:t>
      </w:r>
      <w:r w:rsidRPr="00BF4DFC">
        <w:rPr>
          <w:w w:val="95"/>
          <w:sz w:val="24"/>
          <w:lang w:val="en-GB"/>
        </w:rPr>
        <w:t xml:space="preserve">student the </w:t>
      </w:r>
      <w:r w:rsidRPr="00BF4DFC">
        <w:rPr>
          <w:sz w:val="24"/>
          <w:lang w:val="en-GB"/>
        </w:rPr>
        <w:t xml:space="preserve">opportunity to </w:t>
      </w:r>
      <w:r w:rsidRPr="00BF4DFC">
        <w:rPr>
          <w:w w:val="95"/>
          <w:sz w:val="24"/>
          <w:lang w:val="en-GB"/>
        </w:rPr>
        <w:t xml:space="preserve">take individual responsibility, to make professional decisions and to </w:t>
      </w:r>
      <w:r w:rsidRPr="00BF4DFC">
        <w:rPr>
          <w:sz w:val="24"/>
          <w:lang w:val="en-GB"/>
        </w:rPr>
        <w:t xml:space="preserve">develop </w:t>
      </w:r>
      <w:r w:rsidRPr="00BF4DFC">
        <w:rPr>
          <w:w w:val="95"/>
          <w:sz w:val="24"/>
          <w:lang w:val="en-GB"/>
        </w:rPr>
        <w:t xml:space="preserve">independent </w:t>
      </w:r>
      <w:r w:rsidRPr="00BF4DFC">
        <w:rPr>
          <w:sz w:val="24"/>
          <w:lang w:val="en-GB"/>
        </w:rPr>
        <w:t>activities.</w:t>
      </w:r>
    </w:p>
    <w:p w14:paraId="7C89FFCC" w14:textId="184326F1" w:rsidR="00C03D0E" w:rsidRPr="00BF4DFC" w:rsidRDefault="00000000">
      <w:pPr>
        <w:pStyle w:val="Listaszerbekezds"/>
        <w:numPr>
          <w:ilvl w:val="2"/>
          <w:numId w:val="6"/>
        </w:numPr>
        <w:tabs>
          <w:tab w:val="left" w:pos="967"/>
        </w:tabs>
        <w:spacing w:before="5" w:line="271" w:lineRule="auto"/>
        <w:ind w:right="833"/>
        <w:rPr>
          <w:sz w:val="24"/>
          <w:lang w:val="en-GB"/>
        </w:rPr>
      </w:pPr>
      <w:r w:rsidRPr="00BF4DFC">
        <w:rPr>
          <w:sz w:val="24"/>
          <w:lang w:val="en-GB"/>
        </w:rPr>
        <w:t xml:space="preserve">During the </w:t>
      </w:r>
      <w:r w:rsidR="0093554E" w:rsidRPr="00BF4DFC">
        <w:rPr>
          <w:sz w:val="24"/>
          <w:lang w:val="en-GB"/>
        </w:rPr>
        <w:t>practice</w:t>
      </w:r>
      <w:r w:rsidRPr="00BF4DFC">
        <w:rPr>
          <w:sz w:val="24"/>
          <w:lang w:val="en-GB"/>
        </w:rPr>
        <w:t xml:space="preserve">, the student will participate in </w:t>
      </w:r>
      <w:r w:rsidRPr="00BF4DFC">
        <w:rPr>
          <w:spacing w:val="-1"/>
          <w:sz w:val="24"/>
          <w:lang w:val="en-GB"/>
        </w:rPr>
        <w:t xml:space="preserve">activities that </w:t>
      </w:r>
      <w:r w:rsidRPr="00BF4DFC">
        <w:rPr>
          <w:sz w:val="24"/>
          <w:lang w:val="en-GB"/>
        </w:rPr>
        <w:t xml:space="preserve">build on his/her development and are </w:t>
      </w:r>
      <w:r w:rsidRPr="00BF4DFC">
        <w:rPr>
          <w:spacing w:val="-1"/>
          <w:sz w:val="24"/>
          <w:lang w:val="en-GB"/>
        </w:rPr>
        <w:t xml:space="preserve">adapted to his/her </w:t>
      </w:r>
      <w:r w:rsidRPr="00BF4DFC">
        <w:rPr>
          <w:sz w:val="24"/>
          <w:lang w:val="en-GB"/>
        </w:rPr>
        <w:t xml:space="preserve">individual professional development </w:t>
      </w:r>
      <w:r w:rsidRPr="00BF4DFC">
        <w:rPr>
          <w:spacing w:val="-1"/>
          <w:sz w:val="24"/>
          <w:lang w:val="en-GB"/>
        </w:rPr>
        <w:t>needs</w:t>
      </w:r>
      <w:r w:rsidRPr="00BF4DFC">
        <w:rPr>
          <w:sz w:val="24"/>
          <w:lang w:val="en-GB"/>
        </w:rPr>
        <w:t>, which requires clarification of the student's prior knowledge and development goals (for example, the portfolio to be prepared during the training and the assessment of the subject teaching practice).</w:t>
      </w:r>
    </w:p>
    <w:p w14:paraId="5527219B" w14:textId="023F9F95" w:rsidR="00C03D0E" w:rsidRPr="00BF4DFC" w:rsidRDefault="00000000">
      <w:pPr>
        <w:pStyle w:val="Listaszerbekezds"/>
        <w:numPr>
          <w:ilvl w:val="2"/>
          <w:numId w:val="6"/>
        </w:numPr>
        <w:tabs>
          <w:tab w:val="left" w:pos="967"/>
        </w:tabs>
        <w:spacing w:before="4"/>
        <w:rPr>
          <w:sz w:val="24"/>
          <w:lang w:val="en-GB"/>
        </w:rPr>
      </w:pPr>
      <w:r w:rsidRPr="00BF4DFC">
        <w:rPr>
          <w:w w:val="95"/>
          <w:sz w:val="24"/>
          <w:lang w:val="en-GB"/>
        </w:rPr>
        <w:t xml:space="preserve">The </w:t>
      </w:r>
      <w:r w:rsidR="0093554E" w:rsidRPr="00BF4DFC">
        <w:rPr>
          <w:w w:val="95"/>
          <w:sz w:val="24"/>
          <w:lang w:val="en-GB"/>
        </w:rPr>
        <w:t>practice</w:t>
      </w:r>
      <w:r w:rsidRPr="00BF4DFC">
        <w:rPr>
          <w:w w:val="95"/>
          <w:sz w:val="24"/>
          <w:lang w:val="en-GB"/>
        </w:rPr>
        <w:t xml:space="preserve"> provides an opportunity to understand the professional beliefs of the partner institution,</w:t>
      </w:r>
    </w:p>
    <w:p w14:paraId="594111BF" w14:textId="77777777" w:rsidR="00C03D0E" w:rsidRPr="00BF4DFC" w:rsidRDefault="00000000">
      <w:pPr>
        <w:pStyle w:val="Szvegtrzs"/>
        <w:spacing w:before="34"/>
        <w:ind w:left="966"/>
        <w:jc w:val="both"/>
        <w:rPr>
          <w:lang w:val="en-GB"/>
        </w:rPr>
      </w:pPr>
      <w:r w:rsidRPr="00BF4DFC">
        <w:rPr>
          <w:w w:val="95"/>
          <w:lang w:val="en-GB"/>
        </w:rPr>
        <w:t>to understand how this is operationalised.</w:t>
      </w:r>
    </w:p>
    <w:p w14:paraId="3052AF71" w14:textId="51A771F5" w:rsidR="00C03D0E" w:rsidRPr="00BF4DFC" w:rsidRDefault="00000000">
      <w:pPr>
        <w:pStyle w:val="Listaszerbekezds"/>
        <w:numPr>
          <w:ilvl w:val="2"/>
          <w:numId w:val="6"/>
        </w:numPr>
        <w:tabs>
          <w:tab w:val="left" w:pos="967"/>
        </w:tabs>
        <w:spacing w:before="45" w:line="268" w:lineRule="auto"/>
        <w:ind w:right="832"/>
        <w:rPr>
          <w:sz w:val="24"/>
          <w:lang w:val="en-GB"/>
        </w:rPr>
      </w:pPr>
      <w:r w:rsidRPr="00BF4DFC">
        <w:rPr>
          <w:sz w:val="24"/>
          <w:lang w:val="en-GB"/>
        </w:rPr>
        <w:t xml:space="preserve">The learning path followed by the student in the context of the individual </w:t>
      </w:r>
      <w:r w:rsidR="00851F84" w:rsidRPr="00BF4DFC">
        <w:rPr>
          <w:sz w:val="24"/>
          <w:lang w:val="en-GB"/>
        </w:rPr>
        <w:t>teaching practice</w:t>
      </w:r>
      <w:r w:rsidRPr="00BF4DFC">
        <w:rPr>
          <w:sz w:val="24"/>
          <w:lang w:val="en-GB"/>
        </w:rPr>
        <w:t xml:space="preserve"> and the activities that underpin it are adapted, in consultation with the mentor, to the specificities of the school and the learning group, the student's development plan and the intended learning outcomes.</w:t>
      </w:r>
    </w:p>
    <w:p w14:paraId="6F2160D5" w14:textId="77777777" w:rsidR="00C03D0E" w:rsidRPr="00BF4DFC" w:rsidRDefault="00C03D0E">
      <w:pPr>
        <w:spacing w:line="268" w:lineRule="auto"/>
        <w:jc w:val="both"/>
        <w:rPr>
          <w:sz w:val="24"/>
          <w:lang w:val="en-GB"/>
        </w:rPr>
        <w:sectPr w:rsidR="00C03D0E" w:rsidRPr="00BF4DFC">
          <w:pgSz w:w="11910" w:h="16840"/>
          <w:pgMar w:top="1320" w:right="580" w:bottom="920" w:left="1160" w:header="0" w:footer="729" w:gutter="0"/>
          <w:cols w:space="708"/>
        </w:sectPr>
      </w:pPr>
    </w:p>
    <w:p w14:paraId="6E8CC2F6" w14:textId="34F93368" w:rsidR="00C03D0E" w:rsidRPr="00BF4DFC" w:rsidRDefault="00000000">
      <w:pPr>
        <w:pStyle w:val="Listaszerbekezds"/>
        <w:numPr>
          <w:ilvl w:val="2"/>
          <w:numId w:val="6"/>
        </w:numPr>
        <w:tabs>
          <w:tab w:val="left" w:pos="967"/>
        </w:tabs>
        <w:spacing w:before="72" w:line="268" w:lineRule="auto"/>
        <w:ind w:right="837"/>
        <w:rPr>
          <w:sz w:val="24"/>
          <w:lang w:val="en-GB"/>
        </w:rPr>
      </w:pPr>
      <w:r w:rsidRPr="00BF4DFC">
        <w:rPr>
          <w:spacing w:val="-1"/>
          <w:sz w:val="24"/>
          <w:lang w:val="en-GB"/>
        </w:rPr>
        <w:lastRenderedPageBreak/>
        <w:t xml:space="preserve">The requirements for the </w:t>
      </w:r>
      <w:r w:rsidRPr="00BF4DFC">
        <w:rPr>
          <w:sz w:val="24"/>
          <w:lang w:val="en-GB"/>
        </w:rPr>
        <w:t xml:space="preserve">subject-based teaching practice and the individual </w:t>
      </w:r>
      <w:r w:rsidR="00851F84" w:rsidRPr="00BF4DFC">
        <w:rPr>
          <w:sz w:val="24"/>
          <w:lang w:val="en-GB"/>
        </w:rPr>
        <w:t>teaching practice</w:t>
      </w:r>
      <w:r w:rsidRPr="00BF4DFC">
        <w:rPr>
          <w:sz w:val="24"/>
          <w:lang w:val="en-GB"/>
        </w:rPr>
        <w:t xml:space="preserve"> are </w:t>
      </w:r>
      <w:r w:rsidRPr="00BF4DFC">
        <w:rPr>
          <w:spacing w:val="-1"/>
          <w:sz w:val="24"/>
          <w:lang w:val="en-GB"/>
        </w:rPr>
        <w:t xml:space="preserve">different, </w:t>
      </w:r>
      <w:r w:rsidRPr="00BF4DFC">
        <w:rPr>
          <w:sz w:val="24"/>
          <w:lang w:val="en-GB"/>
        </w:rPr>
        <w:t xml:space="preserve">both </w:t>
      </w:r>
      <w:r w:rsidRPr="00BF4DFC">
        <w:rPr>
          <w:spacing w:val="-1"/>
          <w:sz w:val="24"/>
          <w:lang w:val="en-GB"/>
        </w:rPr>
        <w:t xml:space="preserve">must be completed separately </w:t>
      </w:r>
      <w:r w:rsidRPr="00BF4DFC">
        <w:rPr>
          <w:sz w:val="24"/>
          <w:lang w:val="en-GB"/>
        </w:rPr>
        <w:t xml:space="preserve">even if they are in the same semester. The two types of </w:t>
      </w:r>
      <w:r w:rsidR="002B0B7C" w:rsidRPr="00BF4DFC">
        <w:rPr>
          <w:sz w:val="24"/>
          <w:lang w:val="en-GB"/>
        </w:rPr>
        <w:t>practicums</w:t>
      </w:r>
      <w:r w:rsidRPr="00BF4DFC">
        <w:rPr>
          <w:sz w:val="24"/>
          <w:lang w:val="en-GB"/>
        </w:rPr>
        <w:t xml:space="preserve"> must be documented and evaluated separately.</w:t>
      </w:r>
    </w:p>
    <w:p w14:paraId="292053AD" w14:textId="397DC346" w:rsidR="00C03D0E" w:rsidRPr="00BF4DFC" w:rsidRDefault="00000000">
      <w:pPr>
        <w:pStyle w:val="Listaszerbekezds"/>
        <w:numPr>
          <w:ilvl w:val="2"/>
          <w:numId w:val="6"/>
        </w:numPr>
        <w:tabs>
          <w:tab w:val="left" w:pos="967"/>
        </w:tabs>
        <w:spacing w:before="14" w:line="268" w:lineRule="auto"/>
        <w:ind w:right="832"/>
        <w:rPr>
          <w:w w:val="95"/>
          <w:sz w:val="24"/>
          <w:lang w:val="en-GB"/>
        </w:rPr>
      </w:pPr>
      <w:r w:rsidRPr="00BF4DFC">
        <w:rPr>
          <w:w w:val="95"/>
          <w:sz w:val="24"/>
          <w:lang w:val="en-GB"/>
        </w:rPr>
        <w:t xml:space="preserve">In the context of the individual </w:t>
      </w:r>
      <w:r w:rsidR="00851F84" w:rsidRPr="00BF4DFC">
        <w:rPr>
          <w:w w:val="95"/>
          <w:sz w:val="24"/>
          <w:lang w:val="en-GB"/>
        </w:rPr>
        <w:t>teaching practice</w:t>
      </w:r>
      <w:r w:rsidRPr="00BF4DFC">
        <w:rPr>
          <w:w w:val="95"/>
          <w:sz w:val="24"/>
          <w:lang w:val="en-GB"/>
        </w:rPr>
        <w:t>, the student is supported by the school and the mentor in getting to know the students and groups of students, in understanding pedagogical phenomena, in making observations and investigations to inform the teaching-learning process.</w:t>
      </w:r>
    </w:p>
    <w:p w14:paraId="5836D482" w14:textId="77777777" w:rsidR="00C03D0E" w:rsidRPr="00BF4DFC" w:rsidRDefault="00000000" w:rsidP="00CB5947">
      <w:pPr>
        <w:pStyle w:val="Listaszerbekezds"/>
        <w:numPr>
          <w:ilvl w:val="2"/>
          <w:numId w:val="6"/>
        </w:numPr>
        <w:tabs>
          <w:tab w:val="left" w:pos="967"/>
        </w:tabs>
        <w:spacing w:before="14" w:line="268" w:lineRule="auto"/>
        <w:ind w:right="832"/>
        <w:rPr>
          <w:w w:val="95"/>
          <w:sz w:val="24"/>
          <w:lang w:val="en-GB"/>
        </w:rPr>
      </w:pPr>
      <w:r w:rsidRPr="00BF4DFC">
        <w:rPr>
          <w:w w:val="95"/>
          <w:sz w:val="24"/>
          <w:lang w:val="en-GB"/>
        </w:rPr>
        <w:t>Professional communities play an important role in supporting the student's learning</w:t>
      </w:r>
    </w:p>
    <w:p w14:paraId="4A837610" w14:textId="77777777" w:rsidR="00C03D0E" w:rsidRPr="00BF4DFC" w:rsidRDefault="00000000" w:rsidP="00CB5947">
      <w:pPr>
        <w:tabs>
          <w:tab w:val="left" w:pos="967"/>
        </w:tabs>
        <w:spacing w:before="14" w:line="268" w:lineRule="auto"/>
        <w:ind w:left="966" w:right="832"/>
        <w:rPr>
          <w:w w:val="95"/>
          <w:sz w:val="24"/>
          <w:lang w:val="en-GB"/>
        </w:rPr>
      </w:pPr>
      <w:r w:rsidRPr="00BF4DFC">
        <w:rPr>
          <w:w w:val="95"/>
          <w:sz w:val="24"/>
          <w:lang w:val="en-GB"/>
        </w:rPr>
        <w:t>(students, parents, teachers and other organisations).</w:t>
      </w:r>
    </w:p>
    <w:p w14:paraId="305520CD" w14:textId="35A1F530" w:rsidR="00C03D0E" w:rsidRPr="00BF4DFC" w:rsidRDefault="00000000" w:rsidP="009076B8">
      <w:pPr>
        <w:pStyle w:val="Listaszerbekezds"/>
        <w:numPr>
          <w:ilvl w:val="2"/>
          <w:numId w:val="6"/>
        </w:numPr>
        <w:tabs>
          <w:tab w:val="left" w:pos="967"/>
        </w:tabs>
        <w:spacing w:before="14" w:line="268" w:lineRule="auto"/>
        <w:ind w:right="832"/>
        <w:rPr>
          <w:w w:val="95"/>
          <w:sz w:val="24"/>
          <w:lang w:val="en-GB"/>
        </w:rPr>
      </w:pPr>
      <w:r w:rsidRPr="00BF4DFC">
        <w:rPr>
          <w:w w:val="95"/>
          <w:sz w:val="24"/>
          <w:lang w:val="en-GB"/>
        </w:rPr>
        <w:t xml:space="preserve">Reflection is an important element of learning, so the activities on the </w:t>
      </w:r>
      <w:r w:rsidR="0093554E" w:rsidRPr="00BF4DFC">
        <w:rPr>
          <w:w w:val="95"/>
          <w:sz w:val="24"/>
          <w:lang w:val="en-GB"/>
        </w:rPr>
        <w:t>practice</w:t>
      </w:r>
      <w:r w:rsidRPr="00BF4DFC">
        <w:rPr>
          <w:w w:val="95"/>
          <w:sz w:val="24"/>
          <w:lang w:val="en-GB"/>
        </w:rPr>
        <w:t xml:space="preserve"> are accompanied by reflection support discussions with the mentor and the school's professional community and environment.</w:t>
      </w:r>
    </w:p>
    <w:p w14:paraId="4CD81BE8" w14:textId="74344801" w:rsidR="00C03D0E" w:rsidRPr="00BF4DFC" w:rsidRDefault="00000000">
      <w:pPr>
        <w:pStyle w:val="Listaszerbekezds"/>
        <w:numPr>
          <w:ilvl w:val="2"/>
          <w:numId w:val="6"/>
        </w:numPr>
        <w:tabs>
          <w:tab w:val="left" w:pos="967"/>
        </w:tabs>
        <w:spacing w:before="6" w:line="268" w:lineRule="auto"/>
        <w:ind w:right="834"/>
        <w:rPr>
          <w:w w:val="95"/>
          <w:sz w:val="24"/>
          <w:lang w:val="en-GB"/>
        </w:rPr>
      </w:pPr>
      <w:r w:rsidRPr="00BF4DFC">
        <w:rPr>
          <w:w w:val="95"/>
          <w:sz w:val="24"/>
          <w:lang w:val="en-GB"/>
        </w:rPr>
        <w:t>It also provides an opportunity to gain insight and knowledge of innovat</w:t>
      </w:r>
      <w:r w:rsidR="003A61FD" w:rsidRPr="00BF4DFC">
        <w:rPr>
          <w:w w:val="95"/>
          <w:sz w:val="24"/>
          <w:lang w:val="en-GB"/>
        </w:rPr>
        <w:t>ive</w:t>
      </w:r>
      <w:r w:rsidRPr="00BF4DFC">
        <w:rPr>
          <w:w w:val="95"/>
          <w:sz w:val="24"/>
          <w:lang w:val="en-GB"/>
        </w:rPr>
        <w:t xml:space="preserve"> processes in public education and vocational training institutions.</w:t>
      </w:r>
    </w:p>
    <w:p w14:paraId="19B37F68" w14:textId="16E8C701" w:rsidR="00C03D0E" w:rsidRPr="00BF4DFC" w:rsidRDefault="00000000" w:rsidP="003A61FD">
      <w:pPr>
        <w:pStyle w:val="Listaszerbekezds"/>
        <w:numPr>
          <w:ilvl w:val="2"/>
          <w:numId w:val="6"/>
        </w:numPr>
        <w:tabs>
          <w:tab w:val="left" w:pos="967"/>
        </w:tabs>
        <w:spacing w:before="6" w:line="268" w:lineRule="auto"/>
        <w:ind w:right="834"/>
        <w:rPr>
          <w:w w:val="95"/>
          <w:sz w:val="24"/>
          <w:lang w:val="en-GB"/>
        </w:rPr>
      </w:pPr>
      <w:r w:rsidRPr="00BF4DFC">
        <w:rPr>
          <w:w w:val="95"/>
          <w:sz w:val="24"/>
          <w:lang w:val="en-GB"/>
        </w:rPr>
        <w:t xml:space="preserve">During the </w:t>
      </w:r>
      <w:r w:rsidR="0093554E" w:rsidRPr="00BF4DFC">
        <w:rPr>
          <w:w w:val="95"/>
          <w:sz w:val="24"/>
          <w:lang w:val="en-GB"/>
        </w:rPr>
        <w:t>practice</w:t>
      </w:r>
      <w:r w:rsidRPr="00BF4DFC">
        <w:rPr>
          <w:w w:val="95"/>
          <w:sz w:val="24"/>
          <w:lang w:val="en-GB"/>
        </w:rPr>
        <w:t>, the trainee teacher collects and documents his/her experiences and builds his/her portfolio.</w:t>
      </w:r>
    </w:p>
    <w:p w14:paraId="162B7062" w14:textId="77777777" w:rsidR="00C03D0E" w:rsidRPr="00BF4DFC" w:rsidRDefault="00000000">
      <w:pPr>
        <w:pStyle w:val="Cmsor2"/>
        <w:numPr>
          <w:ilvl w:val="1"/>
          <w:numId w:val="6"/>
        </w:numPr>
        <w:tabs>
          <w:tab w:val="left" w:pos="670"/>
        </w:tabs>
        <w:spacing w:before="121"/>
        <w:ind w:left="669" w:hanging="412"/>
        <w:rPr>
          <w:lang w:val="en-GB"/>
        </w:rPr>
      </w:pPr>
      <w:r w:rsidRPr="00BF4DFC">
        <w:rPr>
          <w:w w:val="95"/>
          <w:lang w:val="en-GB"/>
        </w:rPr>
        <w:t>The study group taught by the student</w:t>
      </w:r>
    </w:p>
    <w:p w14:paraId="1B830A8A" w14:textId="713CE3F5" w:rsidR="00C03D0E" w:rsidRPr="00BF4DFC" w:rsidRDefault="00000000">
      <w:pPr>
        <w:pStyle w:val="Szvegtrzs"/>
        <w:spacing w:before="154"/>
        <w:ind w:left="258"/>
        <w:rPr>
          <w:lang w:val="en-GB"/>
        </w:rPr>
      </w:pPr>
      <w:r w:rsidRPr="00BF4DFC">
        <w:rPr>
          <w:lang w:val="en-GB"/>
        </w:rPr>
        <w:t xml:space="preserve">The following are the professional expectations </w:t>
      </w:r>
      <w:r w:rsidR="006821EC" w:rsidRPr="00BF4DFC">
        <w:rPr>
          <w:lang w:val="en-GB"/>
        </w:rPr>
        <w:t>in connection with</w:t>
      </w:r>
      <w:r w:rsidR="00C90359" w:rsidRPr="00BF4DFC">
        <w:rPr>
          <w:lang w:val="en-GB"/>
        </w:rPr>
        <w:t xml:space="preserve"> </w:t>
      </w:r>
      <w:r w:rsidRPr="00BF4DFC">
        <w:rPr>
          <w:lang w:val="en-GB"/>
        </w:rPr>
        <w:t>the group of students taught by the trainee</w:t>
      </w:r>
      <w:r w:rsidR="00C90359" w:rsidRPr="00BF4DFC">
        <w:rPr>
          <w:lang w:val="en-GB"/>
        </w:rPr>
        <w:t>:</w:t>
      </w:r>
    </w:p>
    <w:p w14:paraId="3965240B" w14:textId="4D4D802F" w:rsidR="00C03D0E" w:rsidRPr="00BF4DFC" w:rsidRDefault="00C90359">
      <w:pPr>
        <w:pStyle w:val="Listaszerbekezds"/>
        <w:numPr>
          <w:ilvl w:val="2"/>
          <w:numId w:val="6"/>
        </w:numPr>
        <w:tabs>
          <w:tab w:val="left" w:pos="979"/>
        </w:tabs>
        <w:spacing w:before="163" w:line="268" w:lineRule="auto"/>
        <w:ind w:left="978" w:right="831" w:hanging="360"/>
        <w:rPr>
          <w:sz w:val="24"/>
          <w:lang w:val="en-GB"/>
        </w:rPr>
      </w:pPr>
      <w:r w:rsidRPr="00BF4DFC">
        <w:rPr>
          <w:sz w:val="24"/>
          <w:lang w:val="en-GB"/>
        </w:rPr>
        <w:t>The student</w:t>
      </w:r>
      <w:r w:rsidR="00000000" w:rsidRPr="00BF4DFC">
        <w:rPr>
          <w:sz w:val="24"/>
          <w:lang w:val="en-GB"/>
        </w:rPr>
        <w:t xml:space="preserve"> </w:t>
      </w:r>
      <w:r w:rsidR="00000000" w:rsidRPr="00BF4DFC">
        <w:rPr>
          <w:w w:val="95"/>
          <w:sz w:val="24"/>
          <w:lang w:val="en-GB"/>
        </w:rPr>
        <w:t xml:space="preserve">must do his/her work </w:t>
      </w:r>
      <w:r w:rsidR="0093554E" w:rsidRPr="00BF4DFC">
        <w:rPr>
          <w:w w:val="95"/>
          <w:sz w:val="24"/>
          <w:lang w:val="en-GB"/>
        </w:rPr>
        <w:t>practice</w:t>
      </w:r>
      <w:r w:rsidR="00000000" w:rsidRPr="00BF4DFC">
        <w:rPr>
          <w:w w:val="95"/>
          <w:sz w:val="24"/>
          <w:lang w:val="en-GB"/>
        </w:rPr>
        <w:t xml:space="preserve"> </w:t>
      </w:r>
      <w:r w:rsidR="00EA72BB" w:rsidRPr="00BF4DFC">
        <w:rPr>
          <w:w w:val="95"/>
          <w:sz w:val="24"/>
          <w:lang w:val="en-GB"/>
        </w:rPr>
        <w:t>with</w:t>
      </w:r>
      <w:r w:rsidR="00000000" w:rsidRPr="00BF4DFC">
        <w:rPr>
          <w:w w:val="95"/>
          <w:sz w:val="24"/>
          <w:lang w:val="en-GB"/>
        </w:rPr>
        <w:t xml:space="preserve"> a group of students in an educational or training establishment. The subject-related part of the </w:t>
      </w:r>
      <w:r w:rsidR="0093554E" w:rsidRPr="00BF4DFC">
        <w:rPr>
          <w:w w:val="95"/>
          <w:sz w:val="24"/>
          <w:lang w:val="en-GB"/>
        </w:rPr>
        <w:t>practice</w:t>
      </w:r>
      <w:r w:rsidR="00000000" w:rsidRPr="00BF4DFC">
        <w:rPr>
          <w:w w:val="95"/>
          <w:sz w:val="24"/>
          <w:lang w:val="en-GB"/>
        </w:rPr>
        <w:t xml:space="preserve"> may be carried out </w:t>
      </w:r>
      <w:r w:rsidR="00000000" w:rsidRPr="00BF4DFC">
        <w:rPr>
          <w:sz w:val="24"/>
          <w:lang w:val="en-GB"/>
        </w:rPr>
        <w:t xml:space="preserve">in another educational institution, such as a language school or higher education </w:t>
      </w:r>
      <w:r w:rsidR="00000000" w:rsidRPr="00BF4DFC">
        <w:rPr>
          <w:w w:val="95"/>
          <w:sz w:val="24"/>
          <w:lang w:val="en-GB"/>
        </w:rPr>
        <w:t xml:space="preserve">institution, only if the teaching cannot be carried </w:t>
      </w:r>
      <w:r w:rsidR="00000000" w:rsidRPr="00BF4DFC">
        <w:rPr>
          <w:spacing w:val="1"/>
          <w:w w:val="95"/>
          <w:sz w:val="24"/>
          <w:lang w:val="en-GB"/>
        </w:rPr>
        <w:t xml:space="preserve">out </w:t>
      </w:r>
      <w:r w:rsidR="00000000" w:rsidRPr="00BF4DFC">
        <w:rPr>
          <w:sz w:val="24"/>
          <w:lang w:val="en-GB"/>
        </w:rPr>
        <w:t xml:space="preserve">in a general or vocational education and training institution. But even in this case, it is still necessary to </w:t>
      </w:r>
      <w:r w:rsidR="00000000" w:rsidRPr="00BF4DFC">
        <w:rPr>
          <w:w w:val="95"/>
          <w:sz w:val="24"/>
          <w:lang w:val="en-GB"/>
        </w:rPr>
        <w:t>carry out extra-curricular school activities in the teacher training institution designated by the Teacher Training</w:t>
      </w:r>
      <w:r w:rsidR="002A6645" w:rsidRPr="00BF4DFC">
        <w:rPr>
          <w:w w:val="95"/>
          <w:sz w:val="24"/>
          <w:lang w:val="en-GB"/>
        </w:rPr>
        <w:t xml:space="preserve"> </w:t>
      </w:r>
      <w:r w:rsidR="002A6645" w:rsidRPr="00BF4DFC">
        <w:rPr>
          <w:w w:val="95"/>
          <w:sz w:val="24"/>
          <w:lang w:val="en-GB"/>
        </w:rPr>
        <w:t>Centre</w:t>
      </w:r>
      <w:r w:rsidR="00000000" w:rsidRPr="00BF4DFC">
        <w:rPr>
          <w:w w:val="95"/>
          <w:sz w:val="24"/>
          <w:lang w:val="en-GB"/>
        </w:rPr>
        <w:t xml:space="preserve"> for 40-50% </w:t>
      </w:r>
      <w:r w:rsidR="00000000" w:rsidRPr="00BF4DFC">
        <w:rPr>
          <w:sz w:val="24"/>
          <w:lang w:val="en-GB"/>
        </w:rPr>
        <w:t>of</w:t>
      </w:r>
      <w:r w:rsidR="00000000" w:rsidRPr="00BF4DFC">
        <w:rPr>
          <w:w w:val="95"/>
          <w:sz w:val="24"/>
          <w:lang w:val="en-GB"/>
        </w:rPr>
        <w:t xml:space="preserve"> the contact hours to be devoted to the </w:t>
      </w:r>
      <w:r w:rsidR="0093554E" w:rsidRPr="00BF4DFC">
        <w:rPr>
          <w:w w:val="95"/>
          <w:sz w:val="24"/>
          <w:lang w:val="en-GB"/>
        </w:rPr>
        <w:t>practice</w:t>
      </w:r>
      <w:r w:rsidR="00000000" w:rsidRPr="00BF4DFC">
        <w:rPr>
          <w:w w:val="95"/>
          <w:sz w:val="24"/>
          <w:lang w:val="en-GB"/>
        </w:rPr>
        <w:t>.</w:t>
      </w:r>
    </w:p>
    <w:p w14:paraId="782483DF" w14:textId="77777777" w:rsidR="00C03D0E" w:rsidRPr="00BF4DFC" w:rsidRDefault="00000000">
      <w:pPr>
        <w:pStyle w:val="Listaszerbekezds"/>
        <w:numPr>
          <w:ilvl w:val="2"/>
          <w:numId w:val="6"/>
        </w:numPr>
        <w:tabs>
          <w:tab w:val="left" w:pos="979"/>
        </w:tabs>
        <w:spacing w:before="21" w:line="268" w:lineRule="auto"/>
        <w:ind w:left="978" w:right="833" w:hanging="360"/>
        <w:rPr>
          <w:sz w:val="24"/>
          <w:lang w:val="en-GB"/>
        </w:rPr>
      </w:pPr>
      <w:r w:rsidRPr="00BF4DFC">
        <w:rPr>
          <w:w w:val="95"/>
          <w:sz w:val="24"/>
          <w:lang w:val="en-GB"/>
        </w:rPr>
        <w:t xml:space="preserve">Preferably, teach the same group(s) of students in the student's process of practice in </w:t>
      </w:r>
      <w:r w:rsidRPr="00BF4DFC">
        <w:rPr>
          <w:sz w:val="24"/>
          <w:lang w:val="en-GB"/>
        </w:rPr>
        <w:t>grades 5-12.</w:t>
      </w:r>
    </w:p>
    <w:p w14:paraId="2BE405F6" w14:textId="638B67FD" w:rsidR="00C03D0E" w:rsidRPr="00BF4DFC" w:rsidRDefault="00000000">
      <w:pPr>
        <w:pStyle w:val="Listaszerbekezds"/>
        <w:numPr>
          <w:ilvl w:val="2"/>
          <w:numId w:val="6"/>
        </w:numPr>
        <w:tabs>
          <w:tab w:val="left" w:pos="979"/>
        </w:tabs>
        <w:spacing w:before="11" w:line="268" w:lineRule="auto"/>
        <w:ind w:left="978" w:right="833" w:hanging="360"/>
        <w:rPr>
          <w:sz w:val="24"/>
          <w:lang w:val="en-GB"/>
        </w:rPr>
      </w:pPr>
      <w:r w:rsidRPr="00BF4DFC">
        <w:rPr>
          <w:w w:val="95"/>
          <w:sz w:val="24"/>
          <w:lang w:val="en-GB"/>
        </w:rPr>
        <w:t xml:space="preserve">The student may not carry out his/her </w:t>
      </w:r>
      <w:r w:rsidR="0093554E" w:rsidRPr="00BF4DFC">
        <w:rPr>
          <w:w w:val="95"/>
          <w:sz w:val="24"/>
          <w:lang w:val="en-GB"/>
        </w:rPr>
        <w:t>practice</w:t>
      </w:r>
      <w:r w:rsidRPr="00BF4DFC">
        <w:rPr>
          <w:w w:val="95"/>
          <w:sz w:val="24"/>
          <w:lang w:val="en-GB"/>
        </w:rPr>
        <w:t xml:space="preserve"> in a group of pupils to which he/she </w:t>
      </w:r>
      <w:r w:rsidRPr="00BF4DFC">
        <w:rPr>
          <w:sz w:val="24"/>
          <w:lang w:val="en-GB"/>
        </w:rPr>
        <w:t xml:space="preserve">has a </w:t>
      </w:r>
      <w:r w:rsidRPr="00BF4DFC">
        <w:rPr>
          <w:w w:val="95"/>
          <w:sz w:val="24"/>
          <w:lang w:val="en-GB"/>
        </w:rPr>
        <w:t>contract of employment or employment relationship in the educational or vocational training establishment.</w:t>
      </w:r>
    </w:p>
    <w:p w14:paraId="65C58342" w14:textId="77777777" w:rsidR="00C03D0E" w:rsidRPr="00BF4DFC" w:rsidRDefault="00000000">
      <w:pPr>
        <w:pStyle w:val="Listaszerbekezds"/>
        <w:numPr>
          <w:ilvl w:val="2"/>
          <w:numId w:val="6"/>
        </w:numPr>
        <w:tabs>
          <w:tab w:val="left" w:pos="979"/>
        </w:tabs>
        <w:spacing w:before="13"/>
        <w:ind w:left="978" w:hanging="361"/>
        <w:rPr>
          <w:sz w:val="24"/>
          <w:lang w:val="en-GB"/>
        </w:rPr>
      </w:pPr>
      <w:r w:rsidRPr="00BF4DFC">
        <w:rPr>
          <w:w w:val="95"/>
          <w:sz w:val="24"/>
          <w:lang w:val="en-GB"/>
        </w:rPr>
        <w:t>Preferably, the student should do the teaching practice in the mentor's study group.</w:t>
      </w:r>
    </w:p>
    <w:p w14:paraId="65497376" w14:textId="77777777" w:rsidR="00C03D0E" w:rsidRPr="00BF4DFC" w:rsidRDefault="00000000">
      <w:pPr>
        <w:pStyle w:val="Listaszerbekezds"/>
        <w:numPr>
          <w:ilvl w:val="2"/>
          <w:numId w:val="6"/>
        </w:numPr>
        <w:tabs>
          <w:tab w:val="left" w:pos="972"/>
        </w:tabs>
        <w:spacing w:line="268" w:lineRule="auto"/>
        <w:ind w:left="971" w:right="839" w:hanging="356"/>
        <w:rPr>
          <w:sz w:val="24"/>
          <w:lang w:val="en-GB"/>
        </w:rPr>
      </w:pPr>
      <w:r w:rsidRPr="00BF4DFC">
        <w:rPr>
          <w:sz w:val="24"/>
          <w:lang w:val="en-GB"/>
        </w:rPr>
        <w:t xml:space="preserve">If the student </w:t>
      </w:r>
      <w:r w:rsidRPr="00BF4DFC">
        <w:rPr>
          <w:spacing w:val="-12"/>
          <w:sz w:val="24"/>
          <w:lang w:val="en-GB"/>
        </w:rPr>
        <w:t xml:space="preserve">is </w:t>
      </w:r>
      <w:r w:rsidRPr="00BF4DFC">
        <w:rPr>
          <w:sz w:val="24"/>
          <w:lang w:val="en-GB"/>
        </w:rPr>
        <w:t>not in the mentor's study group, this is only eligible if the mentor is able to attend the student's classes.</w:t>
      </w:r>
    </w:p>
    <w:p w14:paraId="4DDF52B4" w14:textId="3C0F37BC" w:rsidR="00C03D0E" w:rsidRPr="00BF4DFC" w:rsidRDefault="00000000">
      <w:pPr>
        <w:pStyle w:val="Szvegtrzs"/>
        <w:spacing w:before="122" w:line="271" w:lineRule="auto"/>
        <w:ind w:left="258" w:right="839"/>
        <w:jc w:val="both"/>
        <w:rPr>
          <w:lang w:val="en-GB"/>
        </w:rPr>
      </w:pPr>
      <w:r w:rsidRPr="00BF4DFC">
        <w:rPr>
          <w:lang w:val="en-GB"/>
        </w:rPr>
        <w:t xml:space="preserve">If the </w:t>
      </w:r>
      <w:r w:rsidR="008E6478" w:rsidRPr="00BF4DFC">
        <w:rPr>
          <w:lang w:val="en-GB"/>
        </w:rPr>
        <w:t>m</w:t>
      </w:r>
      <w:r w:rsidRPr="00BF4DFC">
        <w:rPr>
          <w:lang w:val="en-GB"/>
        </w:rPr>
        <w:t xml:space="preserve">ethodology teachers </w:t>
      </w:r>
      <w:r w:rsidR="008E6478" w:rsidRPr="00BF4DFC">
        <w:rPr>
          <w:lang w:val="en-GB"/>
        </w:rPr>
        <w:t>recommend</w:t>
      </w:r>
      <w:r w:rsidRPr="00BF4DFC">
        <w:rPr>
          <w:lang w:val="en-GB"/>
        </w:rPr>
        <w:t xml:space="preserve"> to the Teacher Training Centre in advance the </w:t>
      </w:r>
      <w:r w:rsidR="0093554E" w:rsidRPr="00BF4DFC">
        <w:rPr>
          <w:w w:val="95"/>
          <w:lang w:val="en-GB"/>
        </w:rPr>
        <w:t>practice</w:t>
      </w:r>
      <w:r w:rsidRPr="00BF4DFC">
        <w:rPr>
          <w:w w:val="95"/>
          <w:lang w:val="en-GB"/>
        </w:rPr>
        <w:t xml:space="preserve"> of students, the above criteria should also </w:t>
      </w:r>
      <w:r w:rsidRPr="00BF4DFC">
        <w:rPr>
          <w:lang w:val="en-GB"/>
        </w:rPr>
        <w:t xml:space="preserve">be </w:t>
      </w:r>
      <w:proofErr w:type="gramStart"/>
      <w:r w:rsidRPr="00BF4DFC">
        <w:rPr>
          <w:lang w:val="en-GB"/>
        </w:rPr>
        <w:t>taken into account</w:t>
      </w:r>
      <w:proofErr w:type="gramEnd"/>
      <w:r w:rsidRPr="00BF4DFC">
        <w:rPr>
          <w:lang w:val="en-GB"/>
        </w:rPr>
        <w:t>.</w:t>
      </w:r>
    </w:p>
    <w:p w14:paraId="0B749F42" w14:textId="77777777" w:rsidR="00C03D0E" w:rsidRPr="00BF4DFC" w:rsidRDefault="00C03D0E">
      <w:pPr>
        <w:spacing w:line="271" w:lineRule="auto"/>
        <w:jc w:val="both"/>
        <w:rPr>
          <w:lang w:val="en-GB"/>
        </w:rPr>
        <w:sectPr w:rsidR="00C03D0E" w:rsidRPr="00BF4DFC">
          <w:pgSz w:w="11910" w:h="16840"/>
          <w:pgMar w:top="1320" w:right="580" w:bottom="920" w:left="1160" w:header="0" w:footer="729" w:gutter="0"/>
          <w:cols w:space="708"/>
        </w:sectPr>
      </w:pPr>
    </w:p>
    <w:p w14:paraId="140E4E9E" w14:textId="28FC2F6D" w:rsidR="00C03D0E" w:rsidRPr="00BF4DFC" w:rsidRDefault="00000000" w:rsidP="008E6478">
      <w:pPr>
        <w:pStyle w:val="Cmsor1"/>
        <w:numPr>
          <w:ilvl w:val="1"/>
          <w:numId w:val="9"/>
        </w:numPr>
        <w:tabs>
          <w:tab w:val="left" w:pos="3044"/>
        </w:tabs>
        <w:spacing w:before="61"/>
        <w:ind w:left="352" w:hanging="352"/>
        <w:rPr>
          <w:lang w:val="en-GB"/>
        </w:rPr>
      </w:pPr>
      <w:r w:rsidRPr="00BF4DFC">
        <w:rPr>
          <w:lang w:val="en-GB"/>
        </w:rPr>
        <w:lastRenderedPageBreak/>
        <w:t xml:space="preserve">Apply for the </w:t>
      </w:r>
      <w:r w:rsidR="0093554E" w:rsidRPr="00BF4DFC">
        <w:rPr>
          <w:lang w:val="en-GB"/>
        </w:rPr>
        <w:t>practice</w:t>
      </w:r>
    </w:p>
    <w:p w14:paraId="03EABA40" w14:textId="77777777" w:rsidR="00C03D0E" w:rsidRPr="00BF4DFC" w:rsidRDefault="00000000">
      <w:pPr>
        <w:pStyle w:val="Cmsor2"/>
        <w:numPr>
          <w:ilvl w:val="1"/>
          <w:numId w:val="5"/>
        </w:numPr>
        <w:tabs>
          <w:tab w:val="left" w:pos="653"/>
        </w:tabs>
        <w:ind w:hanging="395"/>
        <w:rPr>
          <w:lang w:val="en-GB"/>
        </w:rPr>
      </w:pPr>
      <w:r w:rsidRPr="00BF4DFC">
        <w:rPr>
          <w:w w:val="95"/>
          <w:lang w:val="en-GB"/>
        </w:rPr>
        <w:t>Choosing a training venue</w:t>
      </w:r>
    </w:p>
    <w:p w14:paraId="5EF7DB3A" w14:textId="7D9DF4ED" w:rsidR="00C03D0E" w:rsidRPr="00BF4DFC" w:rsidRDefault="00000000">
      <w:pPr>
        <w:pStyle w:val="Szvegtrzs"/>
        <w:spacing w:before="153" w:line="271" w:lineRule="auto"/>
        <w:ind w:left="258" w:right="839"/>
        <w:jc w:val="both"/>
        <w:rPr>
          <w:lang w:val="en-GB"/>
        </w:rPr>
      </w:pPr>
      <w:r w:rsidRPr="00BF4DFC">
        <w:rPr>
          <w:lang w:val="en-GB"/>
        </w:rPr>
        <w:t xml:space="preserve">The location of the </w:t>
      </w:r>
      <w:r w:rsidRPr="00BF4DFC">
        <w:rPr>
          <w:spacing w:val="-1"/>
          <w:lang w:val="en-GB"/>
        </w:rPr>
        <w:t xml:space="preserve">individual </w:t>
      </w:r>
      <w:r w:rsidR="00851F84" w:rsidRPr="00BF4DFC">
        <w:rPr>
          <w:spacing w:val="-1"/>
          <w:lang w:val="en-GB"/>
        </w:rPr>
        <w:t>teaching practice</w:t>
      </w:r>
      <w:r w:rsidRPr="00BF4DFC">
        <w:rPr>
          <w:spacing w:val="-1"/>
          <w:lang w:val="en-GB"/>
        </w:rPr>
        <w:t xml:space="preserve"> is an </w:t>
      </w:r>
      <w:r w:rsidRPr="00BF4DFC">
        <w:rPr>
          <w:lang w:val="en-GB"/>
        </w:rPr>
        <w:t xml:space="preserve">external partner institution of ELTE, which can be </w:t>
      </w:r>
      <w:r w:rsidRPr="00BF4DFC">
        <w:rPr>
          <w:w w:val="95"/>
          <w:lang w:val="en-GB"/>
        </w:rPr>
        <w:t>either in Budapest or in the countryside. The Teacher Training</w:t>
      </w:r>
      <w:r w:rsidR="008E6478" w:rsidRPr="00BF4DFC">
        <w:rPr>
          <w:w w:val="95"/>
          <w:lang w:val="en-GB"/>
        </w:rPr>
        <w:t xml:space="preserve"> Centre</w:t>
      </w:r>
      <w:r w:rsidRPr="00BF4DFC">
        <w:rPr>
          <w:w w:val="95"/>
          <w:lang w:val="en-GB"/>
        </w:rPr>
        <w:t xml:space="preserve"> is constantly expanding and updating </w:t>
      </w:r>
      <w:r w:rsidRPr="00BF4DFC">
        <w:rPr>
          <w:lang w:val="en-GB"/>
        </w:rPr>
        <w:t xml:space="preserve">the list of </w:t>
      </w:r>
      <w:r w:rsidRPr="00BF4DFC">
        <w:rPr>
          <w:w w:val="95"/>
          <w:lang w:val="en-GB"/>
        </w:rPr>
        <w:t xml:space="preserve">ELTE </w:t>
      </w:r>
      <w:r w:rsidRPr="00BF4DFC">
        <w:rPr>
          <w:lang w:val="en-GB"/>
        </w:rPr>
        <w:t>partner schools published on the TKK website:</w:t>
      </w:r>
    </w:p>
    <w:p w14:paraId="65A21FD4" w14:textId="5171071F" w:rsidR="00C03D0E" w:rsidRPr="00BF4DFC" w:rsidRDefault="00000000">
      <w:pPr>
        <w:pStyle w:val="Szvegtrzs"/>
        <w:spacing w:before="116" w:line="271" w:lineRule="auto"/>
        <w:ind w:left="258" w:right="834"/>
        <w:jc w:val="both"/>
        <w:rPr>
          <w:lang w:val="en-GB"/>
        </w:rPr>
      </w:pPr>
      <w:r w:rsidRPr="00BF4DFC">
        <w:rPr>
          <w:lang w:val="en-GB"/>
        </w:rPr>
        <w:t xml:space="preserve">The Teacher Training Centre's task is to place students in a </w:t>
      </w:r>
      <w:r w:rsidR="00851F84" w:rsidRPr="00BF4DFC">
        <w:rPr>
          <w:lang w:val="en-GB"/>
        </w:rPr>
        <w:t>training site</w:t>
      </w:r>
      <w:r w:rsidRPr="00BF4DFC">
        <w:rPr>
          <w:lang w:val="en-GB"/>
        </w:rPr>
        <w:t xml:space="preserve"> that meets the professional expectations of ELTE and to </w:t>
      </w:r>
      <w:r w:rsidRPr="00BF4DFC">
        <w:rPr>
          <w:w w:val="95"/>
          <w:lang w:val="en-GB"/>
        </w:rPr>
        <w:t xml:space="preserve">ensure that </w:t>
      </w:r>
      <w:r w:rsidRPr="00BF4DFC">
        <w:rPr>
          <w:lang w:val="en-GB"/>
        </w:rPr>
        <w:t xml:space="preserve">the professional conditions are met. </w:t>
      </w:r>
      <w:r w:rsidRPr="00BF4DFC">
        <w:rPr>
          <w:w w:val="95"/>
          <w:lang w:val="en-GB"/>
        </w:rPr>
        <w:t xml:space="preserve">The </w:t>
      </w:r>
      <w:r w:rsidR="007E5712" w:rsidRPr="00BF4DFC">
        <w:rPr>
          <w:w w:val="95"/>
          <w:lang w:val="en-GB"/>
        </w:rPr>
        <w:t>TKK</w:t>
      </w:r>
      <w:r w:rsidRPr="00BF4DFC">
        <w:rPr>
          <w:w w:val="95"/>
          <w:lang w:val="en-GB"/>
        </w:rPr>
        <w:t xml:space="preserve"> consults with the management of the training site and the mentors invited to the training site on the professional and </w:t>
      </w:r>
      <w:r w:rsidRPr="00BF4DFC">
        <w:rPr>
          <w:lang w:val="en-GB"/>
        </w:rPr>
        <w:t xml:space="preserve">financial conditions and the details of the contract, </w:t>
      </w:r>
      <w:proofErr w:type="gramStart"/>
      <w:r w:rsidRPr="00BF4DFC">
        <w:rPr>
          <w:lang w:val="en-GB"/>
        </w:rPr>
        <w:t>and also</w:t>
      </w:r>
      <w:proofErr w:type="gramEnd"/>
      <w:r w:rsidRPr="00BF4DFC">
        <w:rPr>
          <w:lang w:val="en-GB"/>
        </w:rPr>
        <w:t xml:space="preserve"> seeks the approval of the methodology teachers for the choice of school and the recruitment of mentors when assigning students.</w:t>
      </w:r>
    </w:p>
    <w:p w14:paraId="17ABE71A" w14:textId="77777777" w:rsidR="00C03D0E" w:rsidRPr="00BF4DFC" w:rsidRDefault="00000000">
      <w:pPr>
        <w:pStyle w:val="Cmsor2"/>
        <w:numPr>
          <w:ilvl w:val="1"/>
          <w:numId w:val="5"/>
        </w:numPr>
        <w:tabs>
          <w:tab w:val="left" w:pos="669"/>
        </w:tabs>
        <w:spacing w:before="114"/>
        <w:ind w:left="668" w:hanging="411"/>
        <w:rPr>
          <w:lang w:val="en-GB"/>
        </w:rPr>
      </w:pPr>
      <w:r w:rsidRPr="00BF4DFC">
        <w:rPr>
          <w:lang w:val="en-GB"/>
        </w:rPr>
        <w:t>Registration in Neptun</w:t>
      </w:r>
    </w:p>
    <w:p w14:paraId="38CD972E" w14:textId="70D22F63" w:rsidR="00C03D0E" w:rsidRPr="00BF4DFC" w:rsidRDefault="00000000">
      <w:pPr>
        <w:pStyle w:val="Szvegtrzs"/>
        <w:spacing w:before="154" w:line="271" w:lineRule="auto"/>
        <w:ind w:left="258" w:right="833"/>
        <w:jc w:val="both"/>
        <w:rPr>
          <w:lang w:val="en-GB"/>
        </w:rPr>
      </w:pPr>
      <w:r w:rsidRPr="00BF4DFC">
        <w:rPr>
          <w:w w:val="95"/>
          <w:lang w:val="en-GB"/>
        </w:rPr>
        <w:t xml:space="preserve">Students must apply on a Neptun application form for a coherent individual </w:t>
      </w:r>
      <w:r w:rsidR="00851F84" w:rsidRPr="00BF4DFC">
        <w:rPr>
          <w:w w:val="95"/>
          <w:lang w:val="en-GB"/>
        </w:rPr>
        <w:t>teaching practice</w:t>
      </w:r>
      <w:r w:rsidRPr="00BF4DFC">
        <w:rPr>
          <w:w w:val="95"/>
          <w:lang w:val="en-GB"/>
        </w:rPr>
        <w:t xml:space="preserve"> starting in the following semester. The application form </w:t>
      </w:r>
      <w:r w:rsidRPr="00BF4DFC">
        <w:rPr>
          <w:lang w:val="en-GB"/>
        </w:rPr>
        <w:t xml:space="preserve">can be found </w:t>
      </w:r>
      <w:r w:rsidRPr="00BF4DFC">
        <w:rPr>
          <w:w w:val="95"/>
          <w:lang w:val="en-GB"/>
        </w:rPr>
        <w:t xml:space="preserve">under Administration &gt; Applications in </w:t>
      </w:r>
      <w:r w:rsidRPr="00BF4DFC">
        <w:rPr>
          <w:lang w:val="en-GB"/>
        </w:rPr>
        <w:t>Neptun.</w:t>
      </w:r>
    </w:p>
    <w:p w14:paraId="422D852B" w14:textId="03212116" w:rsidR="00C03D0E" w:rsidRPr="00BF4DFC" w:rsidRDefault="00000000">
      <w:pPr>
        <w:spacing w:before="116"/>
        <w:ind w:left="258"/>
        <w:jc w:val="both"/>
        <w:rPr>
          <w:i/>
          <w:sz w:val="24"/>
          <w:lang w:val="en-GB"/>
        </w:rPr>
      </w:pPr>
      <w:r w:rsidRPr="00BF4DFC">
        <w:rPr>
          <w:i/>
          <w:w w:val="80"/>
          <w:sz w:val="24"/>
          <w:lang w:val="en-GB"/>
        </w:rPr>
        <w:t xml:space="preserve">When applying for </w:t>
      </w:r>
      <w:r w:rsidR="007E5712" w:rsidRPr="00BF4DFC">
        <w:rPr>
          <w:i/>
          <w:w w:val="80"/>
          <w:sz w:val="24"/>
          <w:lang w:val="en-GB"/>
        </w:rPr>
        <w:t>the</w:t>
      </w:r>
      <w:r w:rsidRPr="00BF4DFC">
        <w:rPr>
          <w:i/>
          <w:w w:val="80"/>
          <w:sz w:val="24"/>
          <w:lang w:val="en-GB"/>
        </w:rPr>
        <w:t xml:space="preserve"> </w:t>
      </w:r>
      <w:r w:rsidR="0093554E" w:rsidRPr="00BF4DFC">
        <w:rPr>
          <w:i/>
          <w:w w:val="80"/>
          <w:sz w:val="24"/>
          <w:lang w:val="en-GB"/>
        </w:rPr>
        <w:t>practice</w:t>
      </w:r>
      <w:r w:rsidRPr="00BF4DFC">
        <w:rPr>
          <w:i/>
          <w:w w:val="80"/>
          <w:sz w:val="24"/>
          <w:lang w:val="en-GB"/>
        </w:rPr>
        <w:t>, you should take the following into account:</w:t>
      </w:r>
    </w:p>
    <w:p w14:paraId="675AAB12" w14:textId="4C35DE1D" w:rsidR="00C03D0E" w:rsidRPr="00BF4DFC" w:rsidRDefault="00000000">
      <w:pPr>
        <w:pStyle w:val="Listaszerbekezds"/>
        <w:numPr>
          <w:ilvl w:val="2"/>
          <w:numId w:val="5"/>
        </w:numPr>
        <w:tabs>
          <w:tab w:val="left" w:pos="979"/>
        </w:tabs>
        <w:spacing w:before="163" w:line="271" w:lineRule="auto"/>
        <w:ind w:right="834"/>
        <w:rPr>
          <w:sz w:val="24"/>
          <w:lang w:val="en-GB"/>
        </w:rPr>
      </w:pPr>
      <w:r w:rsidRPr="00BF4DFC">
        <w:rPr>
          <w:w w:val="95"/>
          <w:sz w:val="24"/>
          <w:lang w:val="en-GB"/>
        </w:rPr>
        <w:t xml:space="preserve">You can </w:t>
      </w:r>
      <w:r w:rsidRPr="00BF4DFC">
        <w:rPr>
          <w:spacing w:val="-1"/>
          <w:sz w:val="24"/>
          <w:lang w:val="en-GB"/>
        </w:rPr>
        <w:t xml:space="preserve">apply for a </w:t>
      </w:r>
      <w:r w:rsidR="005012BF" w:rsidRPr="00BF4DFC">
        <w:rPr>
          <w:w w:val="95"/>
          <w:sz w:val="24"/>
          <w:lang w:val="en-GB"/>
        </w:rPr>
        <w:t>coherent individual</w:t>
      </w:r>
      <w:r w:rsidRPr="00BF4DFC">
        <w:rPr>
          <w:w w:val="95"/>
          <w:sz w:val="24"/>
          <w:lang w:val="en-GB"/>
        </w:rPr>
        <w:t xml:space="preserve"> </w:t>
      </w:r>
      <w:r w:rsidR="00851F84" w:rsidRPr="00BF4DFC">
        <w:rPr>
          <w:w w:val="95"/>
          <w:sz w:val="24"/>
          <w:lang w:val="en-GB"/>
        </w:rPr>
        <w:t>teaching practice</w:t>
      </w:r>
      <w:r w:rsidRPr="00BF4DFC">
        <w:rPr>
          <w:w w:val="95"/>
          <w:sz w:val="24"/>
          <w:lang w:val="en-GB"/>
        </w:rPr>
        <w:t xml:space="preserve"> only by filling in the Neptun application form. </w:t>
      </w:r>
      <w:r w:rsidRPr="00BF4DFC">
        <w:rPr>
          <w:spacing w:val="-1"/>
          <w:sz w:val="24"/>
          <w:lang w:val="en-GB"/>
        </w:rPr>
        <w:t xml:space="preserve">Students in passive status can also </w:t>
      </w:r>
      <w:r w:rsidRPr="00BF4DFC">
        <w:rPr>
          <w:sz w:val="24"/>
          <w:lang w:val="en-GB"/>
        </w:rPr>
        <w:t xml:space="preserve">complete </w:t>
      </w:r>
      <w:r w:rsidRPr="00BF4DFC">
        <w:rPr>
          <w:spacing w:val="-1"/>
          <w:sz w:val="24"/>
          <w:lang w:val="en-GB"/>
        </w:rPr>
        <w:t xml:space="preserve">the Neptun application form </w:t>
      </w:r>
      <w:r w:rsidRPr="00BF4DFC">
        <w:rPr>
          <w:sz w:val="24"/>
          <w:lang w:val="en-GB"/>
        </w:rPr>
        <w:t>if they have already declared their passive status in Neptun.</w:t>
      </w:r>
    </w:p>
    <w:p w14:paraId="1C61B353" w14:textId="2BF7973B" w:rsidR="00C03D0E" w:rsidRPr="00BF4DFC" w:rsidRDefault="00000000">
      <w:pPr>
        <w:pStyle w:val="Listaszerbekezds"/>
        <w:numPr>
          <w:ilvl w:val="2"/>
          <w:numId w:val="5"/>
        </w:numPr>
        <w:tabs>
          <w:tab w:val="left" w:pos="979"/>
        </w:tabs>
        <w:spacing w:before="5" w:line="271" w:lineRule="auto"/>
        <w:ind w:right="834"/>
        <w:rPr>
          <w:sz w:val="24"/>
          <w:lang w:val="en-GB"/>
        </w:rPr>
      </w:pPr>
      <w:r w:rsidRPr="00BF4DFC">
        <w:rPr>
          <w:w w:val="95"/>
          <w:sz w:val="24"/>
          <w:lang w:val="en-GB"/>
        </w:rPr>
        <w:t xml:space="preserve">You can only apply for a coherent individual </w:t>
      </w:r>
      <w:r w:rsidR="00851F84" w:rsidRPr="00BF4DFC">
        <w:rPr>
          <w:w w:val="95"/>
          <w:sz w:val="24"/>
          <w:lang w:val="en-GB"/>
        </w:rPr>
        <w:t>teaching practice</w:t>
      </w:r>
      <w:r w:rsidRPr="00BF4DFC">
        <w:rPr>
          <w:w w:val="95"/>
          <w:sz w:val="24"/>
          <w:lang w:val="en-GB"/>
        </w:rPr>
        <w:t xml:space="preserve"> starting in the following semester </w:t>
      </w:r>
      <w:r w:rsidRPr="00BF4DFC">
        <w:rPr>
          <w:sz w:val="24"/>
          <w:lang w:val="en-GB"/>
        </w:rPr>
        <w:t>using the Neptun application. The Teacher Training Centre makes the Neptun application available to students each semester.</w:t>
      </w:r>
    </w:p>
    <w:p w14:paraId="6B292C33" w14:textId="6A8E02F1" w:rsidR="00C03D0E" w:rsidRPr="00BF4DFC" w:rsidRDefault="00000000">
      <w:pPr>
        <w:pStyle w:val="Listaszerbekezds"/>
        <w:numPr>
          <w:ilvl w:val="2"/>
          <w:numId w:val="5"/>
        </w:numPr>
        <w:tabs>
          <w:tab w:val="left" w:pos="979"/>
        </w:tabs>
        <w:spacing w:before="6" w:line="268" w:lineRule="auto"/>
        <w:ind w:right="832"/>
        <w:rPr>
          <w:sz w:val="24"/>
          <w:lang w:val="en-GB"/>
        </w:rPr>
      </w:pPr>
      <w:r w:rsidRPr="00BF4DFC">
        <w:rPr>
          <w:w w:val="95"/>
          <w:sz w:val="24"/>
          <w:lang w:val="en-GB"/>
        </w:rPr>
        <w:t xml:space="preserve">In the Comment field of the Neptun application, </w:t>
      </w:r>
      <w:r w:rsidR="00602ADB" w:rsidRPr="00BF4DFC">
        <w:rPr>
          <w:w w:val="95"/>
          <w:sz w:val="24"/>
          <w:lang w:val="en-GB"/>
        </w:rPr>
        <w:t>the student</w:t>
      </w:r>
      <w:r w:rsidRPr="00BF4DFC">
        <w:rPr>
          <w:w w:val="95"/>
          <w:sz w:val="24"/>
          <w:lang w:val="en-GB"/>
        </w:rPr>
        <w:t xml:space="preserve"> can indicate the name of the ELTE partner institution where the student would like to do his/her </w:t>
      </w:r>
      <w:r w:rsidR="0093554E" w:rsidRPr="00BF4DFC">
        <w:rPr>
          <w:w w:val="95"/>
          <w:sz w:val="24"/>
          <w:lang w:val="en-GB"/>
        </w:rPr>
        <w:t>practice</w:t>
      </w:r>
      <w:r w:rsidRPr="00BF4DFC">
        <w:rPr>
          <w:spacing w:val="1"/>
          <w:w w:val="95"/>
          <w:sz w:val="24"/>
          <w:lang w:val="en-GB"/>
        </w:rPr>
        <w:t>.</w:t>
      </w:r>
      <w:r w:rsidRPr="00BF4DFC">
        <w:rPr>
          <w:w w:val="95"/>
          <w:sz w:val="24"/>
          <w:lang w:val="en-GB"/>
        </w:rPr>
        <w:t xml:space="preserve"> More than one institution can be indicated. If the student chooses </w:t>
      </w:r>
      <w:r w:rsidRPr="00BF4DFC">
        <w:rPr>
          <w:sz w:val="24"/>
          <w:lang w:val="en-GB"/>
        </w:rPr>
        <w:t xml:space="preserve">a school </w:t>
      </w:r>
      <w:r w:rsidRPr="00BF4DFC">
        <w:rPr>
          <w:w w:val="95"/>
          <w:sz w:val="24"/>
          <w:lang w:val="en-GB"/>
        </w:rPr>
        <w:t>from the list of ELTE partner institutions</w:t>
      </w:r>
      <w:r w:rsidRPr="00BF4DFC">
        <w:rPr>
          <w:sz w:val="24"/>
          <w:lang w:val="en-GB"/>
        </w:rPr>
        <w:t>, no admission letter is required.</w:t>
      </w:r>
    </w:p>
    <w:p w14:paraId="25919172" w14:textId="3390D1A1" w:rsidR="00C03D0E" w:rsidRPr="00BF4DFC" w:rsidRDefault="00000000">
      <w:pPr>
        <w:pStyle w:val="Listaszerbekezds"/>
        <w:numPr>
          <w:ilvl w:val="2"/>
          <w:numId w:val="5"/>
        </w:numPr>
        <w:tabs>
          <w:tab w:val="left" w:pos="979"/>
        </w:tabs>
        <w:spacing w:before="14" w:line="268" w:lineRule="auto"/>
        <w:ind w:right="835"/>
        <w:rPr>
          <w:sz w:val="24"/>
          <w:lang w:val="en-GB"/>
        </w:rPr>
      </w:pPr>
      <w:r w:rsidRPr="00BF4DFC">
        <w:rPr>
          <w:sz w:val="24"/>
          <w:lang w:val="en-GB"/>
        </w:rPr>
        <w:t xml:space="preserve">The student may also choose not to indicate a partner school in the Neptun application and to indicate his/her place of residence or the area (Budapest district, county, rural </w:t>
      </w:r>
      <w:r w:rsidRPr="00BF4DFC">
        <w:rPr>
          <w:w w:val="95"/>
          <w:sz w:val="24"/>
          <w:lang w:val="en-GB"/>
        </w:rPr>
        <w:t xml:space="preserve">municipality) where he/she would like to do his/her </w:t>
      </w:r>
      <w:r w:rsidR="0093554E" w:rsidRPr="00BF4DFC">
        <w:rPr>
          <w:w w:val="95"/>
          <w:sz w:val="24"/>
          <w:lang w:val="en-GB"/>
        </w:rPr>
        <w:t>practice</w:t>
      </w:r>
      <w:r w:rsidRPr="00BF4DFC">
        <w:rPr>
          <w:w w:val="95"/>
          <w:sz w:val="24"/>
          <w:lang w:val="en-GB"/>
        </w:rPr>
        <w:t xml:space="preserve">. In this case, the Teacher Training Centre will </w:t>
      </w:r>
      <w:r w:rsidRPr="00BF4DFC">
        <w:rPr>
          <w:sz w:val="24"/>
          <w:lang w:val="en-GB"/>
        </w:rPr>
        <w:t xml:space="preserve">look for a </w:t>
      </w:r>
      <w:r w:rsidR="0093554E" w:rsidRPr="00BF4DFC">
        <w:rPr>
          <w:sz w:val="24"/>
          <w:lang w:val="en-GB"/>
        </w:rPr>
        <w:t>practice</w:t>
      </w:r>
      <w:r w:rsidRPr="00BF4DFC">
        <w:rPr>
          <w:sz w:val="24"/>
          <w:lang w:val="en-GB"/>
        </w:rPr>
        <w:t xml:space="preserve"> for you.</w:t>
      </w:r>
    </w:p>
    <w:p w14:paraId="5C859210" w14:textId="77777777" w:rsidR="00C03D0E" w:rsidRPr="00BF4DFC" w:rsidRDefault="00000000">
      <w:pPr>
        <w:pStyle w:val="Listaszerbekezds"/>
        <w:numPr>
          <w:ilvl w:val="2"/>
          <w:numId w:val="5"/>
        </w:numPr>
        <w:tabs>
          <w:tab w:val="left" w:pos="979"/>
        </w:tabs>
        <w:spacing w:before="14" w:line="271" w:lineRule="auto"/>
        <w:ind w:right="832"/>
        <w:rPr>
          <w:sz w:val="24"/>
          <w:lang w:val="en-GB"/>
        </w:rPr>
      </w:pPr>
      <w:r w:rsidRPr="00BF4DFC">
        <w:rPr>
          <w:w w:val="95"/>
          <w:sz w:val="24"/>
          <w:lang w:val="en-GB"/>
        </w:rPr>
        <w:t xml:space="preserve">The student may also indicate a practice location in the Neptun application that is not yet a partner institution of ELTE, in which case he/she </w:t>
      </w:r>
      <w:r w:rsidRPr="00BF4DFC">
        <w:rPr>
          <w:sz w:val="24"/>
          <w:lang w:val="en-GB"/>
        </w:rPr>
        <w:t xml:space="preserve">must attach </w:t>
      </w:r>
      <w:r w:rsidRPr="00BF4DFC">
        <w:rPr>
          <w:w w:val="95"/>
          <w:sz w:val="24"/>
          <w:lang w:val="en-GB"/>
        </w:rPr>
        <w:t>an admission declaration to the Neptun application.</w:t>
      </w:r>
    </w:p>
    <w:p w14:paraId="0B414CE1" w14:textId="77777777" w:rsidR="00C03D0E" w:rsidRPr="00BF4DFC" w:rsidRDefault="00000000">
      <w:pPr>
        <w:pStyle w:val="Szvegtrzs"/>
        <w:spacing w:before="157" w:line="271" w:lineRule="auto"/>
        <w:ind w:left="258" w:right="147"/>
        <w:rPr>
          <w:lang w:val="en-GB"/>
        </w:rPr>
      </w:pPr>
      <w:r w:rsidRPr="00BF4DFC">
        <w:rPr>
          <w:w w:val="95"/>
          <w:lang w:val="en-GB"/>
        </w:rPr>
        <w:t xml:space="preserve">The admission form for a practice site that is not an ELTE partner institution </w:t>
      </w:r>
      <w:r w:rsidRPr="00BF4DFC">
        <w:rPr>
          <w:lang w:val="en-GB"/>
        </w:rPr>
        <w:t xml:space="preserve">can be downloaded from the website of the Teacher Training Centre: </w:t>
      </w:r>
      <w:r w:rsidRPr="00BF4DFC">
        <w:rPr>
          <w:color w:val="0462C1"/>
          <w:u w:val="single" w:color="0462C1"/>
          <w:lang w:val="en-GB"/>
        </w:rPr>
        <w:t>https://tkk.elte.hu/osszefuggo_egyeni_iskolai_gyakorlat_22</w:t>
      </w:r>
    </w:p>
    <w:p w14:paraId="632EF7C7" w14:textId="1B06E49F" w:rsidR="00C03D0E" w:rsidRPr="00BF4DFC" w:rsidRDefault="00000000">
      <w:pPr>
        <w:pStyle w:val="Szvegtrzs"/>
        <w:spacing w:before="116" w:line="271" w:lineRule="auto"/>
        <w:ind w:left="258" w:right="835"/>
        <w:jc w:val="both"/>
        <w:rPr>
          <w:lang w:val="en-GB"/>
        </w:rPr>
      </w:pPr>
      <w:r w:rsidRPr="00BF4DFC">
        <w:rPr>
          <w:lang w:val="en-GB"/>
        </w:rPr>
        <w:t xml:space="preserve">The student is required to submit an individual Neptun application to the Teacher Training Centre in addition to the application for the </w:t>
      </w:r>
      <w:r w:rsidR="005012BF" w:rsidRPr="00BF4DFC">
        <w:rPr>
          <w:lang w:val="en-GB"/>
        </w:rPr>
        <w:t>coherent individual</w:t>
      </w:r>
      <w:r w:rsidRPr="00BF4DFC">
        <w:rPr>
          <w:lang w:val="en-GB"/>
        </w:rPr>
        <w:t xml:space="preserve"> </w:t>
      </w:r>
      <w:r w:rsidR="0093554E" w:rsidRPr="00BF4DFC">
        <w:rPr>
          <w:lang w:val="en-GB"/>
        </w:rPr>
        <w:t>practice</w:t>
      </w:r>
      <w:r w:rsidRPr="00BF4DFC">
        <w:rPr>
          <w:lang w:val="en-GB"/>
        </w:rPr>
        <w:t xml:space="preserve"> only in the cases specified below:</w:t>
      </w:r>
    </w:p>
    <w:p w14:paraId="1BE4754C" w14:textId="77777777" w:rsidR="00C03D0E" w:rsidRPr="00BF4DFC" w:rsidRDefault="00C03D0E">
      <w:pPr>
        <w:spacing w:line="271" w:lineRule="auto"/>
        <w:jc w:val="both"/>
        <w:rPr>
          <w:lang w:val="en-GB"/>
        </w:rPr>
        <w:sectPr w:rsidR="00C03D0E" w:rsidRPr="00BF4DFC">
          <w:pgSz w:w="11910" w:h="16840"/>
          <w:pgMar w:top="1320" w:right="580" w:bottom="920" w:left="1160" w:header="0" w:footer="729" w:gutter="0"/>
          <w:cols w:space="708"/>
        </w:sectPr>
      </w:pPr>
    </w:p>
    <w:p w14:paraId="26749C95" w14:textId="47DAF7F8" w:rsidR="00C03D0E" w:rsidRPr="00BF4DFC" w:rsidRDefault="00000000">
      <w:pPr>
        <w:pStyle w:val="Listaszerbekezds"/>
        <w:numPr>
          <w:ilvl w:val="2"/>
          <w:numId w:val="5"/>
        </w:numPr>
        <w:tabs>
          <w:tab w:val="left" w:pos="979"/>
        </w:tabs>
        <w:spacing w:before="72" w:line="268" w:lineRule="auto"/>
        <w:ind w:right="833"/>
        <w:rPr>
          <w:sz w:val="24"/>
          <w:lang w:val="en-GB"/>
        </w:rPr>
      </w:pPr>
      <w:r w:rsidRPr="00BF4DFC">
        <w:rPr>
          <w:w w:val="95"/>
          <w:sz w:val="24"/>
          <w:lang w:val="en-GB"/>
        </w:rPr>
        <w:lastRenderedPageBreak/>
        <w:t xml:space="preserve">If the student </w:t>
      </w:r>
      <w:r w:rsidRPr="00BF4DFC">
        <w:rPr>
          <w:sz w:val="24"/>
          <w:lang w:val="en-GB"/>
        </w:rPr>
        <w:t xml:space="preserve">wishes to do </w:t>
      </w:r>
      <w:r w:rsidRPr="00BF4DFC">
        <w:rPr>
          <w:w w:val="95"/>
          <w:sz w:val="24"/>
          <w:lang w:val="en-GB"/>
        </w:rPr>
        <w:t xml:space="preserve">part of the individual </w:t>
      </w:r>
      <w:r w:rsidR="00851F84" w:rsidRPr="00BF4DFC">
        <w:rPr>
          <w:w w:val="95"/>
          <w:sz w:val="24"/>
          <w:lang w:val="en-GB"/>
        </w:rPr>
        <w:t>teaching practice</w:t>
      </w:r>
      <w:r w:rsidRPr="00BF4DFC">
        <w:rPr>
          <w:w w:val="95"/>
          <w:sz w:val="24"/>
          <w:lang w:val="en-GB"/>
        </w:rPr>
        <w:t xml:space="preserve"> </w:t>
      </w:r>
      <w:r w:rsidRPr="00BF4DFC">
        <w:rPr>
          <w:spacing w:val="-1"/>
          <w:sz w:val="24"/>
          <w:lang w:val="en-GB"/>
        </w:rPr>
        <w:t xml:space="preserve">abroad in a non-Hungarian practice </w:t>
      </w:r>
      <w:r w:rsidR="00C21791" w:rsidRPr="00BF4DFC">
        <w:rPr>
          <w:spacing w:val="-1"/>
          <w:sz w:val="24"/>
          <w:lang w:val="en-GB"/>
        </w:rPr>
        <w:t xml:space="preserve">venue </w:t>
      </w:r>
      <w:r w:rsidRPr="00BF4DFC">
        <w:rPr>
          <w:spacing w:val="-1"/>
          <w:sz w:val="24"/>
          <w:lang w:val="en-GB"/>
        </w:rPr>
        <w:t xml:space="preserve">supported </w:t>
      </w:r>
      <w:r w:rsidRPr="00BF4DFC">
        <w:rPr>
          <w:w w:val="95"/>
          <w:sz w:val="24"/>
          <w:lang w:val="en-GB"/>
        </w:rPr>
        <w:t xml:space="preserve">by an ELTE scholarship. The </w:t>
      </w:r>
      <w:r w:rsidRPr="00BF4DFC">
        <w:rPr>
          <w:sz w:val="24"/>
          <w:lang w:val="en-GB"/>
        </w:rPr>
        <w:t xml:space="preserve">conditions for this are described in point 8 of this document. However, in this case, the number of hours and the types of activities described in the prospectus must still be carried out during the </w:t>
      </w:r>
      <w:r w:rsidR="0093554E" w:rsidRPr="00BF4DFC">
        <w:rPr>
          <w:sz w:val="24"/>
          <w:lang w:val="en-GB"/>
        </w:rPr>
        <w:t>practice</w:t>
      </w:r>
      <w:r w:rsidRPr="00BF4DFC">
        <w:rPr>
          <w:sz w:val="24"/>
          <w:lang w:val="en-GB"/>
        </w:rPr>
        <w:t>.</w:t>
      </w:r>
    </w:p>
    <w:p w14:paraId="62A7CDE7" w14:textId="7B405684" w:rsidR="00C03D0E" w:rsidRPr="00BF4DFC" w:rsidRDefault="00000000">
      <w:pPr>
        <w:pStyle w:val="Szvegtrzs"/>
        <w:spacing w:before="166" w:line="268" w:lineRule="auto"/>
        <w:ind w:left="258" w:right="834"/>
        <w:jc w:val="both"/>
        <w:rPr>
          <w:lang w:val="en-GB"/>
        </w:rPr>
      </w:pPr>
      <w:r w:rsidRPr="00BF4DFC">
        <w:rPr>
          <w:lang w:val="en-GB"/>
        </w:rPr>
        <w:t xml:space="preserve">In small numbers and in specialised teaching courses where the </w:t>
      </w:r>
      <w:r w:rsidR="00851F84" w:rsidRPr="00BF4DFC">
        <w:rPr>
          <w:lang w:val="en-GB"/>
        </w:rPr>
        <w:t>teaching practice</w:t>
      </w:r>
      <w:r w:rsidRPr="00BF4DFC">
        <w:rPr>
          <w:lang w:val="en-GB"/>
        </w:rPr>
        <w:t xml:space="preserve"> can only be carried out in specific locations, the head teacher of the subject area </w:t>
      </w:r>
      <w:r w:rsidRPr="00BF4DFC">
        <w:rPr>
          <w:w w:val="95"/>
          <w:lang w:val="en-GB"/>
        </w:rPr>
        <w:t xml:space="preserve">may consult with the students in </w:t>
      </w:r>
      <w:r w:rsidRPr="00BF4DFC">
        <w:rPr>
          <w:lang w:val="en-GB"/>
        </w:rPr>
        <w:t xml:space="preserve">advance </w:t>
      </w:r>
      <w:r w:rsidRPr="00BF4DFC">
        <w:rPr>
          <w:w w:val="95"/>
          <w:lang w:val="en-GB"/>
        </w:rPr>
        <w:t xml:space="preserve">about their planned </w:t>
      </w:r>
      <w:r w:rsidR="0093554E" w:rsidRPr="00BF4DFC">
        <w:rPr>
          <w:w w:val="95"/>
          <w:lang w:val="en-GB"/>
        </w:rPr>
        <w:t>practice</w:t>
      </w:r>
      <w:r w:rsidRPr="00BF4DFC">
        <w:rPr>
          <w:w w:val="95"/>
          <w:lang w:val="en-GB"/>
        </w:rPr>
        <w:t xml:space="preserve"> and send this proposal to the Teacher Training </w:t>
      </w:r>
      <w:r w:rsidRPr="00BF4DFC">
        <w:rPr>
          <w:lang w:val="en-GB"/>
        </w:rPr>
        <w:t>Centre.</w:t>
      </w:r>
    </w:p>
    <w:p w14:paraId="5A930596" w14:textId="77777777" w:rsidR="00C03D0E" w:rsidRPr="00BF4DFC" w:rsidRDefault="00C03D0E">
      <w:pPr>
        <w:pStyle w:val="Szvegtrzs"/>
        <w:spacing w:before="4"/>
        <w:ind w:left="0"/>
        <w:rPr>
          <w:sz w:val="27"/>
          <w:lang w:val="en-GB"/>
        </w:rPr>
      </w:pPr>
    </w:p>
    <w:p w14:paraId="554A3032" w14:textId="07C867C7" w:rsidR="00C03D0E" w:rsidRPr="00BF4DFC" w:rsidRDefault="00000000" w:rsidP="00212214">
      <w:pPr>
        <w:pStyle w:val="Cmsor1"/>
        <w:numPr>
          <w:ilvl w:val="1"/>
          <w:numId w:val="9"/>
        </w:numPr>
        <w:tabs>
          <w:tab w:val="left" w:pos="3044"/>
        </w:tabs>
        <w:spacing w:before="61"/>
        <w:ind w:left="352" w:hanging="352"/>
        <w:rPr>
          <w:lang w:val="en-GB"/>
        </w:rPr>
      </w:pPr>
      <w:r w:rsidRPr="00BF4DFC">
        <w:rPr>
          <w:lang w:val="en-GB"/>
        </w:rPr>
        <w:t xml:space="preserve">Time frame for the </w:t>
      </w:r>
      <w:r w:rsidR="0093554E" w:rsidRPr="00BF4DFC">
        <w:rPr>
          <w:lang w:val="en-GB"/>
        </w:rPr>
        <w:t>practice</w:t>
      </w:r>
    </w:p>
    <w:p w14:paraId="1A27CCCD" w14:textId="3EFB48E7" w:rsidR="00C03D0E" w:rsidRPr="00BF4DFC" w:rsidRDefault="00000000">
      <w:pPr>
        <w:pStyle w:val="Szvegtrzs"/>
        <w:spacing w:before="283" w:line="268" w:lineRule="auto"/>
        <w:ind w:left="258" w:right="833"/>
        <w:jc w:val="both"/>
        <w:rPr>
          <w:lang w:val="en-GB"/>
        </w:rPr>
      </w:pPr>
      <w:r w:rsidRPr="00BF4DFC">
        <w:rPr>
          <w:spacing w:val="-1"/>
          <w:lang w:val="en-GB"/>
        </w:rPr>
        <w:t xml:space="preserve">In the </w:t>
      </w:r>
      <w:r w:rsidRPr="00BF4DFC">
        <w:rPr>
          <w:lang w:val="en-GB"/>
        </w:rPr>
        <w:t xml:space="preserve">Master's degree in teaching, the individual </w:t>
      </w:r>
      <w:r w:rsidR="00851F84" w:rsidRPr="00BF4DFC">
        <w:rPr>
          <w:lang w:val="en-GB"/>
        </w:rPr>
        <w:t>teaching practice</w:t>
      </w:r>
      <w:r w:rsidRPr="00BF4DFC">
        <w:rPr>
          <w:lang w:val="en-GB"/>
        </w:rPr>
        <w:t xml:space="preserve"> </w:t>
      </w:r>
      <w:r w:rsidRPr="00BF4DFC">
        <w:rPr>
          <w:w w:val="95"/>
          <w:lang w:val="en-GB"/>
        </w:rPr>
        <w:t xml:space="preserve">is required in the </w:t>
      </w:r>
      <w:r w:rsidRPr="00BF4DFC">
        <w:rPr>
          <w:lang w:val="en-GB"/>
        </w:rPr>
        <w:t xml:space="preserve">last semester of the course. </w:t>
      </w:r>
      <w:r w:rsidRPr="00BF4DFC">
        <w:rPr>
          <w:w w:val="95"/>
          <w:lang w:val="en-GB"/>
        </w:rPr>
        <w:t xml:space="preserve">The duration of the </w:t>
      </w:r>
      <w:r w:rsidR="0093554E" w:rsidRPr="00BF4DFC">
        <w:rPr>
          <w:w w:val="95"/>
          <w:lang w:val="en-GB"/>
        </w:rPr>
        <w:t>practice</w:t>
      </w:r>
      <w:r w:rsidRPr="00BF4DFC">
        <w:rPr>
          <w:w w:val="95"/>
          <w:lang w:val="en-GB"/>
        </w:rPr>
        <w:t xml:space="preserve"> </w:t>
      </w:r>
      <w:r w:rsidRPr="00BF4DFC">
        <w:rPr>
          <w:lang w:val="en-GB"/>
        </w:rPr>
        <w:t xml:space="preserve">varies </w:t>
      </w:r>
      <w:r w:rsidRPr="00BF4DFC">
        <w:rPr>
          <w:w w:val="95"/>
          <w:lang w:val="en-GB"/>
        </w:rPr>
        <w:t xml:space="preserve">according to the type of training and between full-time and </w:t>
      </w:r>
      <w:r w:rsidRPr="00BF4DFC">
        <w:rPr>
          <w:spacing w:val="1"/>
          <w:w w:val="95"/>
          <w:lang w:val="en-GB"/>
        </w:rPr>
        <w:t xml:space="preserve">part-time </w:t>
      </w:r>
      <w:r w:rsidRPr="00BF4DFC">
        <w:rPr>
          <w:lang w:val="en-GB"/>
        </w:rPr>
        <w:t xml:space="preserve">courses (Table 2). The number of contact hours given in the table </w:t>
      </w:r>
      <w:r w:rsidRPr="00BF4DFC">
        <w:rPr>
          <w:w w:val="95"/>
          <w:lang w:val="en-GB"/>
        </w:rPr>
        <w:t xml:space="preserve">represents the total number of hours of </w:t>
      </w:r>
      <w:r w:rsidRPr="00BF4DFC">
        <w:rPr>
          <w:lang w:val="en-GB"/>
        </w:rPr>
        <w:t xml:space="preserve">school </w:t>
      </w:r>
      <w:r w:rsidRPr="00BF4DFC">
        <w:rPr>
          <w:w w:val="95"/>
          <w:lang w:val="en-GB"/>
        </w:rPr>
        <w:t xml:space="preserve">activities without individual preparation, the individual preparation time is not </w:t>
      </w:r>
      <w:r w:rsidRPr="00BF4DFC">
        <w:rPr>
          <w:lang w:val="en-GB"/>
        </w:rPr>
        <w:t>included in the number of hours to be indicated on the certificate.</w:t>
      </w:r>
    </w:p>
    <w:p w14:paraId="03E897C3" w14:textId="432D0AC2" w:rsidR="00C03D0E" w:rsidRPr="00BF4DFC" w:rsidRDefault="00000000" w:rsidP="00F66261">
      <w:pPr>
        <w:pStyle w:val="Szvegtrzs"/>
        <w:spacing w:before="283" w:line="268" w:lineRule="auto"/>
        <w:ind w:left="258" w:right="833"/>
        <w:jc w:val="both"/>
        <w:rPr>
          <w:spacing w:val="-1"/>
          <w:lang w:val="en-GB"/>
        </w:rPr>
      </w:pPr>
      <w:r w:rsidRPr="00BF4DFC">
        <w:rPr>
          <w:spacing w:val="-1"/>
          <w:lang w:val="en-GB"/>
        </w:rPr>
        <w:t xml:space="preserve">The coherent individual </w:t>
      </w:r>
      <w:r w:rsidR="00851F84" w:rsidRPr="00BF4DFC">
        <w:rPr>
          <w:spacing w:val="-1"/>
          <w:lang w:val="en-GB"/>
        </w:rPr>
        <w:t>teaching practice</w:t>
      </w:r>
      <w:r w:rsidRPr="00BF4DFC">
        <w:rPr>
          <w:spacing w:val="-1"/>
          <w:lang w:val="en-GB"/>
        </w:rPr>
        <w:t xml:space="preserve"> is accompanied by specialised and pedagogical-psychological seminars, which have their own number of contact hours and must be taken and completed by co-recording during the semester of the </w:t>
      </w:r>
      <w:r w:rsidR="0093554E" w:rsidRPr="00BF4DFC">
        <w:rPr>
          <w:spacing w:val="-1"/>
          <w:lang w:val="en-GB"/>
        </w:rPr>
        <w:t>practice</w:t>
      </w:r>
      <w:r w:rsidRPr="00BF4DFC">
        <w:rPr>
          <w:spacing w:val="-1"/>
          <w:lang w:val="en-GB"/>
        </w:rPr>
        <w:t xml:space="preserve">. Accompanying seminars, the time spent on the preparation of the thesis and the portfolio are not included in the activities to be certified during the </w:t>
      </w:r>
      <w:r w:rsidR="0093554E" w:rsidRPr="00BF4DFC">
        <w:rPr>
          <w:spacing w:val="-1"/>
          <w:lang w:val="en-GB"/>
        </w:rPr>
        <w:t>practice</w:t>
      </w:r>
      <w:r w:rsidRPr="00BF4DFC">
        <w:rPr>
          <w:spacing w:val="-1"/>
          <w:lang w:val="en-GB"/>
        </w:rPr>
        <w:t>.</w:t>
      </w:r>
    </w:p>
    <w:p w14:paraId="0D12CBAA" w14:textId="26D58E34" w:rsidR="00C03D0E" w:rsidRPr="00BF4DFC" w:rsidRDefault="00000000" w:rsidP="008975A8">
      <w:pPr>
        <w:pStyle w:val="Szvegtrzs"/>
        <w:spacing w:before="283" w:line="268" w:lineRule="auto"/>
        <w:ind w:left="258" w:right="833"/>
        <w:jc w:val="both"/>
        <w:rPr>
          <w:spacing w:val="-1"/>
          <w:lang w:val="en-GB"/>
        </w:rPr>
      </w:pPr>
      <w:r w:rsidRPr="00BF4DFC">
        <w:rPr>
          <w:spacing w:val="-1"/>
          <w:lang w:val="en-GB"/>
        </w:rPr>
        <w:t xml:space="preserve">During the practicum, students will carry out cognitive and individual development pathway identification activities, as well as subject-specific and non-subject-specific activities. The share of subject-related activities in the </w:t>
      </w:r>
      <w:r w:rsidR="0093554E" w:rsidRPr="00BF4DFC">
        <w:rPr>
          <w:spacing w:val="-1"/>
          <w:lang w:val="en-GB"/>
        </w:rPr>
        <w:t>practice</w:t>
      </w:r>
      <w:r w:rsidRPr="00BF4DFC">
        <w:rPr>
          <w:spacing w:val="-1"/>
          <w:lang w:val="en-GB"/>
        </w:rPr>
        <w:t xml:space="preserve"> is at least 50% and no more than 60% of the total number of certified hours. The share of non-subject-related activities related to student cognition and identification of individual development pathways, as well as non-subject-related activities, is at least 40% and no more than 50% of the total number of certified hours in a semester.</w:t>
      </w:r>
    </w:p>
    <w:p w14:paraId="251BF899" w14:textId="13F509D4" w:rsidR="00C03D0E" w:rsidRPr="00BF4DFC" w:rsidRDefault="00000000" w:rsidP="003F2687">
      <w:pPr>
        <w:pStyle w:val="Szvegtrzs"/>
        <w:spacing w:before="283" w:line="268" w:lineRule="auto"/>
        <w:ind w:left="258" w:right="833"/>
        <w:jc w:val="both"/>
        <w:rPr>
          <w:spacing w:val="-1"/>
          <w:lang w:val="en-GB"/>
        </w:rPr>
      </w:pPr>
      <w:r w:rsidRPr="00BF4DFC">
        <w:rPr>
          <w:spacing w:val="-1"/>
          <w:lang w:val="en-GB"/>
        </w:rPr>
        <w:t xml:space="preserve">The total duration of the </w:t>
      </w:r>
      <w:r w:rsidR="0093554E" w:rsidRPr="00BF4DFC">
        <w:rPr>
          <w:spacing w:val="-1"/>
          <w:lang w:val="en-GB"/>
        </w:rPr>
        <w:t>practice</w:t>
      </w:r>
      <w:r w:rsidRPr="00BF4DFC">
        <w:rPr>
          <w:spacing w:val="-1"/>
          <w:lang w:val="en-GB"/>
        </w:rPr>
        <w:t xml:space="preserve">, the total number of hours to be completed in the </w:t>
      </w:r>
      <w:r w:rsidR="0093554E" w:rsidRPr="00BF4DFC">
        <w:rPr>
          <w:spacing w:val="-1"/>
          <w:lang w:val="en-GB"/>
        </w:rPr>
        <w:t>practice</w:t>
      </w:r>
      <w:r w:rsidRPr="00BF4DFC">
        <w:rPr>
          <w:spacing w:val="-1"/>
          <w:lang w:val="en-GB"/>
        </w:rPr>
        <w:t xml:space="preserve"> and the number of subject hours/activities per week differ between different types of training and between full-time and part-time versions of the same training (Table 2</w:t>
      </w:r>
      <w:r w:rsidR="003F2687" w:rsidRPr="00BF4DFC">
        <w:rPr>
          <w:spacing w:val="-1"/>
          <w:lang w:val="en-GB"/>
        </w:rPr>
        <w:t xml:space="preserve">and </w:t>
      </w:r>
      <w:r w:rsidRPr="00BF4DFC">
        <w:rPr>
          <w:spacing w:val="-1"/>
          <w:lang w:val="en-GB"/>
        </w:rPr>
        <w:t>3). Students are encouraged to try 1-2 hours in a different class(es) from their own.</w:t>
      </w:r>
    </w:p>
    <w:p w14:paraId="4057AA56" w14:textId="7E2E6C7F" w:rsidR="00D550C3" w:rsidRPr="00BF4DFC" w:rsidRDefault="00D550C3">
      <w:pPr>
        <w:rPr>
          <w:spacing w:val="-1"/>
          <w:sz w:val="24"/>
          <w:szCs w:val="24"/>
          <w:lang w:val="en-GB"/>
        </w:rPr>
      </w:pPr>
      <w:r w:rsidRPr="00BF4DFC">
        <w:rPr>
          <w:spacing w:val="-1"/>
          <w:lang w:val="en-GB"/>
        </w:rPr>
        <w:br w:type="page"/>
      </w:r>
    </w:p>
    <w:p w14:paraId="56053A5F" w14:textId="77777777" w:rsidR="00D550C3" w:rsidRPr="00BF4DFC" w:rsidRDefault="00D550C3" w:rsidP="003F2687">
      <w:pPr>
        <w:pStyle w:val="Szvegtrzs"/>
        <w:spacing w:before="283" w:line="268" w:lineRule="auto"/>
        <w:ind w:left="258" w:right="833"/>
        <w:jc w:val="both"/>
        <w:rPr>
          <w:spacing w:val="-1"/>
          <w:lang w:val="en-GB"/>
        </w:rPr>
      </w:pPr>
    </w:p>
    <w:p w14:paraId="3D1CD621" w14:textId="41FCCD6B" w:rsidR="00C03D0E" w:rsidRPr="00BF4DFC" w:rsidRDefault="00000000" w:rsidP="00C355C7">
      <w:pPr>
        <w:tabs>
          <w:tab w:val="left" w:pos="1747"/>
        </w:tabs>
        <w:spacing w:before="109" w:line="254" w:lineRule="auto"/>
        <w:ind w:left="258" w:right="1374"/>
        <w:jc w:val="both"/>
        <w:rPr>
          <w:i/>
          <w:sz w:val="24"/>
          <w:lang w:val="en-GB"/>
        </w:rPr>
      </w:pPr>
      <w:r w:rsidRPr="00BF4DFC">
        <w:rPr>
          <w:i/>
          <w:w w:val="80"/>
          <w:sz w:val="24"/>
          <w:lang w:val="en-GB"/>
        </w:rPr>
        <w:t xml:space="preserve">Table </w:t>
      </w:r>
      <w:r w:rsidR="00632ABE" w:rsidRPr="00BF4DFC">
        <w:rPr>
          <w:i/>
          <w:w w:val="80"/>
          <w:sz w:val="24"/>
          <w:lang w:val="en-GB"/>
        </w:rPr>
        <w:t>2</w:t>
      </w:r>
      <w:r w:rsidRPr="00BF4DFC">
        <w:rPr>
          <w:i/>
          <w:w w:val="80"/>
          <w:sz w:val="24"/>
          <w:lang w:val="en-GB"/>
        </w:rPr>
        <w:t xml:space="preserve">: Time frame for the coherent individual </w:t>
      </w:r>
      <w:r w:rsidR="00851F84" w:rsidRPr="00BF4DFC">
        <w:rPr>
          <w:i/>
          <w:w w:val="80"/>
          <w:sz w:val="24"/>
          <w:lang w:val="en-GB"/>
        </w:rPr>
        <w:t>teaching practice</w:t>
      </w:r>
      <w:r w:rsidRPr="00BF4DFC">
        <w:rPr>
          <w:i/>
          <w:w w:val="80"/>
          <w:sz w:val="24"/>
          <w:lang w:val="en-GB"/>
        </w:rPr>
        <w:t xml:space="preserve"> in the full-time </w:t>
      </w:r>
      <w:proofErr w:type="gramStart"/>
      <w:r w:rsidRPr="00BF4DFC">
        <w:rPr>
          <w:i/>
          <w:w w:val="95"/>
          <w:sz w:val="24"/>
          <w:lang w:val="en-GB"/>
        </w:rPr>
        <w:t xml:space="preserve">Master's degree in </w:t>
      </w:r>
      <w:r w:rsidRPr="00BF4DFC">
        <w:rPr>
          <w:i/>
          <w:w w:val="80"/>
          <w:sz w:val="24"/>
          <w:lang w:val="en-GB"/>
        </w:rPr>
        <w:t>teaching</w:t>
      </w:r>
      <w:proofErr w:type="gramEnd"/>
    </w:p>
    <w:p w14:paraId="05EB6A3B" w14:textId="77777777" w:rsidR="00C03D0E" w:rsidRPr="00BF4DFC" w:rsidRDefault="00C03D0E">
      <w:pPr>
        <w:pStyle w:val="Szvegtrzs"/>
        <w:ind w:left="0"/>
        <w:rPr>
          <w:i/>
          <w:sz w:val="20"/>
          <w:lang w:val="en-GB"/>
        </w:rPr>
      </w:pPr>
    </w:p>
    <w:p w14:paraId="33571F91" w14:textId="77777777" w:rsidR="00C03D0E" w:rsidRPr="00BF4DFC" w:rsidRDefault="00C03D0E">
      <w:pPr>
        <w:pStyle w:val="Szvegtrzs"/>
        <w:spacing w:before="10"/>
        <w:ind w:left="0"/>
        <w:rPr>
          <w:i/>
          <w:sz w:val="14"/>
          <w:lang w:val="en-G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4"/>
        <w:gridCol w:w="993"/>
        <w:gridCol w:w="978"/>
        <w:gridCol w:w="1132"/>
        <w:gridCol w:w="1135"/>
        <w:gridCol w:w="1132"/>
        <w:gridCol w:w="1293"/>
        <w:gridCol w:w="1417"/>
      </w:tblGrid>
      <w:tr w:rsidR="00C03D0E" w:rsidRPr="00BF4DFC" w14:paraId="5B09B397" w14:textId="77777777" w:rsidTr="00AB7A5C">
        <w:trPr>
          <w:trHeight w:val="330"/>
        </w:trPr>
        <w:tc>
          <w:tcPr>
            <w:tcW w:w="9654" w:type="dxa"/>
            <w:gridSpan w:val="8"/>
            <w:shd w:val="clear" w:color="auto" w:fill="833B0A"/>
          </w:tcPr>
          <w:p w14:paraId="3062D81E" w14:textId="53405D95" w:rsidR="00C03D0E" w:rsidRPr="00BF4DFC" w:rsidRDefault="00000000">
            <w:pPr>
              <w:pStyle w:val="TableParagraph"/>
              <w:spacing w:before="50"/>
              <w:ind w:left="3283" w:right="3273"/>
              <w:jc w:val="center"/>
              <w:rPr>
                <w:b/>
                <w:sz w:val="18"/>
                <w:lang w:val="en-GB"/>
              </w:rPr>
            </w:pPr>
            <w:r w:rsidRPr="00BF4DFC">
              <w:rPr>
                <w:b/>
                <w:color w:val="FFFFFF"/>
                <w:sz w:val="18"/>
                <w:lang w:val="en-GB"/>
              </w:rPr>
              <w:t xml:space="preserve">FULL-TIME </w:t>
            </w:r>
            <w:r w:rsidR="00D550C3" w:rsidRPr="00BF4DFC">
              <w:rPr>
                <w:b/>
                <w:color w:val="FFFFFF"/>
                <w:sz w:val="18"/>
                <w:lang w:val="en-GB"/>
              </w:rPr>
              <w:t>TRAINING PROGRAMMES</w:t>
            </w:r>
          </w:p>
        </w:tc>
      </w:tr>
      <w:tr w:rsidR="00C03D0E" w:rsidRPr="00BF4DFC" w14:paraId="2176160F" w14:textId="77777777" w:rsidTr="004C0287">
        <w:trPr>
          <w:trHeight w:val="1216"/>
        </w:trPr>
        <w:tc>
          <w:tcPr>
            <w:tcW w:w="1574" w:type="dxa"/>
            <w:shd w:val="clear" w:color="auto" w:fill="FAE3D4"/>
          </w:tcPr>
          <w:p w14:paraId="6CA912CC" w14:textId="06F442C5" w:rsidR="00C03D0E" w:rsidRPr="00BF4DFC" w:rsidRDefault="00000000" w:rsidP="00D550C3">
            <w:pPr>
              <w:pStyle w:val="TableParagraph"/>
              <w:spacing w:before="166" w:line="232" w:lineRule="auto"/>
              <w:ind w:left="39" w:right="334" w:hanging="39"/>
              <w:rPr>
                <w:b/>
                <w:sz w:val="18"/>
                <w:lang w:val="en-GB"/>
              </w:rPr>
            </w:pPr>
            <w:r w:rsidRPr="00BF4DFC">
              <w:rPr>
                <w:b/>
                <w:sz w:val="18"/>
                <w:lang w:val="en-GB"/>
              </w:rPr>
              <w:t>Type of training</w:t>
            </w:r>
            <w:r w:rsidR="00D550C3" w:rsidRPr="00BF4DFC">
              <w:rPr>
                <w:b/>
                <w:sz w:val="18"/>
                <w:lang w:val="en-GB"/>
              </w:rPr>
              <w:t xml:space="preserve"> (requirements for admission)</w:t>
            </w:r>
          </w:p>
        </w:tc>
        <w:tc>
          <w:tcPr>
            <w:tcW w:w="993" w:type="dxa"/>
            <w:shd w:val="clear" w:color="auto" w:fill="FAE3D4"/>
          </w:tcPr>
          <w:p w14:paraId="2D43186B" w14:textId="77777777" w:rsidR="00C03D0E" w:rsidRPr="00BF4DFC" w:rsidRDefault="00C03D0E" w:rsidP="004C0287">
            <w:pPr>
              <w:pStyle w:val="TableParagraph"/>
              <w:spacing w:before="8"/>
              <w:rPr>
                <w:i/>
                <w:sz w:val="16"/>
                <w:lang w:val="en-GB"/>
              </w:rPr>
            </w:pPr>
          </w:p>
          <w:p w14:paraId="020C818A" w14:textId="20F42CE4" w:rsidR="00C03D0E" w:rsidRPr="00BF4DFC" w:rsidRDefault="00AB7A5C" w:rsidP="004C0287">
            <w:pPr>
              <w:pStyle w:val="TableParagraph"/>
              <w:spacing w:line="235" w:lineRule="auto"/>
              <w:ind w:left="114" w:right="106" w:hanging="2"/>
              <w:rPr>
                <w:b/>
                <w:sz w:val="18"/>
                <w:lang w:val="en-GB"/>
              </w:rPr>
            </w:pPr>
            <w:r w:rsidRPr="00BF4DFC">
              <w:rPr>
                <w:b/>
                <w:sz w:val="18"/>
                <w:lang w:val="en-GB"/>
              </w:rPr>
              <w:t xml:space="preserve">Who </w:t>
            </w:r>
            <w:r w:rsidR="00000000" w:rsidRPr="00BF4DFC">
              <w:rPr>
                <w:b/>
                <w:sz w:val="18"/>
                <w:lang w:val="en-GB"/>
              </w:rPr>
              <w:t>is the training for?</w:t>
            </w:r>
          </w:p>
        </w:tc>
        <w:tc>
          <w:tcPr>
            <w:tcW w:w="978" w:type="dxa"/>
            <w:shd w:val="clear" w:color="auto" w:fill="FAE3D4"/>
          </w:tcPr>
          <w:p w14:paraId="7F516882" w14:textId="7A9166DF" w:rsidR="00C03D0E" w:rsidRPr="00BF4DFC" w:rsidRDefault="00E6577F">
            <w:pPr>
              <w:pStyle w:val="TableParagraph"/>
              <w:spacing w:before="2" w:line="235" w:lineRule="auto"/>
              <w:ind w:left="177" w:right="168" w:hanging="1"/>
              <w:jc w:val="center"/>
              <w:rPr>
                <w:b/>
                <w:sz w:val="18"/>
                <w:lang w:val="en-GB"/>
              </w:rPr>
            </w:pPr>
            <w:r w:rsidRPr="00BF4DFC">
              <w:rPr>
                <w:b/>
                <w:sz w:val="18"/>
                <w:lang w:val="en-GB"/>
              </w:rPr>
              <w:t>N</w:t>
            </w:r>
            <w:r w:rsidR="00000000" w:rsidRPr="00BF4DFC">
              <w:rPr>
                <w:b/>
                <w:sz w:val="18"/>
                <w:lang w:val="en-GB"/>
              </w:rPr>
              <w:t xml:space="preserve">umber of </w:t>
            </w:r>
            <w:r w:rsidR="00000000" w:rsidRPr="00BF4DFC">
              <w:rPr>
                <w:b/>
                <w:w w:val="95"/>
                <w:sz w:val="18"/>
                <w:lang w:val="en-GB"/>
              </w:rPr>
              <w:t xml:space="preserve">contact hours </w:t>
            </w:r>
            <w:r w:rsidR="00000000" w:rsidRPr="00BF4DFC">
              <w:rPr>
                <w:b/>
                <w:sz w:val="18"/>
                <w:lang w:val="en-GB"/>
              </w:rPr>
              <w:t xml:space="preserve">to be verified </w:t>
            </w:r>
            <w:r w:rsidR="00000000" w:rsidRPr="00BF4DFC">
              <w:rPr>
                <w:b/>
                <w:w w:val="95"/>
                <w:sz w:val="18"/>
                <w:lang w:val="en-GB"/>
              </w:rPr>
              <w:t xml:space="preserve">during the </w:t>
            </w:r>
            <w:r w:rsidR="0093554E" w:rsidRPr="00BF4DFC">
              <w:rPr>
                <w:b/>
                <w:w w:val="95"/>
                <w:sz w:val="18"/>
                <w:lang w:val="en-GB"/>
              </w:rPr>
              <w:t>practice</w:t>
            </w:r>
          </w:p>
        </w:tc>
        <w:tc>
          <w:tcPr>
            <w:tcW w:w="1132" w:type="dxa"/>
            <w:shd w:val="clear" w:color="auto" w:fill="FAE3D4"/>
          </w:tcPr>
          <w:p w14:paraId="71234407" w14:textId="0ECC3367" w:rsidR="00C03D0E" w:rsidRPr="00BF4DFC" w:rsidRDefault="00E6577F">
            <w:pPr>
              <w:pStyle w:val="TableParagraph"/>
              <w:spacing w:line="191" w:lineRule="exact"/>
              <w:ind w:left="108" w:right="101"/>
              <w:jc w:val="center"/>
              <w:rPr>
                <w:b/>
                <w:sz w:val="18"/>
                <w:lang w:val="en-GB"/>
              </w:rPr>
            </w:pPr>
            <w:r w:rsidRPr="00BF4DFC">
              <w:rPr>
                <w:b/>
                <w:w w:val="95"/>
                <w:sz w:val="18"/>
                <w:lang w:val="en-GB"/>
              </w:rPr>
              <w:t>P</w:t>
            </w:r>
            <w:r w:rsidR="0093554E" w:rsidRPr="00BF4DFC">
              <w:rPr>
                <w:b/>
                <w:w w:val="95"/>
                <w:sz w:val="18"/>
                <w:lang w:val="en-GB"/>
              </w:rPr>
              <w:t>ractice</w:t>
            </w:r>
          </w:p>
          <w:p w14:paraId="70F5A3AC" w14:textId="77777777" w:rsidR="00C03D0E" w:rsidRPr="00BF4DFC" w:rsidRDefault="00000000">
            <w:pPr>
              <w:pStyle w:val="TableParagraph"/>
              <w:spacing w:before="2" w:line="235" w:lineRule="auto"/>
              <w:ind w:left="104" w:right="101"/>
              <w:jc w:val="center"/>
              <w:rPr>
                <w:b/>
                <w:sz w:val="18"/>
                <w:lang w:val="en-GB"/>
              </w:rPr>
            </w:pPr>
            <w:r w:rsidRPr="00BF4DFC">
              <w:rPr>
                <w:b/>
                <w:sz w:val="18"/>
                <w:lang w:val="en-GB"/>
              </w:rPr>
              <w:t>weeks needed to complete</w:t>
            </w:r>
          </w:p>
          <w:p w14:paraId="1A94E351" w14:textId="77777777" w:rsidR="00C03D0E" w:rsidRPr="00BF4DFC" w:rsidRDefault="00000000">
            <w:pPr>
              <w:pStyle w:val="TableParagraph"/>
              <w:spacing w:line="192" w:lineRule="exact"/>
              <w:ind w:left="104" w:right="101"/>
              <w:jc w:val="center"/>
              <w:rPr>
                <w:b/>
                <w:sz w:val="18"/>
                <w:lang w:val="en-GB"/>
              </w:rPr>
            </w:pPr>
            <w:r w:rsidRPr="00BF4DFC">
              <w:rPr>
                <w:b/>
                <w:sz w:val="18"/>
                <w:lang w:val="en-GB"/>
              </w:rPr>
              <w:t>number</w:t>
            </w:r>
          </w:p>
        </w:tc>
        <w:tc>
          <w:tcPr>
            <w:tcW w:w="1135" w:type="dxa"/>
            <w:shd w:val="clear" w:color="auto" w:fill="FAE3D4"/>
          </w:tcPr>
          <w:p w14:paraId="499BF26B" w14:textId="0D23F6BD" w:rsidR="00C03D0E" w:rsidRPr="00BF4DFC" w:rsidRDefault="00E6577F">
            <w:pPr>
              <w:pStyle w:val="TableParagraph"/>
              <w:spacing w:before="2" w:line="235" w:lineRule="auto"/>
              <w:ind w:left="126" w:right="114"/>
              <w:jc w:val="center"/>
              <w:rPr>
                <w:b/>
                <w:sz w:val="18"/>
                <w:lang w:val="en-GB"/>
              </w:rPr>
            </w:pPr>
            <w:r w:rsidRPr="00BF4DFC">
              <w:rPr>
                <w:b/>
                <w:sz w:val="18"/>
                <w:lang w:val="en-GB"/>
              </w:rPr>
              <w:t>A</w:t>
            </w:r>
            <w:r w:rsidR="00000000" w:rsidRPr="00BF4DFC">
              <w:rPr>
                <w:b/>
                <w:sz w:val="18"/>
                <w:lang w:val="en-GB"/>
              </w:rPr>
              <w:t xml:space="preserve">verage number of </w:t>
            </w:r>
            <w:r w:rsidR="00000000" w:rsidRPr="00BF4DFC">
              <w:rPr>
                <w:b/>
                <w:w w:val="95"/>
                <w:sz w:val="18"/>
                <w:lang w:val="en-GB"/>
              </w:rPr>
              <w:t>subject</w:t>
            </w:r>
            <w:r w:rsidR="00AB7A5C" w:rsidRPr="00BF4DFC">
              <w:rPr>
                <w:b/>
                <w:w w:val="95"/>
                <w:sz w:val="18"/>
                <w:lang w:val="en-GB"/>
              </w:rPr>
              <w:t>-specific</w:t>
            </w:r>
            <w:r w:rsidR="00000000" w:rsidRPr="00BF4DFC">
              <w:rPr>
                <w:b/>
                <w:w w:val="95"/>
                <w:sz w:val="18"/>
                <w:lang w:val="en-GB"/>
              </w:rPr>
              <w:t xml:space="preserve"> </w:t>
            </w:r>
            <w:r w:rsidR="00000000" w:rsidRPr="00BF4DFC">
              <w:rPr>
                <w:b/>
                <w:sz w:val="18"/>
                <w:lang w:val="en-GB"/>
              </w:rPr>
              <w:t>lessons per week</w:t>
            </w:r>
          </w:p>
        </w:tc>
        <w:tc>
          <w:tcPr>
            <w:tcW w:w="1132" w:type="dxa"/>
            <w:shd w:val="clear" w:color="auto" w:fill="FAE3D4"/>
          </w:tcPr>
          <w:p w14:paraId="7B3CE93E" w14:textId="79AE6DC0" w:rsidR="00C03D0E" w:rsidRPr="00BF4DFC" w:rsidRDefault="00E6577F" w:rsidP="00AB7A5C">
            <w:pPr>
              <w:pStyle w:val="TableParagraph"/>
              <w:spacing w:before="1" w:line="235" w:lineRule="auto"/>
              <w:ind w:right="107"/>
              <w:rPr>
                <w:b/>
                <w:sz w:val="18"/>
                <w:lang w:val="en-GB"/>
              </w:rPr>
            </w:pPr>
            <w:r w:rsidRPr="00BF4DFC">
              <w:rPr>
                <w:b/>
                <w:sz w:val="18"/>
                <w:lang w:val="en-GB"/>
              </w:rPr>
              <w:t>N</w:t>
            </w:r>
            <w:r w:rsidR="00000000" w:rsidRPr="00BF4DFC">
              <w:rPr>
                <w:b/>
                <w:sz w:val="18"/>
                <w:lang w:val="en-GB"/>
              </w:rPr>
              <w:t xml:space="preserve">umber of subject </w:t>
            </w:r>
            <w:r w:rsidR="00AB7A5C" w:rsidRPr="00BF4DFC">
              <w:rPr>
                <w:b/>
                <w:sz w:val="18"/>
                <w:lang w:val="en-GB"/>
              </w:rPr>
              <w:t xml:space="preserve">-specific </w:t>
            </w:r>
            <w:r w:rsidR="00000000" w:rsidRPr="00BF4DFC">
              <w:rPr>
                <w:b/>
                <w:spacing w:val="-3"/>
                <w:sz w:val="18"/>
                <w:lang w:val="en-GB"/>
              </w:rPr>
              <w:t xml:space="preserve">hours </w:t>
            </w:r>
            <w:r w:rsidR="00000000" w:rsidRPr="00BF4DFC">
              <w:rPr>
                <w:b/>
                <w:spacing w:val="-2"/>
                <w:sz w:val="18"/>
                <w:lang w:val="en-GB"/>
              </w:rPr>
              <w:t>per semester</w:t>
            </w:r>
          </w:p>
        </w:tc>
        <w:tc>
          <w:tcPr>
            <w:tcW w:w="1293" w:type="dxa"/>
            <w:shd w:val="clear" w:color="auto" w:fill="FAE3D4"/>
          </w:tcPr>
          <w:p w14:paraId="4FF94837" w14:textId="4A5BEFAB" w:rsidR="00C03D0E" w:rsidRPr="00BF4DFC" w:rsidRDefault="008D0C4B">
            <w:pPr>
              <w:pStyle w:val="TableParagraph"/>
              <w:spacing w:before="2" w:line="235" w:lineRule="auto"/>
              <w:ind w:left="179" w:right="164"/>
              <w:jc w:val="center"/>
              <w:rPr>
                <w:b/>
                <w:sz w:val="18"/>
                <w:lang w:val="en-GB"/>
              </w:rPr>
            </w:pPr>
            <w:r w:rsidRPr="00BF4DFC">
              <w:rPr>
                <w:b/>
                <w:sz w:val="18"/>
                <w:lang w:val="en-GB"/>
              </w:rPr>
              <w:t>P</w:t>
            </w:r>
            <w:r w:rsidR="00000000" w:rsidRPr="00BF4DFC">
              <w:rPr>
                <w:b/>
                <w:sz w:val="18"/>
                <w:lang w:val="en-GB"/>
              </w:rPr>
              <w:t xml:space="preserve">roportion of </w:t>
            </w:r>
            <w:r w:rsidR="00000000" w:rsidRPr="00BF4DFC">
              <w:rPr>
                <w:b/>
                <w:w w:val="95"/>
                <w:sz w:val="18"/>
                <w:lang w:val="en-GB"/>
              </w:rPr>
              <w:t xml:space="preserve">subject-area </w:t>
            </w:r>
            <w:r w:rsidR="00000000" w:rsidRPr="00BF4DFC">
              <w:rPr>
                <w:b/>
                <w:sz w:val="18"/>
                <w:lang w:val="en-GB"/>
              </w:rPr>
              <w:t>activities</w:t>
            </w:r>
          </w:p>
        </w:tc>
        <w:tc>
          <w:tcPr>
            <w:tcW w:w="1417" w:type="dxa"/>
            <w:shd w:val="clear" w:color="auto" w:fill="FAE3D4"/>
          </w:tcPr>
          <w:p w14:paraId="29544404" w14:textId="40253227" w:rsidR="00C03D0E" w:rsidRPr="00BF4DFC" w:rsidRDefault="008D0C4B">
            <w:pPr>
              <w:pStyle w:val="TableParagraph"/>
              <w:spacing w:line="191" w:lineRule="exact"/>
              <w:ind w:left="144" w:right="132"/>
              <w:jc w:val="center"/>
              <w:rPr>
                <w:b/>
                <w:sz w:val="18"/>
                <w:lang w:val="en-GB"/>
              </w:rPr>
            </w:pPr>
            <w:r w:rsidRPr="00BF4DFC">
              <w:rPr>
                <w:b/>
                <w:sz w:val="18"/>
                <w:lang w:val="en-GB"/>
              </w:rPr>
              <w:t>P</w:t>
            </w:r>
            <w:r w:rsidR="00AB7A5C" w:rsidRPr="00BF4DFC">
              <w:rPr>
                <w:b/>
                <w:sz w:val="18"/>
                <w:lang w:val="en-GB"/>
              </w:rPr>
              <w:t xml:space="preserve">roportion of </w:t>
            </w:r>
            <w:r w:rsidR="00AB7A5C" w:rsidRPr="00BF4DFC">
              <w:rPr>
                <w:b/>
                <w:sz w:val="18"/>
                <w:lang w:val="en-GB"/>
              </w:rPr>
              <w:t>t</w:t>
            </w:r>
            <w:r w:rsidR="00000000" w:rsidRPr="00BF4DFC">
              <w:rPr>
                <w:b/>
                <w:sz w:val="18"/>
                <w:lang w:val="en-GB"/>
              </w:rPr>
              <w:t>he non</w:t>
            </w:r>
          </w:p>
          <w:p w14:paraId="532DDCA2" w14:textId="0A3A2F05" w:rsidR="00C03D0E" w:rsidRPr="00BF4DFC" w:rsidRDefault="00000000" w:rsidP="00E6577F">
            <w:pPr>
              <w:pStyle w:val="TableParagraph"/>
              <w:spacing w:before="2" w:line="235" w:lineRule="auto"/>
              <w:ind w:left="147" w:right="132"/>
              <w:jc w:val="center"/>
              <w:rPr>
                <w:b/>
                <w:sz w:val="18"/>
                <w:lang w:val="en-GB"/>
              </w:rPr>
            </w:pPr>
            <w:r w:rsidRPr="00BF4DFC">
              <w:rPr>
                <w:b/>
                <w:spacing w:val="-2"/>
                <w:sz w:val="18"/>
                <w:lang w:val="en-GB"/>
              </w:rPr>
              <w:t xml:space="preserve">subject-specific </w:t>
            </w:r>
            <w:r w:rsidRPr="00BF4DFC">
              <w:rPr>
                <w:b/>
                <w:spacing w:val="-1"/>
                <w:sz w:val="18"/>
                <w:lang w:val="en-GB"/>
              </w:rPr>
              <w:t xml:space="preserve">and </w:t>
            </w:r>
            <w:r w:rsidRPr="00BF4DFC">
              <w:rPr>
                <w:b/>
                <w:sz w:val="18"/>
                <w:lang w:val="en-GB"/>
              </w:rPr>
              <w:t>cognitive activities</w:t>
            </w:r>
          </w:p>
        </w:tc>
      </w:tr>
      <w:tr w:rsidR="00C03D0E" w:rsidRPr="00BF4DFC" w14:paraId="2E8D2E3D" w14:textId="77777777" w:rsidTr="004C0287">
        <w:trPr>
          <w:trHeight w:val="808"/>
        </w:trPr>
        <w:tc>
          <w:tcPr>
            <w:tcW w:w="1574" w:type="dxa"/>
          </w:tcPr>
          <w:p w14:paraId="4A3903CE" w14:textId="77777777" w:rsidR="00C03D0E" w:rsidRPr="00BF4DFC" w:rsidRDefault="00000000">
            <w:pPr>
              <w:pStyle w:val="TableParagraph"/>
              <w:spacing w:line="232" w:lineRule="auto"/>
              <w:ind w:left="107" w:right="163"/>
              <w:rPr>
                <w:sz w:val="18"/>
                <w:lang w:val="en-GB"/>
              </w:rPr>
            </w:pPr>
            <w:r w:rsidRPr="00BF4DFC">
              <w:rPr>
                <w:w w:val="95"/>
                <w:sz w:val="18"/>
                <w:lang w:val="en-GB"/>
              </w:rPr>
              <w:t xml:space="preserve">2 semester, </w:t>
            </w:r>
            <w:r w:rsidRPr="00BF4DFC">
              <w:rPr>
                <w:sz w:val="18"/>
                <w:lang w:val="en-GB"/>
              </w:rPr>
              <w:t>non-teaching master's degree</w:t>
            </w:r>
          </w:p>
          <w:p w14:paraId="0853E52F" w14:textId="49D4CDD6" w:rsidR="00C03D0E" w:rsidRPr="00BF4DFC" w:rsidRDefault="00C03D0E">
            <w:pPr>
              <w:pStyle w:val="TableParagraph"/>
              <w:spacing w:line="196" w:lineRule="exact"/>
              <w:ind w:left="107"/>
              <w:rPr>
                <w:sz w:val="18"/>
                <w:lang w:val="en-GB"/>
              </w:rPr>
            </w:pPr>
          </w:p>
        </w:tc>
        <w:tc>
          <w:tcPr>
            <w:tcW w:w="993" w:type="dxa"/>
          </w:tcPr>
          <w:p w14:paraId="158BEC68" w14:textId="77777777" w:rsidR="00C03D0E" w:rsidRPr="00BF4DFC" w:rsidRDefault="00000000" w:rsidP="004C0287">
            <w:pPr>
              <w:pStyle w:val="TableParagraph"/>
              <w:spacing w:line="232" w:lineRule="auto"/>
              <w:ind w:left="92" w:right="85"/>
              <w:rPr>
                <w:sz w:val="18"/>
                <w:lang w:val="en-GB"/>
              </w:rPr>
            </w:pPr>
            <w:r w:rsidRPr="00BF4DFC">
              <w:rPr>
                <w:w w:val="95"/>
                <w:sz w:val="18"/>
                <w:lang w:val="en-GB"/>
              </w:rPr>
              <w:t xml:space="preserve">Students </w:t>
            </w:r>
            <w:r w:rsidRPr="00BF4DFC">
              <w:rPr>
                <w:sz w:val="18"/>
                <w:lang w:val="en-GB"/>
              </w:rPr>
              <w:t>admitted in 2022</w:t>
            </w:r>
          </w:p>
          <w:p w14:paraId="33F90B54" w14:textId="09B6C899" w:rsidR="00C03D0E" w:rsidRPr="00BF4DFC" w:rsidRDefault="00C03D0E" w:rsidP="004C0287">
            <w:pPr>
              <w:pStyle w:val="TableParagraph"/>
              <w:spacing w:line="196" w:lineRule="exact"/>
              <w:ind w:left="92" w:right="84"/>
              <w:rPr>
                <w:sz w:val="18"/>
                <w:lang w:val="en-GB"/>
              </w:rPr>
            </w:pPr>
          </w:p>
        </w:tc>
        <w:tc>
          <w:tcPr>
            <w:tcW w:w="978" w:type="dxa"/>
          </w:tcPr>
          <w:p w14:paraId="74345C2C" w14:textId="77777777" w:rsidR="00C03D0E" w:rsidRPr="00BF4DFC" w:rsidRDefault="00C03D0E">
            <w:pPr>
              <w:pStyle w:val="TableParagraph"/>
              <w:rPr>
                <w:i/>
                <w:sz w:val="25"/>
                <w:lang w:val="en-GB"/>
              </w:rPr>
            </w:pPr>
          </w:p>
          <w:p w14:paraId="17C0E8D7" w14:textId="77777777" w:rsidR="00C03D0E" w:rsidRPr="00BF4DFC" w:rsidRDefault="00000000">
            <w:pPr>
              <w:pStyle w:val="TableParagraph"/>
              <w:ind w:right="195"/>
              <w:jc w:val="right"/>
              <w:rPr>
                <w:sz w:val="18"/>
                <w:lang w:val="en-GB"/>
              </w:rPr>
            </w:pPr>
            <w:r w:rsidRPr="00BF4DFC">
              <w:rPr>
                <w:w w:val="95"/>
                <w:sz w:val="18"/>
                <w:lang w:val="en-GB"/>
              </w:rPr>
              <w:t>180-240 hours</w:t>
            </w:r>
          </w:p>
        </w:tc>
        <w:tc>
          <w:tcPr>
            <w:tcW w:w="1132" w:type="dxa"/>
          </w:tcPr>
          <w:p w14:paraId="5EB14676" w14:textId="77777777" w:rsidR="00C03D0E" w:rsidRPr="00BF4DFC" w:rsidRDefault="00C03D0E">
            <w:pPr>
              <w:pStyle w:val="TableParagraph"/>
              <w:rPr>
                <w:i/>
                <w:sz w:val="25"/>
                <w:lang w:val="en-GB"/>
              </w:rPr>
            </w:pPr>
          </w:p>
          <w:p w14:paraId="51E90C36" w14:textId="77777777" w:rsidR="00C03D0E" w:rsidRPr="00BF4DFC" w:rsidRDefault="00000000">
            <w:pPr>
              <w:pStyle w:val="TableParagraph"/>
              <w:ind w:right="254"/>
              <w:jc w:val="right"/>
              <w:rPr>
                <w:sz w:val="18"/>
                <w:lang w:val="en-GB"/>
              </w:rPr>
            </w:pPr>
            <w:r w:rsidRPr="00BF4DFC">
              <w:rPr>
                <w:sz w:val="18"/>
                <w:lang w:val="en-GB"/>
              </w:rPr>
              <w:t>9-10 weeks</w:t>
            </w:r>
          </w:p>
        </w:tc>
        <w:tc>
          <w:tcPr>
            <w:tcW w:w="1135" w:type="dxa"/>
          </w:tcPr>
          <w:p w14:paraId="74864A4E" w14:textId="77777777" w:rsidR="00C03D0E" w:rsidRPr="00BF4DFC" w:rsidRDefault="00C03D0E">
            <w:pPr>
              <w:pStyle w:val="TableParagraph"/>
              <w:rPr>
                <w:i/>
                <w:sz w:val="25"/>
                <w:lang w:val="en-GB"/>
              </w:rPr>
            </w:pPr>
          </w:p>
          <w:p w14:paraId="5EDD989B" w14:textId="77777777" w:rsidR="00C03D0E" w:rsidRPr="00BF4DFC" w:rsidRDefault="00000000">
            <w:pPr>
              <w:pStyle w:val="TableParagraph"/>
              <w:ind w:left="126" w:right="117"/>
              <w:jc w:val="center"/>
              <w:rPr>
                <w:sz w:val="18"/>
                <w:lang w:val="en-GB"/>
              </w:rPr>
            </w:pPr>
            <w:r w:rsidRPr="00BF4DFC">
              <w:rPr>
                <w:sz w:val="18"/>
                <w:lang w:val="en-GB"/>
              </w:rPr>
              <w:t>2-5 hours per week</w:t>
            </w:r>
          </w:p>
        </w:tc>
        <w:tc>
          <w:tcPr>
            <w:tcW w:w="1132" w:type="dxa"/>
          </w:tcPr>
          <w:p w14:paraId="76345F54" w14:textId="77777777" w:rsidR="00C03D0E" w:rsidRPr="00BF4DFC" w:rsidRDefault="00C03D0E">
            <w:pPr>
              <w:pStyle w:val="TableParagraph"/>
              <w:rPr>
                <w:i/>
                <w:sz w:val="25"/>
                <w:lang w:val="en-GB"/>
              </w:rPr>
            </w:pPr>
          </w:p>
          <w:p w14:paraId="5239FE5E" w14:textId="77777777" w:rsidR="00C03D0E" w:rsidRPr="00BF4DFC" w:rsidRDefault="00000000">
            <w:pPr>
              <w:pStyle w:val="TableParagraph"/>
              <w:ind w:left="215"/>
              <w:rPr>
                <w:sz w:val="18"/>
                <w:lang w:val="en-GB"/>
              </w:rPr>
            </w:pPr>
            <w:r w:rsidRPr="00BF4DFC">
              <w:rPr>
                <w:w w:val="95"/>
                <w:sz w:val="18"/>
                <w:lang w:val="en-GB"/>
              </w:rPr>
              <w:t>20-50 hours</w:t>
            </w:r>
          </w:p>
        </w:tc>
        <w:tc>
          <w:tcPr>
            <w:tcW w:w="1293" w:type="dxa"/>
          </w:tcPr>
          <w:p w14:paraId="15E048DF" w14:textId="77777777" w:rsidR="00C03D0E" w:rsidRPr="00BF4DFC" w:rsidRDefault="00C03D0E">
            <w:pPr>
              <w:pStyle w:val="TableParagraph"/>
              <w:rPr>
                <w:i/>
                <w:sz w:val="25"/>
                <w:lang w:val="en-GB"/>
              </w:rPr>
            </w:pPr>
          </w:p>
          <w:p w14:paraId="58585BFE" w14:textId="77777777" w:rsidR="00C03D0E" w:rsidRPr="00BF4DFC" w:rsidRDefault="00000000">
            <w:pPr>
              <w:pStyle w:val="TableParagraph"/>
              <w:ind w:left="280"/>
              <w:rPr>
                <w:sz w:val="18"/>
                <w:lang w:val="en-GB"/>
              </w:rPr>
            </w:pPr>
            <w:r w:rsidRPr="00BF4DFC">
              <w:rPr>
                <w:sz w:val="18"/>
                <w:lang w:val="en-GB"/>
              </w:rPr>
              <w:t>50-60%</w:t>
            </w:r>
          </w:p>
        </w:tc>
        <w:tc>
          <w:tcPr>
            <w:tcW w:w="1417" w:type="dxa"/>
          </w:tcPr>
          <w:p w14:paraId="50CDF5F7" w14:textId="77777777" w:rsidR="00C03D0E" w:rsidRPr="00BF4DFC" w:rsidRDefault="00C03D0E">
            <w:pPr>
              <w:pStyle w:val="TableParagraph"/>
              <w:rPr>
                <w:i/>
                <w:sz w:val="25"/>
                <w:lang w:val="en-GB"/>
              </w:rPr>
            </w:pPr>
          </w:p>
          <w:p w14:paraId="0861E4A4" w14:textId="77777777" w:rsidR="00C03D0E" w:rsidRPr="00BF4DFC" w:rsidRDefault="00000000">
            <w:pPr>
              <w:pStyle w:val="TableParagraph"/>
              <w:ind w:left="145" w:right="132"/>
              <w:jc w:val="center"/>
              <w:rPr>
                <w:sz w:val="18"/>
                <w:lang w:val="en-GB"/>
              </w:rPr>
            </w:pPr>
            <w:r w:rsidRPr="00BF4DFC">
              <w:rPr>
                <w:sz w:val="18"/>
                <w:lang w:val="en-GB"/>
              </w:rPr>
              <w:t>40-50%</w:t>
            </w:r>
          </w:p>
        </w:tc>
      </w:tr>
      <w:tr w:rsidR="0018676F" w:rsidRPr="00BF4DFC" w14:paraId="3ADB3465" w14:textId="77777777" w:rsidTr="0018676F">
        <w:trPr>
          <w:trHeight w:val="1427"/>
        </w:trPr>
        <w:tc>
          <w:tcPr>
            <w:tcW w:w="1574" w:type="dxa"/>
          </w:tcPr>
          <w:p w14:paraId="793398A6" w14:textId="7D9DDD2B" w:rsidR="0018676F" w:rsidRPr="00BF4DFC" w:rsidRDefault="0018676F">
            <w:pPr>
              <w:pStyle w:val="TableParagraph"/>
              <w:spacing w:line="191" w:lineRule="exact"/>
              <w:ind w:left="107"/>
              <w:rPr>
                <w:sz w:val="18"/>
                <w:lang w:val="en-GB"/>
              </w:rPr>
            </w:pPr>
            <w:r w:rsidRPr="00BF4DFC">
              <w:rPr>
                <w:w w:val="95"/>
                <w:sz w:val="18"/>
                <w:lang w:val="en-GB"/>
              </w:rPr>
              <w:t>2 semesters, no</w:t>
            </w:r>
          </w:p>
          <w:p w14:paraId="4F490FAD" w14:textId="77777777" w:rsidR="0018676F" w:rsidRPr="00BF4DFC" w:rsidRDefault="0018676F">
            <w:pPr>
              <w:pStyle w:val="TableParagraph"/>
              <w:spacing w:line="194" w:lineRule="exact"/>
              <w:ind w:left="107"/>
              <w:rPr>
                <w:sz w:val="18"/>
                <w:lang w:val="en-GB"/>
              </w:rPr>
            </w:pPr>
            <w:r w:rsidRPr="00BF4DFC">
              <w:rPr>
                <w:sz w:val="18"/>
                <w:lang w:val="en-GB"/>
              </w:rPr>
              <w:t>teacher training</w:t>
            </w:r>
          </w:p>
          <w:p w14:paraId="40EB38F0" w14:textId="77777777" w:rsidR="0018676F" w:rsidRPr="00BF4DFC" w:rsidRDefault="0018676F" w:rsidP="004C0287">
            <w:pPr>
              <w:pStyle w:val="TableParagraph"/>
              <w:spacing w:line="190" w:lineRule="exact"/>
              <w:ind w:left="107"/>
              <w:rPr>
                <w:sz w:val="18"/>
                <w:lang w:val="en-GB"/>
              </w:rPr>
            </w:pPr>
            <w:r w:rsidRPr="00BF4DFC">
              <w:rPr>
                <w:sz w:val="18"/>
                <w:lang w:val="en-GB"/>
              </w:rPr>
              <w:t xml:space="preserve">master's degree, also in majors where </w:t>
            </w:r>
            <w:r w:rsidRPr="00BF4DFC">
              <w:rPr>
                <w:spacing w:val="-2"/>
                <w:sz w:val="18"/>
                <w:lang w:val="en-GB"/>
              </w:rPr>
              <w:t>OTAK</w:t>
            </w:r>
          </w:p>
          <w:p w14:paraId="4B7404E0" w14:textId="19EB43E9" w:rsidR="0018676F" w:rsidRPr="00BF4DFC" w:rsidRDefault="0018676F" w:rsidP="0018676F">
            <w:pPr>
              <w:pStyle w:val="TableParagraph"/>
              <w:spacing w:line="200" w:lineRule="exact"/>
              <w:ind w:left="107"/>
              <w:rPr>
                <w:sz w:val="18"/>
                <w:lang w:val="en-GB"/>
              </w:rPr>
            </w:pPr>
            <w:r w:rsidRPr="00BF4DFC">
              <w:rPr>
                <w:sz w:val="18"/>
                <w:lang w:val="en-GB"/>
              </w:rPr>
              <w:t>is available</w:t>
            </w:r>
          </w:p>
        </w:tc>
        <w:tc>
          <w:tcPr>
            <w:tcW w:w="993" w:type="dxa"/>
          </w:tcPr>
          <w:p w14:paraId="3CEBE6DB" w14:textId="3777CA39" w:rsidR="0018676F" w:rsidRPr="00BF4DFC" w:rsidRDefault="0018676F" w:rsidP="0018676F">
            <w:pPr>
              <w:pStyle w:val="TableParagraph"/>
              <w:spacing w:line="232" w:lineRule="auto"/>
              <w:ind w:left="92" w:right="85"/>
              <w:rPr>
                <w:w w:val="95"/>
                <w:sz w:val="18"/>
                <w:lang w:val="en-GB"/>
              </w:rPr>
            </w:pPr>
            <w:r w:rsidRPr="00BF4DFC">
              <w:rPr>
                <w:w w:val="95"/>
                <w:sz w:val="18"/>
                <w:lang w:val="en-GB"/>
              </w:rPr>
              <w:t xml:space="preserve">Students admitted </w:t>
            </w:r>
            <w:r w:rsidRPr="00BF4DFC">
              <w:rPr>
                <w:w w:val="95"/>
                <w:sz w:val="18"/>
                <w:lang w:val="en-GB"/>
              </w:rPr>
              <w:t>from 2023</w:t>
            </w:r>
          </w:p>
          <w:p w14:paraId="41044576" w14:textId="70BB904D" w:rsidR="0018676F" w:rsidRPr="00BF4DFC" w:rsidRDefault="0018676F" w:rsidP="004C0287">
            <w:pPr>
              <w:pStyle w:val="TableParagraph"/>
              <w:spacing w:line="204" w:lineRule="exact"/>
              <w:ind w:left="92" w:right="84"/>
              <w:rPr>
                <w:sz w:val="18"/>
                <w:lang w:val="en-GB"/>
              </w:rPr>
            </w:pPr>
            <w:r w:rsidRPr="00BF4DFC">
              <w:rPr>
                <w:sz w:val="18"/>
                <w:lang w:val="en-GB"/>
              </w:rPr>
              <w:t>onwards</w:t>
            </w:r>
          </w:p>
        </w:tc>
        <w:tc>
          <w:tcPr>
            <w:tcW w:w="978" w:type="dxa"/>
            <w:vAlign w:val="center"/>
          </w:tcPr>
          <w:p w14:paraId="5BE99AE7" w14:textId="77777777" w:rsidR="0018676F" w:rsidRPr="00BF4DFC" w:rsidRDefault="0018676F" w:rsidP="0018676F">
            <w:pPr>
              <w:pStyle w:val="TableParagraph"/>
              <w:spacing w:before="88"/>
              <w:ind w:right="195"/>
              <w:jc w:val="center"/>
              <w:rPr>
                <w:sz w:val="18"/>
                <w:lang w:val="en-GB"/>
              </w:rPr>
            </w:pPr>
            <w:r w:rsidRPr="00BF4DFC">
              <w:rPr>
                <w:w w:val="95"/>
                <w:sz w:val="18"/>
                <w:lang w:val="en-GB"/>
              </w:rPr>
              <w:t>120-160 hours</w:t>
            </w:r>
          </w:p>
        </w:tc>
        <w:tc>
          <w:tcPr>
            <w:tcW w:w="1132" w:type="dxa"/>
            <w:vAlign w:val="center"/>
          </w:tcPr>
          <w:p w14:paraId="2BE8845C" w14:textId="77777777" w:rsidR="0018676F" w:rsidRPr="00BF4DFC" w:rsidRDefault="0018676F" w:rsidP="0018676F">
            <w:pPr>
              <w:pStyle w:val="TableParagraph"/>
              <w:spacing w:before="88"/>
              <w:ind w:right="294"/>
              <w:jc w:val="center"/>
              <w:rPr>
                <w:sz w:val="18"/>
                <w:lang w:val="en-GB"/>
              </w:rPr>
            </w:pPr>
            <w:r w:rsidRPr="00BF4DFC">
              <w:rPr>
                <w:sz w:val="18"/>
                <w:lang w:val="en-GB"/>
              </w:rPr>
              <w:t>6-7 weeks</w:t>
            </w:r>
          </w:p>
        </w:tc>
        <w:tc>
          <w:tcPr>
            <w:tcW w:w="1135" w:type="dxa"/>
            <w:vAlign w:val="center"/>
          </w:tcPr>
          <w:p w14:paraId="122A7B3E" w14:textId="77777777" w:rsidR="0018676F" w:rsidRPr="00BF4DFC" w:rsidRDefault="0018676F" w:rsidP="0018676F">
            <w:pPr>
              <w:pStyle w:val="TableParagraph"/>
              <w:spacing w:before="88"/>
              <w:ind w:left="126" w:right="117"/>
              <w:jc w:val="center"/>
              <w:rPr>
                <w:sz w:val="18"/>
                <w:lang w:val="en-GB"/>
              </w:rPr>
            </w:pPr>
            <w:r w:rsidRPr="00BF4DFC">
              <w:rPr>
                <w:sz w:val="18"/>
                <w:lang w:val="en-GB"/>
              </w:rPr>
              <w:t>3-5 hours per week</w:t>
            </w:r>
          </w:p>
        </w:tc>
        <w:tc>
          <w:tcPr>
            <w:tcW w:w="1132" w:type="dxa"/>
            <w:vAlign w:val="center"/>
          </w:tcPr>
          <w:p w14:paraId="02C6A762" w14:textId="77777777" w:rsidR="0018676F" w:rsidRPr="00BF4DFC" w:rsidRDefault="0018676F" w:rsidP="0018676F">
            <w:pPr>
              <w:pStyle w:val="TableParagraph"/>
              <w:spacing w:before="88"/>
              <w:ind w:left="215"/>
              <w:jc w:val="center"/>
              <w:rPr>
                <w:sz w:val="18"/>
                <w:lang w:val="en-GB"/>
              </w:rPr>
            </w:pPr>
            <w:r w:rsidRPr="00BF4DFC">
              <w:rPr>
                <w:w w:val="95"/>
                <w:sz w:val="18"/>
                <w:lang w:val="en-GB"/>
              </w:rPr>
              <w:t>18-30 hours</w:t>
            </w:r>
          </w:p>
        </w:tc>
        <w:tc>
          <w:tcPr>
            <w:tcW w:w="1293" w:type="dxa"/>
            <w:vAlign w:val="center"/>
          </w:tcPr>
          <w:p w14:paraId="1A101460" w14:textId="77777777" w:rsidR="0018676F" w:rsidRPr="00BF4DFC" w:rsidRDefault="0018676F" w:rsidP="0018676F">
            <w:pPr>
              <w:pStyle w:val="TableParagraph"/>
              <w:spacing w:before="88"/>
              <w:ind w:left="280"/>
              <w:jc w:val="center"/>
              <w:rPr>
                <w:sz w:val="18"/>
                <w:lang w:val="en-GB"/>
              </w:rPr>
            </w:pPr>
            <w:r w:rsidRPr="00BF4DFC">
              <w:rPr>
                <w:sz w:val="18"/>
                <w:lang w:val="en-GB"/>
              </w:rPr>
              <w:t>50-60%</w:t>
            </w:r>
          </w:p>
        </w:tc>
        <w:tc>
          <w:tcPr>
            <w:tcW w:w="1417" w:type="dxa"/>
            <w:vAlign w:val="center"/>
          </w:tcPr>
          <w:p w14:paraId="75EA5C13" w14:textId="77777777" w:rsidR="0018676F" w:rsidRPr="00BF4DFC" w:rsidRDefault="0018676F" w:rsidP="0018676F">
            <w:pPr>
              <w:pStyle w:val="TableParagraph"/>
              <w:spacing w:before="88"/>
              <w:ind w:left="145" w:right="132"/>
              <w:jc w:val="center"/>
              <w:rPr>
                <w:sz w:val="18"/>
                <w:lang w:val="en-GB"/>
              </w:rPr>
            </w:pPr>
            <w:r w:rsidRPr="00BF4DFC">
              <w:rPr>
                <w:sz w:val="18"/>
                <w:lang w:val="en-GB"/>
              </w:rPr>
              <w:t>40-50%</w:t>
            </w:r>
          </w:p>
        </w:tc>
      </w:tr>
      <w:tr w:rsidR="00C03D0E" w:rsidRPr="00BF4DFC" w14:paraId="39D548AE" w14:textId="77777777" w:rsidTr="004C0287">
        <w:trPr>
          <w:trHeight w:val="1418"/>
        </w:trPr>
        <w:tc>
          <w:tcPr>
            <w:tcW w:w="1574" w:type="dxa"/>
          </w:tcPr>
          <w:p w14:paraId="0C415E40" w14:textId="77777777" w:rsidR="00C03D0E" w:rsidRPr="00BF4DFC" w:rsidRDefault="00000000">
            <w:pPr>
              <w:pStyle w:val="TableParagraph"/>
              <w:spacing w:line="232" w:lineRule="auto"/>
              <w:ind w:left="107" w:right="163"/>
              <w:rPr>
                <w:sz w:val="18"/>
                <w:lang w:val="en-GB"/>
              </w:rPr>
            </w:pPr>
            <w:r w:rsidRPr="00BF4DFC">
              <w:rPr>
                <w:w w:val="95"/>
                <w:sz w:val="18"/>
                <w:lang w:val="en-GB"/>
              </w:rPr>
              <w:t xml:space="preserve">2 semesters, </w:t>
            </w:r>
            <w:r w:rsidRPr="00BF4DFC">
              <w:rPr>
                <w:sz w:val="18"/>
                <w:lang w:val="en-GB"/>
              </w:rPr>
              <w:t>non-teaching</w:t>
            </w:r>
          </w:p>
          <w:p w14:paraId="6D372899" w14:textId="77777777" w:rsidR="004C0287" w:rsidRPr="00BF4DFC" w:rsidRDefault="00000000" w:rsidP="004C0287">
            <w:pPr>
              <w:pStyle w:val="TableParagraph"/>
              <w:spacing w:line="190" w:lineRule="exact"/>
              <w:ind w:left="107"/>
              <w:rPr>
                <w:sz w:val="18"/>
                <w:lang w:val="en-GB"/>
              </w:rPr>
            </w:pPr>
            <w:r w:rsidRPr="00BF4DFC">
              <w:rPr>
                <w:spacing w:val="-2"/>
                <w:sz w:val="18"/>
                <w:lang w:val="en-GB"/>
              </w:rPr>
              <w:t xml:space="preserve">based on </w:t>
            </w:r>
            <w:r w:rsidRPr="00BF4DFC">
              <w:rPr>
                <w:sz w:val="18"/>
                <w:lang w:val="en-GB"/>
              </w:rPr>
              <w:t>a master's degree</w:t>
            </w:r>
            <w:r w:rsidRPr="00BF4DFC">
              <w:rPr>
                <w:spacing w:val="-2"/>
                <w:sz w:val="18"/>
                <w:lang w:val="en-GB"/>
              </w:rPr>
              <w:t xml:space="preserve">, </w:t>
            </w:r>
            <w:r w:rsidR="004C0287" w:rsidRPr="00BF4DFC">
              <w:rPr>
                <w:sz w:val="18"/>
                <w:lang w:val="en-GB"/>
              </w:rPr>
              <w:t xml:space="preserve">also in majors where </w:t>
            </w:r>
            <w:r w:rsidR="004C0287" w:rsidRPr="00BF4DFC">
              <w:rPr>
                <w:spacing w:val="-2"/>
                <w:sz w:val="18"/>
                <w:lang w:val="en-GB"/>
              </w:rPr>
              <w:t>OTAK</w:t>
            </w:r>
          </w:p>
          <w:p w14:paraId="781D5DCE" w14:textId="51712064" w:rsidR="004C0287" w:rsidRPr="00BF4DFC" w:rsidRDefault="004C0287" w:rsidP="004C0287">
            <w:pPr>
              <w:pStyle w:val="TableParagraph"/>
              <w:spacing w:line="200" w:lineRule="exact"/>
              <w:ind w:left="107"/>
              <w:rPr>
                <w:sz w:val="18"/>
                <w:lang w:val="en-GB"/>
              </w:rPr>
            </w:pPr>
            <w:r w:rsidRPr="00BF4DFC">
              <w:rPr>
                <w:sz w:val="18"/>
                <w:lang w:val="en-GB"/>
              </w:rPr>
              <w:t xml:space="preserve">is </w:t>
            </w:r>
            <w:r w:rsidRPr="00BF4DFC">
              <w:rPr>
                <w:sz w:val="18"/>
                <w:lang w:val="en-GB"/>
              </w:rPr>
              <w:t xml:space="preserve">NOT </w:t>
            </w:r>
            <w:r w:rsidRPr="00BF4DFC">
              <w:rPr>
                <w:sz w:val="18"/>
                <w:lang w:val="en-GB"/>
              </w:rPr>
              <w:t>available</w:t>
            </w:r>
          </w:p>
          <w:p w14:paraId="58BBE0F0" w14:textId="5AE0EF9F" w:rsidR="00C03D0E" w:rsidRPr="00BF4DFC" w:rsidRDefault="00C03D0E">
            <w:pPr>
              <w:pStyle w:val="TableParagraph"/>
              <w:spacing w:line="196" w:lineRule="exact"/>
              <w:ind w:left="107"/>
              <w:rPr>
                <w:sz w:val="18"/>
                <w:lang w:val="en-GB"/>
              </w:rPr>
            </w:pPr>
          </w:p>
        </w:tc>
        <w:tc>
          <w:tcPr>
            <w:tcW w:w="993" w:type="dxa"/>
          </w:tcPr>
          <w:p w14:paraId="3E47A1F6" w14:textId="77777777" w:rsidR="00C03D0E" w:rsidRPr="00BF4DFC" w:rsidRDefault="00000000" w:rsidP="004C0287">
            <w:pPr>
              <w:pStyle w:val="TableParagraph"/>
              <w:spacing w:line="235" w:lineRule="auto"/>
              <w:ind w:left="131" w:right="124" w:firstLine="3"/>
              <w:rPr>
                <w:sz w:val="18"/>
                <w:lang w:val="en-GB"/>
              </w:rPr>
            </w:pPr>
            <w:r w:rsidRPr="00BF4DFC">
              <w:rPr>
                <w:w w:val="95"/>
                <w:sz w:val="18"/>
                <w:lang w:val="en-GB"/>
              </w:rPr>
              <w:t xml:space="preserve">Students </w:t>
            </w:r>
            <w:r w:rsidRPr="00BF4DFC">
              <w:rPr>
                <w:sz w:val="18"/>
                <w:lang w:val="en-GB"/>
              </w:rPr>
              <w:t>admitted from 2023 onwards</w:t>
            </w:r>
          </w:p>
        </w:tc>
        <w:tc>
          <w:tcPr>
            <w:tcW w:w="978" w:type="dxa"/>
          </w:tcPr>
          <w:p w14:paraId="5D1D297D" w14:textId="77777777" w:rsidR="00C03D0E" w:rsidRPr="00BF4DFC" w:rsidRDefault="00C03D0E">
            <w:pPr>
              <w:pStyle w:val="TableParagraph"/>
              <w:rPr>
                <w:i/>
                <w:sz w:val="20"/>
                <w:lang w:val="en-GB"/>
              </w:rPr>
            </w:pPr>
          </w:p>
          <w:p w14:paraId="42CD996B" w14:textId="77777777" w:rsidR="00C03D0E" w:rsidRPr="00BF4DFC" w:rsidRDefault="00C03D0E">
            <w:pPr>
              <w:pStyle w:val="TableParagraph"/>
              <w:rPr>
                <w:i/>
                <w:sz w:val="20"/>
                <w:lang w:val="en-GB"/>
              </w:rPr>
            </w:pPr>
          </w:p>
          <w:p w14:paraId="6483851F" w14:textId="77777777" w:rsidR="00C03D0E" w:rsidRPr="00BF4DFC" w:rsidRDefault="00000000">
            <w:pPr>
              <w:pStyle w:val="TableParagraph"/>
              <w:spacing w:before="132"/>
              <w:ind w:right="195"/>
              <w:jc w:val="right"/>
              <w:rPr>
                <w:sz w:val="18"/>
                <w:lang w:val="en-GB"/>
              </w:rPr>
            </w:pPr>
            <w:r w:rsidRPr="00BF4DFC">
              <w:rPr>
                <w:w w:val="95"/>
                <w:sz w:val="18"/>
                <w:lang w:val="en-GB"/>
              </w:rPr>
              <w:t>180-240 hours</w:t>
            </w:r>
          </w:p>
        </w:tc>
        <w:tc>
          <w:tcPr>
            <w:tcW w:w="1132" w:type="dxa"/>
          </w:tcPr>
          <w:p w14:paraId="2496DBA4" w14:textId="77777777" w:rsidR="00C03D0E" w:rsidRPr="00BF4DFC" w:rsidRDefault="00C03D0E">
            <w:pPr>
              <w:pStyle w:val="TableParagraph"/>
              <w:rPr>
                <w:i/>
                <w:sz w:val="20"/>
                <w:lang w:val="en-GB"/>
              </w:rPr>
            </w:pPr>
          </w:p>
          <w:p w14:paraId="4A74F333" w14:textId="77777777" w:rsidR="00C03D0E" w:rsidRPr="00BF4DFC" w:rsidRDefault="00C03D0E">
            <w:pPr>
              <w:pStyle w:val="TableParagraph"/>
              <w:rPr>
                <w:i/>
                <w:sz w:val="20"/>
                <w:lang w:val="en-GB"/>
              </w:rPr>
            </w:pPr>
          </w:p>
          <w:p w14:paraId="03A2D674" w14:textId="77777777" w:rsidR="00C03D0E" w:rsidRPr="00BF4DFC" w:rsidRDefault="00000000">
            <w:pPr>
              <w:pStyle w:val="TableParagraph"/>
              <w:spacing w:before="132"/>
              <w:ind w:right="254"/>
              <w:jc w:val="right"/>
              <w:rPr>
                <w:sz w:val="18"/>
                <w:lang w:val="en-GB"/>
              </w:rPr>
            </w:pPr>
            <w:r w:rsidRPr="00BF4DFC">
              <w:rPr>
                <w:sz w:val="18"/>
                <w:lang w:val="en-GB"/>
              </w:rPr>
              <w:t>9-10 weeks</w:t>
            </w:r>
          </w:p>
        </w:tc>
        <w:tc>
          <w:tcPr>
            <w:tcW w:w="1135" w:type="dxa"/>
          </w:tcPr>
          <w:p w14:paraId="1909DB56" w14:textId="77777777" w:rsidR="00C03D0E" w:rsidRPr="00BF4DFC" w:rsidRDefault="00C03D0E">
            <w:pPr>
              <w:pStyle w:val="TableParagraph"/>
              <w:rPr>
                <w:i/>
                <w:sz w:val="20"/>
                <w:lang w:val="en-GB"/>
              </w:rPr>
            </w:pPr>
          </w:p>
          <w:p w14:paraId="2A3038C0" w14:textId="77777777" w:rsidR="00C03D0E" w:rsidRPr="00BF4DFC" w:rsidRDefault="00C03D0E">
            <w:pPr>
              <w:pStyle w:val="TableParagraph"/>
              <w:rPr>
                <w:i/>
                <w:sz w:val="20"/>
                <w:lang w:val="en-GB"/>
              </w:rPr>
            </w:pPr>
          </w:p>
          <w:p w14:paraId="16FDF4AB" w14:textId="77777777" w:rsidR="00C03D0E" w:rsidRPr="00BF4DFC" w:rsidRDefault="00000000">
            <w:pPr>
              <w:pStyle w:val="TableParagraph"/>
              <w:spacing w:before="132"/>
              <w:ind w:left="126" w:right="117"/>
              <w:jc w:val="center"/>
              <w:rPr>
                <w:sz w:val="18"/>
                <w:lang w:val="en-GB"/>
              </w:rPr>
            </w:pPr>
            <w:r w:rsidRPr="00BF4DFC">
              <w:rPr>
                <w:sz w:val="18"/>
                <w:lang w:val="en-GB"/>
              </w:rPr>
              <w:t>2-5 hours per week</w:t>
            </w:r>
          </w:p>
        </w:tc>
        <w:tc>
          <w:tcPr>
            <w:tcW w:w="1132" w:type="dxa"/>
          </w:tcPr>
          <w:p w14:paraId="27A01293" w14:textId="77777777" w:rsidR="00C03D0E" w:rsidRPr="00BF4DFC" w:rsidRDefault="00C03D0E">
            <w:pPr>
              <w:pStyle w:val="TableParagraph"/>
              <w:rPr>
                <w:i/>
                <w:sz w:val="20"/>
                <w:lang w:val="en-GB"/>
              </w:rPr>
            </w:pPr>
          </w:p>
          <w:p w14:paraId="42F54BB2" w14:textId="77777777" w:rsidR="00C03D0E" w:rsidRPr="00BF4DFC" w:rsidRDefault="00C03D0E">
            <w:pPr>
              <w:pStyle w:val="TableParagraph"/>
              <w:rPr>
                <w:i/>
                <w:sz w:val="20"/>
                <w:lang w:val="en-GB"/>
              </w:rPr>
            </w:pPr>
          </w:p>
          <w:p w14:paraId="5765D1A4" w14:textId="77777777" w:rsidR="00C03D0E" w:rsidRPr="00BF4DFC" w:rsidRDefault="00000000">
            <w:pPr>
              <w:pStyle w:val="TableParagraph"/>
              <w:spacing w:before="132"/>
              <w:ind w:left="215"/>
              <w:rPr>
                <w:sz w:val="18"/>
                <w:lang w:val="en-GB"/>
              </w:rPr>
            </w:pPr>
            <w:r w:rsidRPr="00BF4DFC">
              <w:rPr>
                <w:w w:val="95"/>
                <w:sz w:val="18"/>
                <w:lang w:val="en-GB"/>
              </w:rPr>
              <w:t>20-50 hours</w:t>
            </w:r>
          </w:p>
        </w:tc>
        <w:tc>
          <w:tcPr>
            <w:tcW w:w="1293" w:type="dxa"/>
          </w:tcPr>
          <w:p w14:paraId="78286295" w14:textId="77777777" w:rsidR="00C03D0E" w:rsidRPr="00BF4DFC" w:rsidRDefault="00C03D0E">
            <w:pPr>
              <w:pStyle w:val="TableParagraph"/>
              <w:rPr>
                <w:i/>
                <w:sz w:val="20"/>
                <w:lang w:val="en-GB"/>
              </w:rPr>
            </w:pPr>
          </w:p>
          <w:p w14:paraId="405ADE72" w14:textId="77777777" w:rsidR="00C03D0E" w:rsidRPr="00BF4DFC" w:rsidRDefault="00C03D0E">
            <w:pPr>
              <w:pStyle w:val="TableParagraph"/>
              <w:rPr>
                <w:i/>
                <w:sz w:val="20"/>
                <w:lang w:val="en-GB"/>
              </w:rPr>
            </w:pPr>
          </w:p>
          <w:p w14:paraId="7914A00A" w14:textId="77777777" w:rsidR="00C03D0E" w:rsidRPr="00BF4DFC" w:rsidRDefault="00000000">
            <w:pPr>
              <w:pStyle w:val="TableParagraph"/>
              <w:spacing w:before="132"/>
              <w:ind w:left="280"/>
              <w:rPr>
                <w:sz w:val="18"/>
                <w:lang w:val="en-GB"/>
              </w:rPr>
            </w:pPr>
            <w:r w:rsidRPr="00BF4DFC">
              <w:rPr>
                <w:sz w:val="18"/>
                <w:lang w:val="en-GB"/>
              </w:rPr>
              <w:t>50-60%</w:t>
            </w:r>
          </w:p>
        </w:tc>
        <w:tc>
          <w:tcPr>
            <w:tcW w:w="1417" w:type="dxa"/>
          </w:tcPr>
          <w:p w14:paraId="274C9DAA" w14:textId="77777777" w:rsidR="00C03D0E" w:rsidRPr="00BF4DFC" w:rsidRDefault="00C03D0E">
            <w:pPr>
              <w:pStyle w:val="TableParagraph"/>
              <w:rPr>
                <w:i/>
                <w:sz w:val="20"/>
                <w:lang w:val="en-GB"/>
              </w:rPr>
            </w:pPr>
          </w:p>
          <w:p w14:paraId="41494A51" w14:textId="77777777" w:rsidR="00C03D0E" w:rsidRPr="00BF4DFC" w:rsidRDefault="00C03D0E">
            <w:pPr>
              <w:pStyle w:val="TableParagraph"/>
              <w:rPr>
                <w:i/>
                <w:sz w:val="20"/>
                <w:lang w:val="en-GB"/>
              </w:rPr>
            </w:pPr>
          </w:p>
          <w:p w14:paraId="33B4CACF" w14:textId="77777777" w:rsidR="00C03D0E" w:rsidRPr="00BF4DFC" w:rsidRDefault="00000000">
            <w:pPr>
              <w:pStyle w:val="TableParagraph"/>
              <w:spacing w:before="132"/>
              <w:ind w:left="145" w:right="132"/>
              <w:jc w:val="center"/>
              <w:rPr>
                <w:sz w:val="18"/>
                <w:lang w:val="en-GB"/>
              </w:rPr>
            </w:pPr>
            <w:r w:rsidRPr="00BF4DFC">
              <w:rPr>
                <w:sz w:val="18"/>
                <w:lang w:val="en-GB"/>
              </w:rPr>
              <w:t>40-50%</w:t>
            </w:r>
          </w:p>
        </w:tc>
      </w:tr>
      <w:tr w:rsidR="00C03D0E" w:rsidRPr="00BF4DFC" w14:paraId="08BE4303" w14:textId="77777777" w:rsidTr="004C0287">
        <w:trPr>
          <w:trHeight w:val="1619"/>
        </w:trPr>
        <w:tc>
          <w:tcPr>
            <w:tcW w:w="1574" w:type="dxa"/>
          </w:tcPr>
          <w:p w14:paraId="4652211D" w14:textId="77777777" w:rsidR="00C03D0E" w:rsidRPr="00BF4DFC" w:rsidRDefault="00000000">
            <w:pPr>
              <w:pStyle w:val="TableParagraph"/>
              <w:spacing w:line="232" w:lineRule="auto"/>
              <w:ind w:left="107" w:right="163"/>
              <w:rPr>
                <w:sz w:val="18"/>
                <w:lang w:val="en-GB"/>
              </w:rPr>
            </w:pPr>
            <w:r w:rsidRPr="00BF4DFC">
              <w:rPr>
                <w:w w:val="95"/>
                <w:sz w:val="18"/>
                <w:lang w:val="en-GB"/>
              </w:rPr>
              <w:t xml:space="preserve">4 semesters, </w:t>
            </w:r>
            <w:r w:rsidRPr="00BF4DFC">
              <w:rPr>
                <w:sz w:val="18"/>
                <w:lang w:val="en-GB"/>
              </w:rPr>
              <w:t>non-teaching</w:t>
            </w:r>
          </w:p>
          <w:p w14:paraId="57CD3092" w14:textId="505EC724" w:rsidR="00C03D0E" w:rsidRPr="00BF4DFC" w:rsidRDefault="00000000">
            <w:pPr>
              <w:pStyle w:val="TableParagraph"/>
              <w:spacing w:line="203" w:lineRule="exact"/>
              <w:ind w:left="107"/>
              <w:rPr>
                <w:sz w:val="18"/>
                <w:lang w:val="en-GB"/>
              </w:rPr>
            </w:pPr>
            <w:r w:rsidRPr="00BF4DFC">
              <w:rPr>
                <w:sz w:val="18"/>
                <w:lang w:val="en-GB"/>
              </w:rPr>
              <w:t>master's degree</w:t>
            </w:r>
          </w:p>
          <w:p w14:paraId="75CD457A" w14:textId="77777777" w:rsidR="00C03D0E" w:rsidRPr="00BF4DFC" w:rsidRDefault="00000000">
            <w:pPr>
              <w:pStyle w:val="TableParagraph"/>
              <w:spacing w:line="202" w:lineRule="exact"/>
              <w:ind w:left="107"/>
              <w:rPr>
                <w:sz w:val="18"/>
                <w:lang w:val="en-GB"/>
              </w:rPr>
            </w:pPr>
            <w:r w:rsidRPr="00BF4DFC">
              <w:rPr>
                <w:sz w:val="18"/>
                <w:lang w:val="en-GB"/>
              </w:rPr>
              <w:t>based on</w:t>
            </w:r>
          </w:p>
          <w:p w14:paraId="5EEF3D7F" w14:textId="77777777" w:rsidR="00C03D0E" w:rsidRPr="00BF4DFC" w:rsidRDefault="00000000">
            <w:pPr>
              <w:pStyle w:val="TableParagraph"/>
              <w:spacing w:line="237" w:lineRule="auto"/>
              <w:ind w:left="107" w:right="110"/>
              <w:rPr>
                <w:sz w:val="18"/>
                <w:lang w:val="en-GB"/>
              </w:rPr>
            </w:pPr>
            <w:r w:rsidRPr="00BF4DFC">
              <w:rPr>
                <w:w w:val="95"/>
                <w:sz w:val="18"/>
                <w:lang w:val="en-GB"/>
              </w:rPr>
              <w:t>(</w:t>
            </w:r>
            <w:proofErr w:type="gramStart"/>
            <w:r w:rsidRPr="00BF4DFC">
              <w:rPr>
                <w:w w:val="95"/>
                <w:sz w:val="18"/>
                <w:lang w:val="en-GB"/>
              </w:rPr>
              <w:t>natural</w:t>
            </w:r>
            <w:proofErr w:type="gramEnd"/>
            <w:r w:rsidRPr="00BF4DFC">
              <w:rPr>
                <w:w w:val="95"/>
                <w:sz w:val="18"/>
                <w:lang w:val="en-GB"/>
              </w:rPr>
              <w:t xml:space="preserve"> </w:t>
            </w:r>
            <w:r w:rsidRPr="00BF4DFC">
              <w:rPr>
                <w:sz w:val="18"/>
                <w:lang w:val="en-GB"/>
              </w:rPr>
              <w:t>sciences-</w:t>
            </w:r>
          </w:p>
          <w:p w14:paraId="1B172BCC" w14:textId="77777777" w:rsidR="00C03D0E" w:rsidRPr="00BF4DFC" w:rsidRDefault="00000000">
            <w:pPr>
              <w:pStyle w:val="TableParagraph"/>
              <w:spacing w:line="200" w:lineRule="exact"/>
              <w:ind w:left="107"/>
              <w:rPr>
                <w:sz w:val="18"/>
                <w:lang w:val="en-GB"/>
              </w:rPr>
            </w:pPr>
            <w:r w:rsidRPr="00BF4DFC">
              <w:rPr>
                <w:sz w:val="18"/>
                <w:lang w:val="en-GB"/>
              </w:rPr>
              <w:t>environmental</w:t>
            </w:r>
          </w:p>
          <w:p w14:paraId="62F7F1D8" w14:textId="77777777" w:rsidR="00C03D0E" w:rsidRPr="00BF4DFC" w:rsidRDefault="00000000">
            <w:pPr>
              <w:pStyle w:val="TableParagraph"/>
              <w:spacing w:line="194" w:lineRule="exact"/>
              <w:ind w:left="107"/>
              <w:rPr>
                <w:sz w:val="18"/>
                <w:lang w:val="en-GB"/>
              </w:rPr>
            </w:pPr>
            <w:r w:rsidRPr="00BF4DFC">
              <w:rPr>
                <w:sz w:val="18"/>
                <w:lang w:val="en-GB"/>
              </w:rPr>
              <w:t>major)</w:t>
            </w:r>
          </w:p>
        </w:tc>
        <w:tc>
          <w:tcPr>
            <w:tcW w:w="993" w:type="dxa"/>
          </w:tcPr>
          <w:p w14:paraId="46D2FB4B" w14:textId="77777777" w:rsidR="00C03D0E" w:rsidRPr="00BF4DFC" w:rsidRDefault="00000000" w:rsidP="004C0287">
            <w:pPr>
              <w:pStyle w:val="TableParagraph"/>
              <w:spacing w:before="164" w:line="235" w:lineRule="auto"/>
              <w:ind w:left="131" w:right="124" w:firstLine="3"/>
              <w:rPr>
                <w:sz w:val="18"/>
                <w:lang w:val="en-GB"/>
              </w:rPr>
            </w:pPr>
            <w:r w:rsidRPr="00BF4DFC">
              <w:rPr>
                <w:w w:val="95"/>
                <w:sz w:val="18"/>
                <w:lang w:val="en-GB"/>
              </w:rPr>
              <w:t xml:space="preserve">Students </w:t>
            </w:r>
            <w:r w:rsidRPr="00BF4DFC">
              <w:rPr>
                <w:sz w:val="18"/>
                <w:lang w:val="en-GB"/>
              </w:rPr>
              <w:t>admitted from 2023 onwards</w:t>
            </w:r>
          </w:p>
        </w:tc>
        <w:tc>
          <w:tcPr>
            <w:tcW w:w="978" w:type="dxa"/>
          </w:tcPr>
          <w:p w14:paraId="26FF566C" w14:textId="77777777" w:rsidR="00C03D0E" w:rsidRPr="00BF4DFC" w:rsidRDefault="00C03D0E">
            <w:pPr>
              <w:pStyle w:val="TableParagraph"/>
              <w:rPr>
                <w:i/>
                <w:sz w:val="20"/>
                <w:lang w:val="en-GB"/>
              </w:rPr>
            </w:pPr>
          </w:p>
          <w:p w14:paraId="2CA32F79" w14:textId="77777777" w:rsidR="00C03D0E" w:rsidRPr="00BF4DFC" w:rsidRDefault="00C03D0E">
            <w:pPr>
              <w:pStyle w:val="TableParagraph"/>
              <w:rPr>
                <w:i/>
                <w:sz w:val="20"/>
                <w:lang w:val="en-GB"/>
              </w:rPr>
            </w:pPr>
          </w:p>
          <w:p w14:paraId="0B60FE51" w14:textId="77777777" w:rsidR="00C03D0E" w:rsidRPr="00BF4DFC" w:rsidRDefault="00C03D0E">
            <w:pPr>
              <w:pStyle w:val="TableParagraph"/>
              <w:spacing w:before="3"/>
              <w:rPr>
                <w:i/>
                <w:sz w:val="20"/>
                <w:lang w:val="en-GB"/>
              </w:rPr>
            </w:pPr>
          </w:p>
          <w:p w14:paraId="2309163C" w14:textId="77777777" w:rsidR="00C03D0E" w:rsidRPr="00BF4DFC" w:rsidRDefault="00000000">
            <w:pPr>
              <w:pStyle w:val="TableParagraph"/>
              <w:ind w:right="195"/>
              <w:jc w:val="right"/>
              <w:rPr>
                <w:sz w:val="18"/>
                <w:lang w:val="en-GB"/>
              </w:rPr>
            </w:pPr>
            <w:r w:rsidRPr="00BF4DFC">
              <w:rPr>
                <w:w w:val="95"/>
                <w:sz w:val="18"/>
                <w:lang w:val="en-GB"/>
              </w:rPr>
              <w:t>180-240 hours</w:t>
            </w:r>
          </w:p>
        </w:tc>
        <w:tc>
          <w:tcPr>
            <w:tcW w:w="1132" w:type="dxa"/>
          </w:tcPr>
          <w:p w14:paraId="2EA6C71A" w14:textId="77777777" w:rsidR="00C03D0E" w:rsidRPr="00BF4DFC" w:rsidRDefault="00C03D0E">
            <w:pPr>
              <w:pStyle w:val="TableParagraph"/>
              <w:rPr>
                <w:i/>
                <w:sz w:val="20"/>
                <w:lang w:val="en-GB"/>
              </w:rPr>
            </w:pPr>
          </w:p>
          <w:p w14:paraId="4F30F8FA" w14:textId="77777777" w:rsidR="00C03D0E" w:rsidRPr="00BF4DFC" w:rsidRDefault="00C03D0E">
            <w:pPr>
              <w:pStyle w:val="TableParagraph"/>
              <w:rPr>
                <w:i/>
                <w:sz w:val="20"/>
                <w:lang w:val="en-GB"/>
              </w:rPr>
            </w:pPr>
          </w:p>
          <w:p w14:paraId="24CC6211" w14:textId="77777777" w:rsidR="00C03D0E" w:rsidRPr="00BF4DFC" w:rsidRDefault="00C03D0E">
            <w:pPr>
              <w:pStyle w:val="TableParagraph"/>
              <w:spacing w:before="3"/>
              <w:rPr>
                <w:i/>
                <w:sz w:val="20"/>
                <w:lang w:val="en-GB"/>
              </w:rPr>
            </w:pPr>
          </w:p>
          <w:p w14:paraId="4FDAF872" w14:textId="77777777" w:rsidR="00C03D0E" w:rsidRPr="00BF4DFC" w:rsidRDefault="00000000">
            <w:pPr>
              <w:pStyle w:val="TableParagraph"/>
              <w:ind w:right="254"/>
              <w:jc w:val="right"/>
              <w:rPr>
                <w:sz w:val="18"/>
                <w:lang w:val="en-GB"/>
              </w:rPr>
            </w:pPr>
            <w:r w:rsidRPr="00BF4DFC">
              <w:rPr>
                <w:sz w:val="18"/>
                <w:lang w:val="en-GB"/>
              </w:rPr>
              <w:t>9-10 weeks</w:t>
            </w:r>
          </w:p>
        </w:tc>
        <w:tc>
          <w:tcPr>
            <w:tcW w:w="1135" w:type="dxa"/>
          </w:tcPr>
          <w:p w14:paraId="1E7A1830" w14:textId="77777777" w:rsidR="00C03D0E" w:rsidRPr="00BF4DFC" w:rsidRDefault="00C03D0E">
            <w:pPr>
              <w:pStyle w:val="TableParagraph"/>
              <w:rPr>
                <w:i/>
                <w:sz w:val="20"/>
                <w:lang w:val="en-GB"/>
              </w:rPr>
            </w:pPr>
          </w:p>
          <w:p w14:paraId="4CFEBD0F" w14:textId="77777777" w:rsidR="00C03D0E" w:rsidRPr="00BF4DFC" w:rsidRDefault="00C03D0E">
            <w:pPr>
              <w:pStyle w:val="TableParagraph"/>
              <w:rPr>
                <w:i/>
                <w:sz w:val="20"/>
                <w:lang w:val="en-GB"/>
              </w:rPr>
            </w:pPr>
          </w:p>
          <w:p w14:paraId="63A7B732" w14:textId="77777777" w:rsidR="00C03D0E" w:rsidRPr="00BF4DFC" w:rsidRDefault="00C03D0E">
            <w:pPr>
              <w:pStyle w:val="TableParagraph"/>
              <w:spacing w:before="3"/>
              <w:rPr>
                <w:i/>
                <w:sz w:val="20"/>
                <w:lang w:val="en-GB"/>
              </w:rPr>
            </w:pPr>
          </w:p>
          <w:p w14:paraId="342BF5B2" w14:textId="77777777" w:rsidR="00C03D0E" w:rsidRPr="00BF4DFC" w:rsidRDefault="00000000">
            <w:pPr>
              <w:pStyle w:val="TableParagraph"/>
              <w:ind w:left="126" w:right="117"/>
              <w:jc w:val="center"/>
              <w:rPr>
                <w:sz w:val="18"/>
                <w:lang w:val="en-GB"/>
              </w:rPr>
            </w:pPr>
            <w:r w:rsidRPr="00BF4DFC">
              <w:rPr>
                <w:sz w:val="18"/>
                <w:lang w:val="en-GB"/>
              </w:rPr>
              <w:t>2-5 hours per week</w:t>
            </w:r>
          </w:p>
        </w:tc>
        <w:tc>
          <w:tcPr>
            <w:tcW w:w="1132" w:type="dxa"/>
          </w:tcPr>
          <w:p w14:paraId="157D8329" w14:textId="77777777" w:rsidR="00C03D0E" w:rsidRPr="00BF4DFC" w:rsidRDefault="00C03D0E">
            <w:pPr>
              <w:pStyle w:val="TableParagraph"/>
              <w:rPr>
                <w:i/>
                <w:sz w:val="20"/>
                <w:lang w:val="en-GB"/>
              </w:rPr>
            </w:pPr>
          </w:p>
          <w:p w14:paraId="0B1D790A" w14:textId="77777777" w:rsidR="00C03D0E" w:rsidRPr="00BF4DFC" w:rsidRDefault="00C03D0E">
            <w:pPr>
              <w:pStyle w:val="TableParagraph"/>
              <w:rPr>
                <w:i/>
                <w:sz w:val="20"/>
                <w:lang w:val="en-GB"/>
              </w:rPr>
            </w:pPr>
          </w:p>
          <w:p w14:paraId="04B93081" w14:textId="77777777" w:rsidR="00C03D0E" w:rsidRPr="00BF4DFC" w:rsidRDefault="00C03D0E">
            <w:pPr>
              <w:pStyle w:val="TableParagraph"/>
              <w:spacing w:before="3"/>
              <w:rPr>
                <w:i/>
                <w:sz w:val="20"/>
                <w:lang w:val="en-GB"/>
              </w:rPr>
            </w:pPr>
          </w:p>
          <w:p w14:paraId="4F867D5C" w14:textId="77777777" w:rsidR="00C03D0E" w:rsidRPr="00BF4DFC" w:rsidRDefault="00000000">
            <w:pPr>
              <w:pStyle w:val="TableParagraph"/>
              <w:ind w:left="215"/>
              <w:rPr>
                <w:sz w:val="18"/>
                <w:lang w:val="en-GB"/>
              </w:rPr>
            </w:pPr>
            <w:r w:rsidRPr="00BF4DFC">
              <w:rPr>
                <w:w w:val="95"/>
                <w:sz w:val="18"/>
                <w:lang w:val="en-GB"/>
              </w:rPr>
              <w:t>20-50 hours</w:t>
            </w:r>
          </w:p>
        </w:tc>
        <w:tc>
          <w:tcPr>
            <w:tcW w:w="1293" w:type="dxa"/>
          </w:tcPr>
          <w:p w14:paraId="75840A9C" w14:textId="77777777" w:rsidR="00C03D0E" w:rsidRPr="00BF4DFC" w:rsidRDefault="00C03D0E">
            <w:pPr>
              <w:pStyle w:val="TableParagraph"/>
              <w:rPr>
                <w:i/>
                <w:sz w:val="20"/>
                <w:lang w:val="en-GB"/>
              </w:rPr>
            </w:pPr>
          </w:p>
          <w:p w14:paraId="6597FADB" w14:textId="77777777" w:rsidR="00C03D0E" w:rsidRPr="00BF4DFC" w:rsidRDefault="00C03D0E">
            <w:pPr>
              <w:pStyle w:val="TableParagraph"/>
              <w:rPr>
                <w:i/>
                <w:sz w:val="20"/>
                <w:lang w:val="en-GB"/>
              </w:rPr>
            </w:pPr>
          </w:p>
          <w:p w14:paraId="127F8AE3" w14:textId="77777777" w:rsidR="00C03D0E" w:rsidRPr="00BF4DFC" w:rsidRDefault="00C03D0E">
            <w:pPr>
              <w:pStyle w:val="TableParagraph"/>
              <w:spacing w:before="3"/>
              <w:rPr>
                <w:i/>
                <w:sz w:val="20"/>
                <w:lang w:val="en-GB"/>
              </w:rPr>
            </w:pPr>
          </w:p>
          <w:p w14:paraId="41FFEC73" w14:textId="77777777" w:rsidR="00C03D0E" w:rsidRPr="00BF4DFC" w:rsidRDefault="00000000">
            <w:pPr>
              <w:pStyle w:val="TableParagraph"/>
              <w:ind w:left="280"/>
              <w:rPr>
                <w:sz w:val="18"/>
                <w:lang w:val="en-GB"/>
              </w:rPr>
            </w:pPr>
            <w:r w:rsidRPr="00BF4DFC">
              <w:rPr>
                <w:sz w:val="18"/>
                <w:lang w:val="en-GB"/>
              </w:rPr>
              <w:t>50-60%</w:t>
            </w:r>
          </w:p>
        </w:tc>
        <w:tc>
          <w:tcPr>
            <w:tcW w:w="1417" w:type="dxa"/>
          </w:tcPr>
          <w:p w14:paraId="121EC448" w14:textId="77777777" w:rsidR="00C03D0E" w:rsidRPr="00BF4DFC" w:rsidRDefault="00C03D0E">
            <w:pPr>
              <w:pStyle w:val="TableParagraph"/>
              <w:rPr>
                <w:i/>
                <w:sz w:val="20"/>
                <w:lang w:val="en-GB"/>
              </w:rPr>
            </w:pPr>
          </w:p>
          <w:p w14:paraId="415CC317" w14:textId="77777777" w:rsidR="00C03D0E" w:rsidRPr="00BF4DFC" w:rsidRDefault="00C03D0E">
            <w:pPr>
              <w:pStyle w:val="TableParagraph"/>
              <w:rPr>
                <w:i/>
                <w:sz w:val="20"/>
                <w:lang w:val="en-GB"/>
              </w:rPr>
            </w:pPr>
          </w:p>
          <w:p w14:paraId="1EB52765" w14:textId="77777777" w:rsidR="00C03D0E" w:rsidRPr="00BF4DFC" w:rsidRDefault="00C03D0E">
            <w:pPr>
              <w:pStyle w:val="TableParagraph"/>
              <w:spacing w:before="3"/>
              <w:rPr>
                <w:i/>
                <w:sz w:val="20"/>
                <w:lang w:val="en-GB"/>
              </w:rPr>
            </w:pPr>
          </w:p>
          <w:p w14:paraId="26B4FF98" w14:textId="77777777" w:rsidR="00C03D0E" w:rsidRPr="00BF4DFC" w:rsidRDefault="00000000">
            <w:pPr>
              <w:pStyle w:val="TableParagraph"/>
              <w:ind w:left="145" w:right="132"/>
              <w:jc w:val="center"/>
              <w:rPr>
                <w:sz w:val="18"/>
                <w:lang w:val="en-GB"/>
              </w:rPr>
            </w:pPr>
            <w:r w:rsidRPr="00BF4DFC">
              <w:rPr>
                <w:sz w:val="18"/>
                <w:lang w:val="en-GB"/>
              </w:rPr>
              <w:t>40-50%</w:t>
            </w:r>
          </w:p>
        </w:tc>
      </w:tr>
      <w:tr w:rsidR="00C03D0E" w:rsidRPr="00BF4DFC" w14:paraId="6F964826" w14:textId="77777777" w:rsidTr="004C0287">
        <w:trPr>
          <w:trHeight w:val="1012"/>
        </w:trPr>
        <w:tc>
          <w:tcPr>
            <w:tcW w:w="1574" w:type="dxa"/>
          </w:tcPr>
          <w:p w14:paraId="061D86EF" w14:textId="77777777" w:rsidR="00C03D0E" w:rsidRPr="00BF4DFC" w:rsidRDefault="00000000">
            <w:pPr>
              <w:pStyle w:val="TableParagraph"/>
              <w:spacing w:line="190" w:lineRule="exact"/>
              <w:ind w:left="107"/>
              <w:rPr>
                <w:sz w:val="18"/>
                <w:lang w:val="en-GB"/>
              </w:rPr>
            </w:pPr>
            <w:r w:rsidRPr="00BF4DFC">
              <w:rPr>
                <w:w w:val="95"/>
                <w:sz w:val="18"/>
                <w:lang w:val="en-GB"/>
              </w:rPr>
              <w:t>2 semesters,</w:t>
            </w:r>
          </w:p>
          <w:p w14:paraId="35CE452F" w14:textId="0973A42B" w:rsidR="00C03D0E" w:rsidRPr="00BF4DFC" w:rsidRDefault="005645F3">
            <w:pPr>
              <w:pStyle w:val="TableParagraph"/>
              <w:spacing w:line="203" w:lineRule="exact"/>
              <w:ind w:left="107"/>
              <w:rPr>
                <w:sz w:val="18"/>
                <w:lang w:val="en-GB"/>
              </w:rPr>
            </w:pPr>
            <w:r w:rsidRPr="00BF4DFC">
              <w:rPr>
                <w:sz w:val="18"/>
                <w:lang w:val="en-GB"/>
              </w:rPr>
              <w:t xml:space="preserve">BA </w:t>
            </w:r>
            <w:r w:rsidR="00000000" w:rsidRPr="00BF4DFC">
              <w:rPr>
                <w:sz w:val="18"/>
                <w:lang w:val="en-GB"/>
              </w:rPr>
              <w:t>studies</w:t>
            </w:r>
          </w:p>
          <w:p w14:paraId="4540E50E" w14:textId="77777777" w:rsidR="00C03D0E" w:rsidRPr="00BF4DFC" w:rsidRDefault="00000000">
            <w:pPr>
              <w:pStyle w:val="TableParagraph"/>
              <w:spacing w:line="203" w:lineRule="exact"/>
              <w:ind w:left="107"/>
              <w:rPr>
                <w:sz w:val="18"/>
                <w:lang w:val="en-GB"/>
              </w:rPr>
            </w:pPr>
            <w:r w:rsidRPr="00BF4DFC">
              <w:rPr>
                <w:sz w:val="18"/>
                <w:lang w:val="en-GB"/>
              </w:rPr>
              <w:t>based on,</w:t>
            </w:r>
          </w:p>
          <w:p w14:paraId="4B165233" w14:textId="104BB24D" w:rsidR="00C03D0E" w:rsidRPr="00BF4DFC" w:rsidRDefault="00000000">
            <w:pPr>
              <w:pStyle w:val="TableParagraph"/>
              <w:spacing w:line="194" w:lineRule="exact"/>
              <w:ind w:left="107"/>
              <w:rPr>
                <w:sz w:val="18"/>
                <w:lang w:val="en-GB"/>
              </w:rPr>
            </w:pPr>
            <w:r w:rsidRPr="00BF4DFC">
              <w:rPr>
                <w:sz w:val="18"/>
                <w:lang w:val="en-GB"/>
              </w:rPr>
              <w:t xml:space="preserve">with </w:t>
            </w:r>
            <w:r w:rsidR="005645F3" w:rsidRPr="00BF4DFC">
              <w:rPr>
                <w:sz w:val="18"/>
                <w:lang w:val="en-GB"/>
              </w:rPr>
              <w:t xml:space="preserve">appropriate </w:t>
            </w:r>
            <w:r w:rsidRPr="00BF4DFC">
              <w:rPr>
                <w:sz w:val="18"/>
                <w:lang w:val="en-GB"/>
              </w:rPr>
              <w:t>input</w:t>
            </w:r>
          </w:p>
        </w:tc>
        <w:tc>
          <w:tcPr>
            <w:tcW w:w="993" w:type="dxa"/>
          </w:tcPr>
          <w:p w14:paraId="325C5B8D" w14:textId="77777777" w:rsidR="00C03D0E" w:rsidRPr="00BF4DFC" w:rsidRDefault="00000000" w:rsidP="004C0287">
            <w:pPr>
              <w:pStyle w:val="TableParagraph"/>
              <w:spacing w:before="89" w:line="235" w:lineRule="auto"/>
              <w:ind w:left="131" w:right="124" w:firstLine="3"/>
              <w:rPr>
                <w:sz w:val="18"/>
                <w:lang w:val="en-GB"/>
              </w:rPr>
            </w:pPr>
            <w:r w:rsidRPr="00BF4DFC">
              <w:rPr>
                <w:w w:val="95"/>
                <w:sz w:val="18"/>
                <w:lang w:val="en-GB"/>
              </w:rPr>
              <w:t xml:space="preserve">Students </w:t>
            </w:r>
            <w:r w:rsidRPr="00BF4DFC">
              <w:rPr>
                <w:sz w:val="18"/>
                <w:lang w:val="en-GB"/>
              </w:rPr>
              <w:t>admitted from 2023 onwards</w:t>
            </w:r>
          </w:p>
        </w:tc>
        <w:tc>
          <w:tcPr>
            <w:tcW w:w="978" w:type="dxa"/>
          </w:tcPr>
          <w:p w14:paraId="1C30EEB7" w14:textId="77777777" w:rsidR="00C03D0E" w:rsidRPr="00BF4DFC" w:rsidRDefault="00C03D0E">
            <w:pPr>
              <w:pStyle w:val="TableParagraph"/>
              <w:rPr>
                <w:i/>
                <w:sz w:val="20"/>
                <w:lang w:val="en-GB"/>
              </w:rPr>
            </w:pPr>
          </w:p>
          <w:p w14:paraId="1C42A8B1" w14:textId="77777777" w:rsidR="00C03D0E" w:rsidRPr="00BF4DFC" w:rsidRDefault="00000000">
            <w:pPr>
              <w:pStyle w:val="TableParagraph"/>
              <w:spacing w:before="161"/>
              <w:ind w:right="195"/>
              <w:jc w:val="right"/>
              <w:rPr>
                <w:sz w:val="18"/>
                <w:lang w:val="en-GB"/>
              </w:rPr>
            </w:pPr>
            <w:r w:rsidRPr="00BF4DFC">
              <w:rPr>
                <w:w w:val="95"/>
                <w:sz w:val="18"/>
                <w:lang w:val="en-GB"/>
              </w:rPr>
              <w:t>120-160 hours</w:t>
            </w:r>
          </w:p>
        </w:tc>
        <w:tc>
          <w:tcPr>
            <w:tcW w:w="1132" w:type="dxa"/>
          </w:tcPr>
          <w:p w14:paraId="444E4958" w14:textId="77777777" w:rsidR="00C03D0E" w:rsidRPr="00BF4DFC" w:rsidRDefault="00C03D0E">
            <w:pPr>
              <w:pStyle w:val="TableParagraph"/>
              <w:rPr>
                <w:i/>
                <w:sz w:val="20"/>
                <w:lang w:val="en-GB"/>
              </w:rPr>
            </w:pPr>
          </w:p>
          <w:p w14:paraId="0A6093E8" w14:textId="77777777" w:rsidR="00C03D0E" w:rsidRPr="00BF4DFC" w:rsidRDefault="00000000">
            <w:pPr>
              <w:pStyle w:val="TableParagraph"/>
              <w:spacing w:before="161"/>
              <w:ind w:right="294"/>
              <w:jc w:val="right"/>
              <w:rPr>
                <w:sz w:val="18"/>
                <w:lang w:val="en-GB"/>
              </w:rPr>
            </w:pPr>
            <w:r w:rsidRPr="00BF4DFC">
              <w:rPr>
                <w:sz w:val="18"/>
                <w:lang w:val="en-GB"/>
              </w:rPr>
              <w:t>6-7 weeks</w:t>
            </w:r>
          </w:p>
        </w:tc>
        <w:tc>
          <w:tcPr>
            <w:tcW w:w="1135" w:type="dxa"/>
          </w:tcPr>
          <w:p w14:paraId="3616E414" w14:textId="77777777" w:rsidR="00C03D0E" w:rsidRPr="00BF4DFC" w:rsidRDefault="00C03D0E">
            <w:pPr>
              <w:pStyle w:val="TableParagraph"/>
              <w:rPr>
                <w:i/>
                <w:sz w:val="20"/>
                <w:lang w:val="en-GB"/>
              </w:rPr>
            </w:pPr>
          </w:p>
          <w:p w14:paraId="2738A0F8" w14:textId="77777777" w:rsidR="00C03D0E" w:rsidRPr="00BF4DFC" w:rsidRDefault="00000000">
            <w:pPr>
              <w:pStyle w:val="TableParagraph"/>
              <w:spacing w:before="161"/>
              <w:ind w:left="126" w:right="117"/>
              <w:jc w:val="center"/>
              <w:rPr>
                <w:sz w:val="18"/>
                <w:lang w:val="en-GB"/>
              </w:rPr>
            </w:pPr>
            <w:r w:rsidRPr="00BF4DFC">
              <w:rPr>
                <w:sz w:val="18"/>
                <w:lang w:val="en-GB"/>
              </w:rPr>
              <w:t>3-5 hours per week</w:t>
            </w:r>
          </w:p>
        </w:tc>
        <w:tc>
          <w:tcPr>
            <w:tcW w:w="1132" w:type="dxa"/>
          </w:tcPr>
          <w:p w14:paraId="42840B6E" w14:textId="77777777" w:rsidR="00C03D0E" w:rsidRPr="00BF4DFC" w:rsidRDefault="00C03D0E">
            <w:pPr>
              <w:pStyle w:val="TableParagraph"/>
              <w:rPr>
                <w:i/>
                <w:sz w:val="20"/>
                <w:lang w:val="en-GB"/>
              </w:rPr>
            </w:pPr>
          </w:p>
          <w:p w14:paraId="5EB763C9" w14:textId="77777777" w:rsidR="00C03D0E" w:rsidRPr="00BF4DFC" w:rsidRDefault="00000000">
            <w:pPr>
              <w:pStyle w:val="TableParagraph"/>
              <w:spacing w:before="161"/>
              <w:ind w:left="215"/>
              <w:rPr>
                <w:sz w:val="18"/>
                <w:lang w:val="en-GB"/>
              </w:rPr>
            </w:pPr>
            <w:r w:rsidRPr="00BF4DFC">
              <w:rPr>
                <w:w w:val="95"/>
                <w:sz w:val="18"/>
                <w:lang w:val="en-GB"/>
              </w:rPr>
              <w:t>18-30 hours</w:t>
            </w:r>
          </w:p>
        </w:tc>
        <w:tc>
          <w:tcPr>
            <w:tcW w:w="1293" w:type="dxa"/>
          </w:tcPr>
          <w:p w14:paraId="3C7BF448" w14:textId="77777777" w:rsidR="00C03D0E" w:rsidRPr="00BF4DFC" w:rsidRDefault="00C03D0E">
            <w:pPr>
              <w:pStyle w:val="TableParagraph"/>
              <w:rPr>
                <w:i/>
                <w:sz w:val="20"/>
                <w:lang w:val="en-GB"/>
              </w:rPr>
            </w:pPr>
          </w:p>
          <w:p w14:paraId="7A5734F6" w14:textId="77777777" w:rsidR="00C03D0E" w:rsidRPr="00BF4DFC" w:rsidRDefault="00000000">
            <w:pPr>
              <w:pStyle w:val="TableParagraph"/>
              <w:spacing w:before="161"/>
              <w:ind w:left="280"/>
              <w:rPr>
                <w:sz w:val="18"/>
                <w:lang w:val="en-GB"/>
              </w:rPr>
            </w:pPr>
            <w:r w:rsidRPr="00BF4DFC">
              <w:rPr>
                <w:sz w:val="18"/>
                <w:lang w:val="en-GB"/>
              </w:rPr>
              <w:t>50-60%</w:t>
            </w:r>
          </w:p>
        </w:tc>
        <w:tc>
          <w:tcPr>
            <w:tcW w:w="1417" w:type="dxa"/>
          </w:tcPr>
          <w:p w14:paraId="7E97B427" w14:textId="77777777" w:rsidR="00C03D0E" w:rsidRPr="00BF4DFC" w:rsidRDefault="00C03D0E">
            <w:pPr>
              <w:pStyle w:val="TableParagraph"/>
              <w:rPr>
                <w:i/>
                <w:sz w:val="20"/>
                <w:lang w:val="en-GB"/>
              </w:rPr>
            </w:pPr>
          </w:p>
          <w:p w14:paraId="1CE746DD" w14:textId="77777777" w:rsidR="00C03D0E" w:rsidRPr="00BF4DFC" w:rsidRDefault="00000000">
            <w:pPr>
              <w:pStyle w:val="TableParagraph"/>
              <w:spacing w:before="161"/>
              <w:ind w:left="145" w:right="132"/>
              <w:jc w:val="center"/>
              <w:rPr>
                <w:sz w:val="18"/>
                <w:lang w:val="en-GB"/>
              </w:rPr>
            </w:pPr>
            <w:r w:rsidRPr="00BF4DFC">
              <w:rPr>
                <w:sz w:val="18"/>
                <w:lang w:val="en-GB"/>
              </w:rPr>
              <w:t>40-50%</w:t>
            </w:r>
          </w:p>
        </w:tc>
      </w:tr>
      <w:tr w:rsidR="00C03D0E" w:rsidRPr="00BF4DFC" w14:paraId="77872BC8" w14:textId="77777777" w:rsidTr="004C0287">
        <w:trPr>
          <w:trHeight w:val="1012"/>
        </w:trPr>
        <w:tc>
          <w:tcPr>
            <w:tcW w:w="1574" w:type="dxa"/>
          </w:tcPr>
          <w:p w14:paraId="735ADF06" w14:textId="77777777" w:rsidR="00C03D0E" w:rsidRPr="00BF4DFC" w:rsidRDefault="00000000">
            <w:pPr>
              <w:pStyle w:val="TableParagraph"/>
              <w:spacing w:line="190" w:lineRule="exact"/>
              <w:ind w:left="107"/>
              <w:rPr>
                <w:sz w:val="18"/>
                <w:lang w:val="en-GB"/>
              </w:rPr>
            </w:pPr>
            <w:r w:rsidRPr="00BF4DFC">
              <w:rPr>
                <w:spacing w:val="-1"/>
                <w:w w:val="95"/>
                <w:sz w:val="18"/>
                <w:lang w:val="en-GB"/>
              </w:rPr>
              <w:t>3 semesters,</w:t>
            </w:r>
          </w:p>
          <w:p w14:paraId="002AE7E3" w14:textId="44075853" w:rsidR="00C03D0E" w:rsidRPr="00BF4DFC" w:rsidRDefault="00000000">
            <w:pPr>
              <w:pStyle w:val="TableParagraph"/>
              <w:spacing w:line="235" w:lineRule="auto"/>
              <w:ind w:left="107"/>
              <w:rPr>
                <w:sz w:val="18"/>
                <w:lang w:val="en-GB"/>
              </w:rPr>
            </w:pPr>
            <w:r w:rsidRPr="00BF4DFC">
              <w:rPr>
                <w:w w:val="95"/>
                <w:sz w:val="18"/>
                <w:lang w:val="en-GB"/>
              </w:rPr>
              <w:t>based on</w:t>
            </w:r>
            <w:r w:rsidR="005645F3" w:rsidRPr="00BF4DFC">
              <w:rPr>
                <w:w w:val="95"/>
                <w:sz w:val="18"/>
                <w:lang w:val="en-GB"/>
              </w:rPr>
              <w:t xml:space="preserve"> BA studies</w:t>
            </w:r>
            <w:r w:rsidRPr="00BF4DFC">
              <w:rPr>
                <w:w w:val="95"/>
                <w:sz w:val="18"/>
                <w:lang w:val="en-GB"/>
              </w:rPr>
              <w:t xml:space="preserve">, </w:t>
            </w:r>
            <w:r w:rsidR="005645F3" w:rsidRPr="00BF4DFC">
              <w:rPr>
                <w:w w:val="95"/>
                <w:sz w:val="18"/>
                <w:lang w:val="en-GB"/>
              </w:rPr>
              <w:t xml:space="preserve">with </w:t>
            </w:r>
            <w:r w:rsidRPr="00BF4DFC">
              <w:rPr>
                <w:w w:val="95"/>
                <w:sz w:val="18"/>
                <w:lang w:val="en-GB"/>
              </w:rPr>
              <w:t xml:space="preserve">partly </w:t>
            </w:r>
            <w:r w:rsidRPr="00BF4DFC">
              <w:rPr>
                <w:sz w:val="18"/>
                <w:lang w:val="en-GB"/>
              </w:rPr>
              <w:t>appropriate</w:t>
            </w:r>
          </w:p>
          <w:p w14:paraId="090EA8F0" w14:textId="68D43A32" w:rsidR="00C03D0E" w:rsidRPr="00BF4DFC" w:rsidRDefault="00000000">
            <w:pPr>
              <w:pStyle w:val="TableParagraph"/>
              <w:spacing w:line="194" w:lineRule="exact"/>
              <w:ind w:left="107"/>
              <w:rPr>
                <w:sz w:val="18"/>
                <w:lang w:val="en-GB"/>
              </w:rPr>
            </w:pPr>
            <w:r w:rsidRPr="00BF4DFC">
              <w:rPr>
                <w:sz w:val="18"/>
                <w:lang w:val="en-GB"/>
              </w:rPr>
              <w:t>input</w:t>
            </w:r>
          </w:p>
        </w:tc>
        <w:tc>
          <w:tcPr>
            <w:tcW w:w="993" w:type="dxa"/>
          </w:tcPr>
          <w:p w14:paraId="1273BEE2" w14:textId="77777777" w:rsidR="00C03D0E" w:rsidRPr="00BF4DFC" w:rsidRDefault="00000000" w:rsidP="004C0287">
            <w:pPr>
              <w:pStyle w:val="TableParagraph"/>
              <w:spacing w:before="89" w:line="235" w:lineRule="auto"/>
              <w:ind w:left="131" w:right="124" w:firstLine="3"/>
              <w:rPr>
                <w:sz w:val="18"/>
                <w:lang w:val="en-GB"/>
              </w:rPr>
            </w:pPr>
            <w:r w:rsidRPr="00BF4DFC">
              <w:rPr>
                <w:w w:val="95"/>
                <w:sz w:val="18"/>
                <w:lang w:val="en-GB"/>
              </w:rPr>
              <w:t xml:space="preserve">Students </w:t>
            </w:r>
            <w:r w:rsidRPr="00BF4DFC">
              <w:rPr>
                <w:sz w:val="18"/>
                <w:lang w:val="en-GB"/>
              </w:rPr>
              <w:t>admitted from 2023 onwards</w:t>
            </w:r>
          </w:p>
        </w:tc>
        <w:tc>
          <w:tcPr>
            <w:tcW w:w="978" w:type="dxa"/>
          </w:tcPr>
          <w:p w14:paraId="7D6E8EB9" w14:textId="77777777" w:rsidR="00C03D0E" w:rsidRPr="00BF4DFC" w:rsidRDefault="00C03D0E">
            <w:pPr>
              <w:pStyle w:val="TableParagraph"/>
              <w:rPr>
                <w:i/>
                <w:sz w:val="20"/>
                <w:lang w:val="en-GB"/>
              </w:rPr>
            </w:pPr>
          </w:p>
          <w:p w14:paraId="15664DBA" w14:textId="77777777" w:rsidR="00C03D0E" w:rsidRPr="00BF4DFC" w:rsidRDefault="00000000">
            <w:pPr>
              <w:pStyle w:val="TableParagraph"/>
              <w:spacing w:before="161"/>
              <w:ind w:right="195"/>
              <w:jc w:val="right"/>
              <w:rPr>
                <w:sz w:val="18"/>
                <w:lang w:val="en-GB"/>
              </w:rPr>
            </w:pPr>
            <w:r w:rsidRPr="00BF4DFC">
              <w:rPr>
                <w:w w:val="95"/>
                <w:sz w:val="18"/>
                <w:lang w:val="en-GB"/>
              </w:rPr>
              <w:t>120-160 hours</w:t>
            </w:r>
          </w:p>
        </w:tc>
        <w:tc>
          <w:tcPr>
            <w:tcW w:w="1132" w:type="dxa"/>
          </w:tcPr>
          <w:p w14:paraId="10C093D8" w14:textId="77777777" w:rsidR="00C03D0E" w:rsidRPr="00BF4DFC" w:rsidRDefault="00C03D0E">
            <w:pPr>
              <w:pStyle w:val="TableParagraph"/>
              <w:rPr>
                <w:i/>
                <w:sz w:val="20"/>
                <w:lang w:val="en-GB"/>
              </w:rPr>
            </w:pPr>
          </w:p>
          <w:p w14:paraId="46F46C95" w14:textId="77777777" w:rsidR="00C03D0E" w:rsidRPr="00BF4DFC" w:rsidRDefault="00000000">
            <w:pPr>
              <w:pStyle w:val="TableParagraph"/>
              <w:spacing w:before="161"/>
              <w:ind w:right="294"/>
              <w:jc w:val="right"/>
              <w:rPr>
                <w:sz w:val="18"/>
                <w:lang w:val="en-GB"/>
              </w:rPr>
            </w:pPr>
            <w:r w:rsidRPr="00BF4DFC">
              <w:rPr>
                <w:sz w:val="18"/>
                <w:lang w:val="en-GB"/>
              </w:rPr>
              <w:t>6-7 weeks</w:t>
            </w:r>
          </w:p>
        </w:tc>
        <w:tc>
          <w:tcPr>
            <w:tcW w:w="1135" w:type="dxa"/>
          </w:tcPr>
          <w:p w14:paraId="29F662ED" w14:textId="77777777" w:rsidR="00C03D0E" w:rsidRPr="00BF4DFC" w:rsidRDefault="00C03D0E">
            <w:pPr>
              <w:pStyle w:val="TableParagraph"/>
              <w:rPr>
                <w:i/>
                <w:sz w:val="20"/>
                <w:lang w:val="en-GB"/>
              </w:rPr>
            </w:pPr>
          </w:p>
          <w:p w14:paraId="6C3DECEB" w14:textId="77777777" w:rsidR="00C03D0E" w:rsidRPr="00BF4DFC" w:rsidRDefault="00000000">
            <w:pPr>
              <w:pStyle w:val="TableParagraph"/>
              <w:spacing w:before="161"/>
              <w:ind w:left="126" w:right="117"/>
              <w:jc w:val="center"/>
              <w:rPr>
                <w:sz w:val="18"/>
                <w:lang w:val="en-GB"/>
              </w:rPr>
            </w:pPr>
            <w:r w:rsidRPr="00BF4DFC">
              <w:rPr>
                <w:sz w:val="18"/>
                <w:lang w:val="en-GB"/>
              </w:rPr>
              <w:t>3-5 hours per week</w:t>
            </w:r>
          </w:p>
        </w:tc>
        <w:tc>
          <w:tcPr>
            <w:tcW w:w="1132" w:type="dxa"/>
          </w:tcPr>
          <w:p w14:paraId="1EB6F6DF" w14:textId="77777777" w:rsidR="00C03D0E" w:rsidRPr="00BF4DFC" w:rsidRDefault="00C03D0E">
            <w:pPr>
              <w:pStyle w:val="TableParagraph"/>
              <w:rPr>
                <w:i/>
                <w:sz w:val="20"/>
                <w:lang w:val="en-GB"/>
              </w:rPr>
            </w:pPr>
          </w:p>
          <w:p w14:paraId="6C299A75" w14:textId="77777777" w:rsidR="00C03D0E" w:rsidRPr="00BF4DFC" w:rsidRDefault="00000000">
            <w:pPr>
              <w:pStyle w:val="TableParagraph"/>
              <w:spacing w:before="161"/>
              <w:ind w:left="215"/>
              <w:rPr>
                <w:sz w:val="18"/>
                <w:lang w:val="en-GB"/>
              </w:rPr>
            </w:pPr>
            <w:r w:rsidRPr="00BF4DFC">
              <w:rPr>
                <w:w w:val="95"/>
                <w:sz w:val="18"/>
                <w:lang w:val="en-GB"/>
              </w:rPr>
              <w:t>18-30 hours</w:t>
            </w:r>
          </w:p>
        </w:tc>
        <w:tc>
          <w:tcPr>
            <w:tcW w:w="1293" w:type="dxa"/>
          </w:tcPr>
          <w:p w14:paraId="1317655B" w14:textId="77777777" w:rsidR="00C03D0E" w:rsidRPr="00BF4DFC" w:rsidRDefault="00C03D0E">
            <w:pPr>
              <w:pStyle w:val="TableParagraph"/>
              <w:rPr>
                <w:i/>
                <w:sz w:val="20"/>
                <w:lang w:val="en-GB"/>
              </w:rPr>
            </w:pPr>
          </w:p>
          <w:p w14:paraId="03980870" w14:textId="77777777" w:rsidR="00C03D0E" w:rsidRPr="00BF4DFC" w:rsidRDefault="00000000">
            <w:pPr>
              <w:pStyle w:val="TableParagraph"/>
              <w:spacing w:before="161"/>
              <w:ind w:left="280"/>
              <w:rPr>
                <w:sz w:val="18"/>
                <w:lang w:val="en-GB"/>
              </w:rPr>
            </w:pPr>
            <w:r w:rsidRPr="00BF4DFC">
              <w:rPr>
                <w:sz w:val="18"/>
                <w:lang w:val="en-GB"/>
              </w:rPr>
              <w:t>50-60%</w:t>
            </w:r>
          </w:p>
        </w:tc>
        <w:tc>
          <w:tcPr>
            <w:tcW w:w="1417" w:type="dxa"/>
          </w:tcPr>
          <w:p w14:paraId="7A8862E3" w14:textId="77777777" w:rsidR="00C03D0E" w:rsidRPr="00BF4DFC" w:rsidRDefault="00C03D0E">
            <w:pPr>
              <w:pStyle w:val="TableParagraph"/>
              <w:rPr>
                <w:i/>
                <w:sz w:val="20"/>
                <w:lang w:val="en-GB"/>
              </w:rPr>
            </w:pPr>
          </w:p>
          <w:p w14:paraId="5D469320" w14:textId="77777777" w:rsidR="00C03D0E" w:rsidRPr="00BF4DFC" w:rsidRDefault="00000000">
            <w:pPr>
              <w:pStyle w:val="TableParagraph"/>
              <w:spacing w:before="161"/>
              <w:ind w:left="145" w:right="132"/>
              <w:jc w:val="center"/>
              <w:rPr>
                <w:sz w:val="18"/>
                <w:lang w:val="en-GB"/>
              </w:rPr>
            </w:pPr>
            <w:r w:rsidRPr="00BF4DFC">
              <w:rPr>
                <w:sz w:val="18"/>
                <w:lang w:val="en-GB"/>
              </w:rPr>
              <w:t>40-50%</w:t>
            </w:r>
          </w:p>
        </w:tc>
      </w:tr>
      <w:tr w:rsidR="00C03D0E" w:rsidRPr="00BF4DFC" w14:paraId="62D09966" w14:textId="77777777" w:rsidTr="004C0287">
        <w:trPr>
          <w:trHeight w:val="810"/>
        </w:trPr>
        <w:tc>
          <w:tcPr>
            <w:tcW w:w="1574" w:type="dxa"/>
          </w:tcPr>
          <w:p w14:paraId="17A78CD9" w14:textId="77777777" w:rsidR="00C03D0E" w:rsidRPr="00BF4DFC" w:rsidRDefault="00000000">
            <w:pPr>
              <w:pStyle w:val="TableParagraph"/>
              <w:spacing w:line="191" w:lineRule="exact"/>
              <w:ind w:left="107"/>
              <w:rPr>
                <w:sz w:val="18"/>
                <w:lang w:val="en-GB"/>
              </w:rPr>
            </w:pPr>
            <w:r w:rsidRPr="00BF4DFC">
              <w:rPr>
                <w:w w:val="95"/>
                <w:sz w:val="18"/>
                <w:lang w:val="en-GB"/>
              </w:rPr>
              <w:t>4 semesters,</w:t>
            </w:r>
          </w:p>
          <w:p w14:paraId="11D3179C" w14:textId="5B5D0A41" w:rsidR="00C03D0E" w:rsidRPr="00BF4DFC" w:rsidRDefault="00000000">
            <w:pPr>
              <w:pStyle w:val="TableParagraph"/>
              <w:spacing w:line="202" w:lineRule="exact"/>
              <w:ind w:left="107" w:right="145"/>
              <w:rPr>
                <w:sz w:val="18"/>
                <w:lang w:val="en-GB"/>
              </w:rPr>
            </w:pPr>
            <w:r w:rsidRPr="00BF4DFC">
              <w:rPr>
                <w:w w:val="95"/>
                <w:sz w:val="18"/>
                <w:lang w:val="en-GB"/>
              </w:rPr>
              <w:t xml:space="preserve">based on </w:t>
            </w:r>
            <w:r w:rsidR="005645F3" w:rsidRPr="00BF4DFC">
              <w:rPr>
                <w:w w:val="95"/>
                <w:sz w:val="18"/>
                <w:lang w:val="en-GB"/>
              </w:rPr>
              <w:t xml:space="preserve">primary teachers’ </w:t>
            </w:r>
            <w:proofErr w:type="gramStart"/>
            <w:r w:rsidR="005645F3" w:rsidRPr="00BF4DFC">
              <w:rPr>
                <w:w w:val="95"/>
                <w:sz w:val="18"/>
                <w:lang w:val="en-GB"/>
              </w:rPr>
              <w:t xml:space="preserve">training </w:t>
            </w:r>
            <w:r w:rsidRPr="00BF4DFC">
              <w:rPr>
                <w:w w:val="95"/>
                <w:sz w:val="18"/>
                <w:lang w:val="en-GB"/>
              </w:rPr>
              <w:t xml:space="preserve"> </w:t>
            </w:r>
            <w:r w:rsidRPr="00BF4DFC">
              <w:rPr>
                <w:sz w:val="18"/>
                <w:lang w:val="en-GB"/>
              </w:rPr>
              <w:t>some</w:t>
            </w:r>
            <w:proofErr w:type="gramEnd"/>
            <w:r w:rsidRPr="00BF4DFC">
              <w:rPr>
                <w:sz w:val="18"/>
                <w:lang w:val="en-GB"/>
              </w:rPr>
              <w:t xml:space="preserve"> courses)</w:t>
            </w:r>
          </w:p>
        </w:tc>
        <w:tc>
          <w:tcPr>
            <w:tcW w:w="993" w:type="dxa"/>
          </w:tcPr>
          <w:p w14:paraId="585D934C" w14:textId="55DB5BC9" w:rsidR="002C55AA" w:rsidRPr="00BF4DFC" w:rsidRDefault="002C55AA" w:rsidP="002C55AA">
            <w:pPr>
              <w:pStyle w:val="TableParagraph"/>
              <w:spacing w:line="232" w:lineRule="auto"/>
              <w:ind w:left="92" w:right="85"/>
              <w:rPr>
                <w:sz w:val="18"/>
                <w:lang w:val="en-GB"/>
              </w:rPr>
            </w:pPr>
            <w:r w:rsidRPr="00BF4DFC">
              <w:rPr>
                <w:w w:val="95"/>
                <w:sz w:val="18"/>
                <w:lang w:val="en-GB"/>
              </w:rPr>
              <w:t xml:space="preserve">Students </w:t>
            </w:r>
            <w:r w:rsidRPr="00BF4DFC">
              <w:rPr>
                <w:sz w:val="18"/>
                <w:lang w:val="en-GB"/>
              </w:rPr>
              <w:t xml:space="preserve">admitted </w:t>
            </w:r>
            <w:r w:rsidRPr="00BF4DFC">
              <w:rPr>
                <w:sz w:val="18"/>
                <w:lang w:val="en-GB"/>
              </w:rPr>
              <w:t>from</w:t>
            </w:r>
            <w:r w:rsidRPr="00BF4DFC">
              <w:rPr>
                <w:sz w:val="18"/>
                <w:lang w:val="en-GB"/>
              </w:rPr>
              <w:t xml:space="preserve"> 2022</w:t>
            </w:r>
          </w:p>
          <w:p w14:paraId="50990517" w14:textId="3EFF0487" w:rsidR="00C03D0E" w:rsidRPr="00BF4DFC" w:rsidRDefault="00C03D0E" w:rsidP="004C0287">
            <w:pPr>
              <w:pStyle w:val="TableParagraph"/>
              <w:spacing w:line="202" w:lineRule="exact"/>
              <w:ind w:left="131" w:right="124" w:firstLine="1"/>
              <w:rPr>
                <w:sz w:val="18"/>
                <w:lang w:val="en-GB"/>
              </w:rPr>
            </w:pPr>
          </w:p>
        </w:tc>
        <w:tc>
          <w:tcPr>
            <w:tcW w:w="978" w:type="dxa"/>
          </w:tcPr>
          <w:p w14:paraId="19652211" w14:textId="77777777" w:rsidR="00C03D0E" w:rsidRPr="00BF4DFC" w:rsidRDefault="00C03D0E">
            <w:pPr>
              <w:pStyle w:val="TableParagraph"/>
              <w:spacing w:before="2"/>
              <w:rPr>
                <w:i/>
                <w:sz w:val="25"/>
                <w:lang w:val="en-GB"/>
              </w:rPr>
            </w:pPr>
          </w:p>
          <w:p w14:paraId="57D8B06E" w14:textId="77777777" w:rsidR="00C03D0E" w:rsidRPr="00BF4DFC" w:rsidRDefault="00000000">
            <w:pPr>
              <w:pStyle w:val="TableParagraph"/>
              <w:ind w:right="195"/>
              <w:jc w:val="right"/>
              <w:rPr>
                <w:sz w:val="18"/>
                <w:lang w:val="en-GB"/>
              </w:rPr>
            </w:pPr>
            <w:r w:rsidRPr="00BF4DFC">
              <w:rPr>
                <w:w w:val="95"/>
                <w:sz w:val="18"/>
                <w:lang w:val="en-GB"/>
              </w:rPr>
              <w:t>180-240 hours</w:t>
            </w:r>
          </w:p>
        </w:tc>
        <w:tc>
          <w:tcPr>
            <w:tcW w:w="1132" w:type="dxa"/>
          </w:tcPr>
          <w:p w14:paraId="2EF54607" w14:textId="77777777" w:rsidR="00C03D0E" w:rsidRPr="00BF4DFC" w:rsidRDefault="00C03D0E">
            <w:pPr>
              <w:pStyle w:val="TableParagraph"/>
              <w:spacing w:before="2"/>
              <w:rPr>
                <w:i/>
                <w:sz w:val="25"/>
                <w:lang w:val="en-GB"/>
              </w:rPr>
            </w:pPr>
          </w:p>
          <w:p w14:paraId="128C3AC2" w14:textId="77777777" w:rsidR="00C03D0E" w:rsidRPr="00BF4DFC" w:rsidRDefault="00000000">
            <w:pPr>
              <w:pStyle w:val="TableParagraph"/>
              <w:ind w:right="254"/>
              <w:jc w:val="right"/>
              <w:rPr>
                <w:sz w:val="18"/>
                <w:lang w:val="en-GB"/>
              </w:rPr>
            </w:pPr>
            <w:r w:rsidRPr="00BF4DFC">
              <w:rPr>
                <w:sz w:val="18"/>
                <w:lang w:val="en-GB"/>
              </w:rPr>
              <w:t>9-10 weeks</w:t>
            </w:r>
          </w:p>
        </w:tc>
        <w:tc>
          <w:tcPr>
            <w:tcW w:w="1135" w:type="dxa"/>
          </w:tcPr>
          <w:p w14:paraId="28B6F181" w14:textId="77777777" w:rsidR="00C03D0E" w:rsidRPr="00BF4DFC" w:rsidRDefault="00C03D0E">
            <w:pPr>
              <w:pStyle w:val="TableParagraph"/>
              <w:spacing w:before="2"/>
              <w:rPr>
                <w:i/>
                <w:sz w:val="25"/>
                <w:lang w:val="en-GB"/>
              </w:rPr>
            </w:pPr>
          </w:p>
          <w:p w14:paraId="0D5BB137" w14:textId="77777777" w:rsidR="00C03D0E" w:rsidRPr="00BF4DFC" w:rsidRDefault="00000000">
            <w:pPr>
              <w:pStyle w:val="TableParagraph"/>
              <w:ind w:left="126" w:right="117"/>
              <w:jc w:val="center"/>
              <w:rPr>
                <w:sz w:val="18"/>
                <w:lang w:val="en-GB"/>
              </w:rPr>
            </w:pPr>
            <w:r w:rsidRPr="00BF4DFC">
              <w:rPr>
                <w:sz w:val="18"/>
                <w:lang w:val="en-GB"/>
              </w:rPr>
              <w:t>2-5 hours per week</w:t>
            </w:r>
          </w:p>
        </w:tc>
        <w:tc>
          <w:tcPr>
            <w:tcW w:w="1132" w:type="dxa"/>
          </w:tcPr>
          <w:p w14:paraId="11AA4C2C" w14:textId="77777777" w:rsidR="00C03D0E" w:rsidRPr="00BF4DFC" w:rsidRDefault="00C03D0E">
            <w:pPr>
              <w:pStyle w:val="TableParagraph"/>
              <w:spacing w:before="2"/>
              <w:rPr>
                <w:i/>
                <w:sz w:val="25"/>
                <w:lang w:val="en-GB"/>
              </w:rPr>
            </w:pPr>
          </w:p>
          <w:p w14:paraId="4D38E882" w14:textId="77777777" w:rsidR="00C03D0E" w:rsidRPr="00BF4DFC" w:rsidRDefault="00000000">
            <w:pPr>
              <w:pStyle w:val="TableParagraph"/>
              <w:ind w:left="215"/>
              <w:rPr>
                <w:sz w:val="18"/>
                <w:lang w:val="en-GB"/>
              </w:rPr>
            </w:pPr>
            <w:r w:rsidRPr="00BF4DFC">
              <w:rPr>
                <w:w w:val="95"/>
                <w:sz w:val="18"/>
                <w:lang w:val="en-GB"/>
              </w:rPr>
              <w:t>20-50 hours</w:t>
            </w:r>
          </w:p>
        </w:tc>
        <w:tc>
          <w:tcPr>
            <w:tcW w:w="1293" w:type="dxa"/>
          </w:tcPr>
          <w:p w14:paraId="1B3CA9BB" w14:textId="77777777" w:rsidR="00C03D0E" w:rsidRPr="00BF4DFC" w:rsidRDefault="00C03D0E">
            <w:pPr>
              <w:pStyle w:val="TableParagraph"/>
              <w:spacing w:before="2"/>
              <w:rPr>
                <w:i/>
                <w:sz w:val="25"/>
                <w:lang w:val="en-GB"/>
              </w:rPr>
            </w:pPr>
          </w:p>
          <w:p w14:paraId="014830FF" w14:textId="77777777" w:rsidR="00C03D0E" w:rsidRPr="00BF4DFC" w:rsidRDefault="00000000">
            <w:pPr>
              <w:pStyle w:val="TableParagraph"/>
              <w:ind w:left="280"/>
              <w:rPr>
                <w:sz w:val="18"/>
                <w:lang w:val="en-GB"/>
              </w:rPr>
            </w:pPr>
            <w:r w:rsidRPr="00BF4DFC">
              <w:rPr>
                <w:sz w:val="18"/>
                <w:lang w:val="en-GB"/>
              </w:rPr>
              <w:t>50-60%</w:t>
            </w:r>
          </w:p>
        </w:tc>
        <w:tc>
          <w:tcPr>
            <w:tcW w:w="1417" w:type="dxa"/>
          </w:tcPr>
          <w:p w14:paraId="498C53BE" w14:textId="77777777" w:rsidR="00C03D0E" w:rsidRPr="00BF4DFC" w:rsidRDefault="00C03D0E">
            <w:pPr>
              <w:pStyle w:val="TableParagraph"/>
              <w:spacing w:before="2"/>
              <w:rPr>
                <w:i/>
                <w:sz w:val="25"/>
                <w:lang w:val="en-GB"/>
              </w:rPr>
            </w:pPr>
          </w:p>
          <w:p w14:paraId="27758734" w14:textId="77777777" w:rsidR="00C03D0E" w:rsidRPr="00BF4DFC" w:rsidRDefault="00000000">
            <w:pPr>
              <w:pStyle w:val="TableParagraph"/>
              <w:ind w:left="145" w:right="132"/>
              <w:jc w:val="center"/>
              <w:rPr>
                <w:sz w:val="18"/>
                <w:lang w:val="en-GB"/>
              </w:rPr>
            </w:pPr>
            <w:r w:rsidRPr="00BF4DFC">
              <w:rPr>
                <w:sz w:val="18"/>
                <w:lang w:val="en-GB"/>
              </w:rPr>
              <w:t>40-50%</w:t>
            </w:r>
          </w:p>
        </w:tc>
      </w:tr>
    </w:tbl>
    <w:p w14:paraId="7799D124" w14:textId="7A0E54B6" w:rsidR="005645F3" w:rsidRPr="00BF4DFC" w:rsidRDefault="005645F3">
      <w:pPr>
        <w:pStyle w:val="Szvegtrzs"/>
        <w:spacing w:before="7"/>
        <w:ind w:left="0"/>
        <w:rPr>
          <w:i/>
          <w:sz w:val="28"/>
          <w:lang w:val="en-GB"/>
        </w:rPr>
      </w:pPr>
    </w:p>
    <w:p w14:paraId="12D4BA70" w14:textId="77777777" w:rsidR="005645F3" w:rsidRPr="00BF4DFC" w:rsidRDefault="005645F3">
      <w:pPr>
        <w:rPr>
          <w:i/>
          <w:sz w:val="28"/>
          <w:szCs w:val="24"/>
          <w:lang w:val="en-GB"/>
        </w:rPr>
      </w:pPr>
      <w:r w:rsidRPr="00BF4DFC">
        <w:rPr>
          <w:i/>
          <w:sz w:val="28"/>
          <w:lang w:val="en-GB"/>
        </w:rPr>
        <w:br w:type="page"/>
      </w:r>
    </w:p>
    <w:p w14:paraId="2C7E083A" w14:textId="77777777" w:rsidR="00C03D0E" w:rsidRPr="00BF4DFC" w:rsidRDefault="00C03D0E">
      <w:pPr>
        <w:pStyle w:val="Szvegtrzs"/>
        <w:spacing w:before="7"/>
        <w:ind w:left="0"/>
        <w:rPr>
          <w:i/>
          <w:sz w:val="28"/>
          <w:lang w:val="en-GB"/>
        </w:rPr>
      </w:pPr>
    </w:p>
    <w:p w14:paraId="62F95247" w14:textId="09937ABE" w:rsidR="00C03D0E" w:rsidRPr="00BF4DFC" w:rsidRDefault="00000000" w:rsidP="00D67F03">
      <w:pPr>
        <w:tabs>
          <w:tab w:val="left" w:pos="485"/>
        </w:tabs>
        <w:spacing w:before="83"/>
        <w:ind w:left="257"/>
        <w:rPr>
          <w:i/>
          <w:sz w:val="24"/>
          <w:lang w:val="en-GB"/>
        </w:rPr>
      </w:pPr>
      <w:r w:rsidRPr="00BF4DFC">
        <w:rPr>
          <w:i/>
          <w:w w:val="80"/>
          <w:sz w:val="24"/>
          <w:lang w:val="en-GB"/>
        </w:rPr>
        <w:t xml:space="preserve">Table </w:t>
      </w:r>
      <w:r w:rsidR="00D67F03" w:rsidRPr="00BF4DFC">
        <w:rPr>
          <w:i/>
          <w:w w:val="80"/>
          <w:sz w:val="24"/>
          <w:lang w:val="en-GB"/>
        </w:rPr>
        <w:t>3</w:t>
      </w:r>
      <w:r w:rsidRPr="00BF4DFC">
        <w:rPr>
          <w:i/>
          <w:w w:val="80"/>
          <w:sz w:val="24"/>
          <w:lang w:val="en-GB"/>
        </w:rPr>
        <w:t xml:space="preserve">: Time frame for the coherent individual </w:t>
      </w:r>
      <w:r w:rsidR="00851F84" w:rsidRPr="00BF4DFC">
        <w:rPr>
          <w:i/>
          <w:w w:val="80"/>
          <w:sz w:val="24"/>
          <w:lang w:val="en-GB"/>
        </w:rPr>
        <w:t>teaching practice</w:t>
      </w:r>
      <w:r w:rsidRPr="00BF4DFC">
        <w:rPr>
          <w:i/>
          <w:w w:val="80"/>
          <w:sz w:val="24"/>
          <w:lang w:val="en-GB"/>
        </w:rPr>
        <w:t xml:space="preserve"> in the part-time </w:t>
      </w:r>
      <w:proofErr w:type="gramStart"/>
      <w:r w:rsidRPr="00BF4DFC">
        <w:rPr>
          <w:i/>
          <w:w w:val="80"/>
          <w:sz w:val="24"/>
          <w:lang w:val="en-GB"/>
        </w:rPr>
        <w:t>Master's degree in teaching</w:t>
      </w:r>
      <w:proofErr w:type="gramEnd"/>
    </w:p>
    <w:p w14:paraId="11D665E8" w14:textId="77777777" w:rsidR="00C03D0E" w:rsidRPr="00BF4DFC" w:rsidRDefault="00C03D0E">
      <w:pPr>
        <w:pStyle w:val="Szvegtrzs"/>
        <w:spacing w:before="1"/>
        <w:ind w:left="0"/>
        <w:rPr>
          <w:i/>
          <w:sz w:val="15"/>
          <w:lang w:val="en-GB"/>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1134"/>
        <w:gridCol w:w="1275"/>
        <w:gridCol w:w="993"/>
        <w:gridCol w:w="980"/>
        <w:gridCol w:w="1133"/>
        <w:gridCol w:w="1136"/>
        <w:gridCol w:w="1275"/>
      </w:tblGrid>
      <w:tr w:rsidR="00C03D0E" w:rsidRPr="00BF4DFC" w14:paraId="2CF280E6" w14:textId="77777777">
        <w:trPr>
          <w:trHeight w:val="410"/>
        </w:trPr>
        <w:tc>
          <w:tcPr>
            <w:tcW w:w="9359" w:type="dxa"/>
            <w:gridSpan w:val="8"/>
            <w:shd w:val="clear" w:color="auto" w:fill="1F4E79"/>
          </w:tcPr>
          <w:p w14:paraId="69102F46" w14:textId="77777777" w:rsidR="00C03D0E" w:rsidRPr="00BF4DFC" w:rsidRDefault="00000000">
            <w:pPr>
              <w:pStyle w:val="TableParagraph"/>
              <w:spacing w:before="88"/>
              <w:ind w:left="3187" w:right="3183"/>
              <w:jc w:val="center"/>
              <w:rPr>
                <w:b/>
                <w:sz w:val="18"/>
                <w:lang w:val="en-GB"/>
              </w:rPr>
            </w:pPr>
            <w:r w:rsidRPr="00BF4DFC">
              <w:rPr>
                <w:b/>
                <w:color w:val="FFFFFF"/>
                <w:sz w:val="18"/>
                <w:lang w:val="en-GB"/>
              </w:rPr>
              <w:t>CORRESPONDENCE COURSES</w:t>
            </w:r>
          </w:p>
        </w:tc>
      </w:tr>
      <w:tr w:rsidR="00600E71" w:rsidRPr="00BF4DFC" w14:paraId="0A15579B" w14:textId="77777777" w:rsidTr="00D40C4C">
        <w:trPr>
          <w:trHeight w:val="1214"/>
        </w:trPr>
        <w:tc>
          <w:tcPr>
            <w:tcW w:w="1433" w:type="dxa"/>
            <w:shd w:val="clear" w:color="auto" w:fill="DEEAF6"/>
          </w:tcPr>
          <w:p w14:paraId="522AD907" w14:textId="01C61CDF" w:rsidR="00600E71" w:rsidRPr="00BF4DFC" w:rsidRDefault="00600E71" w:rsidP="00600E71">
            <w:pPr>
              <w:pStyle w:val="TableParagraph"/>
              <w:spacing w:before="166" w:line="232" w:lineRule="auto"/>
              <w:ind w:left="402" w:right="334" w:hanging="39"/>
              <w:rPr>
                <w:b/>
                <w:sz w:val="18"/>
                <w:lang w:val="en-GB"/>
              </w:rPr>
            </w:pPr>
            <w:r w:rsidRPr="00BF4DFC">
              <w:rPr>
                <w:b/>
                <w:sz w:val="18"/>
                <w:lang w:val="en-GB"/>
              </w:rPr>
              <w:t>Type of training (requirements for admission)</w:t>
            </w:r>
          </w:p>
        </w:tc>
        <w:tc>
          <w:tcPr>
            <w:tcW w:w="1134" w:type="dxa"/>
            <w:shd w:val="clear" w:color="auto" w:fill="DEEAF6"/>
          </w:tcPr>
          <w:p w14:paraId="5CE8C1F7" w14:textId="77777777" w:rsidR="00600E71" w:rsidRPr="00BF4DFC" w:rsidRDefault="00600E71" w:rsidP="00600E71">
            <w:pPr>
              <w:pStyle w:val="TableParagraph"/>
              <w:spacing w:before="8"/>
              <w:rPr>
                <w:i/>
                <w:sz w:val="16"/>
                <w:lang w:val="en-GB"/>
              </w:rPr>
            </w:pPr>
          </w:p>
          <w:p w14:paraId="0FDFC557" w14:textId="686604FB" w:rsidR="00600E71" w:rsidRPr="00BF4DFC" w:rsidRDefault="00600E71" w:rsidP="00600E71">
            <w:pPr>
              <w:pStyle w:val="TableParagraph"/>
              <w:spacing w:line="235" w:lineRule="auto"/>
              <w:ind w:left="107" w:right="104"/>
              <w:rPr>
                <w:b/>
                <w:sz w:val="18"/>
                <w:lang w:val="en-GB"/>
              </w:rPr>
            </w:pPr>
            <w:r w:rsidRPr="00BF4DFC">
              <w:rPr>
                <w:b/>
                <w:sz w:val="18"/>
                <w:lang w:val="en-GB"/>
              </w:rPr>
              <w:t>Who is the training for?</w:t>
            </w:r>
          </w:p>
        </w:tc>
        <w:tc>
          <w:tcPr>
            <w:tcW w:w="1275" w:type="dxa"/>
            <w:shd w:val="clear" w:color="auto" w:fill="DEEAF6"/>
          </w:tcPr>
          <w:p w14:paraId="6D7777D5" w14:textId="450D924F" w:rsidR="00600E71" w:rsidRPr="00BF4DFC" w:rsidRDefault="00600E71" w:rsidP="00600E71">
            <w:pPr>
              <w:pStyle w:val="TableParagraph"/>
              <w:spacing w:before="2" w:line="235" w:lineRule="auto"/>
              <w:ind w:left="115" w:right="105"/>
              <w:rPr>
                <w:b/>
                <w:sz w:val="18"/>
                <w:lang w:val="en-GB"/>
              </w:rPr>
            </w:pPr>
            <w:r w:rsidRPr="00BF4DFC">
              <w:rPr>
                <w:b/>
                <w:sz w:val="18"/>
                <w:lang w:val="en-GB"/>
              </w:rPr>
              <w:t xml:space="preserve">Number of </w:t>
            </w:r>
            <w:r w:rsidRPr="00BF4DFC">
              <w:rPr>
                <w:b/>
                <w:w w:val="95"/>
                <w:sz w:val="18"/>
                <w:lang w:val="en-GB"/>
              </w:rPr>
              <w:t xml:space="preserve">contact hours </w:t>
            </w:r>
            <w:r w:rsidRPr="00BF4DFC">
              <w:rPr>
                <w:b/>
                <w:sz w:val="18"/>
                <w:lang w:val="en-GB"/>
              </w:rPr>
              <w:t xml:space="preserve">to be verified </w:t>
            </w:r>
            <w:r w:rsidRPr="00BF4DFC">
              <w:rPr>
                <w:b/>
                <w:w w:val="95"/>
                <w:sz w:val="18"/>
                <w:lang w:val="en-GB"/>
              </w:rPr>
              <w:t>during the practice</w:t>
            </w:r>
          </w:p>
        </w:tc>
        <w:tc>
          <w:tcPr>
            <w:tcW w:w="993" w:type="dxa"/>
            <w:shd w:val="clear" w:color="auto" w:fill="DEEAF6"/>
          </w:tcPr>
          <w:p w14:paraId="34B2BCA3" w14:textId="77777777" w:rsidR="00600E71" w:rsidRPr="00BF4DFC" w:rsidRDefault="00600E71" w:rsidP="00600E71">
            <w:pPr>
              <w:pStyle w:val="TableParagraph"/>
              <w:spacing w:line="191" w:lineRule="exact"/>
              <w:ind w:left="108" w:right="101"/>
              <w:jc w:val="center"/>
              <w:rPr>
                <w:b/>
                <w:sz w:val="18"/>
                <w:lang w:val="en-GB"/>
              </w:rPr>
            </w:pPr>
            <w:r w:rsidRPr="00BF4DFC">
              <w:rPr>
                <w:b/>
                <w:w w:val="95"/>
                <w:sz w:val="18"/>
                <w:lang w:val="en-GB"/>
              </w:rPr>
              <w:t>Practice</w:t>
            </w:r>
          </w:p>
          <w:p w14:paraId="47FB8E2F" w14:textId="77777777" w:rsidR="00600E71" w:rsidRPr="00BF4DFC" w:rsidRDefault="00600E71" w:rsidP="00600E71">
            <w:pPr>
              <w:pStyle w:val="TableParagraph"/>
              <w:spacing w:before="2" w:line="235" w:lineRule="auto"/>
              <w:ind w:left="104" w:right="101"/>
              <w:jc w:val="center"/>
              <w:rPr>
                <w:b/>
                <w:sz w:val="18"/>
                <w:lang w:val="en-GB"/>
              </w:rPr>
            </w:pPr>
            <w:r w:rsidRPr="00BF4DFC">
              <w:rPr>
                <w:b/>
                <w:sz w:val="18"/>
                <w:lang w:val="en-GB"/>
              </w:rPr>
              <w:t>weeks needed to complete</w:t>
            </w:r>
          </w:p>
          <w:p w14:paraId="79AF07F7" w14:textId="188A7A2B" w:rsidR="00600E71" w:rsidRPr="00BF4DFC" w:rsidRDefault="00600E71" w:rsidP="00600E71">
            <w:pPr>
              <w:pStyle w:val="TableParagraph"/>
              <w:spacing w:line="191" w:lineRule="exact"/>
              <w:ind w:left="104" w:right="104"/>
              <w:rPr>
                <w:b/>
                <w:sz w:val="18"/>
                <w:lang w:val="en-GB"/>
              </w:rPr>
            </w:pPr>
            <w:r w:rsidRPr="00BF4DFC">
              <w:rPr>
                <w:b/>
                <w:sz w:val="18"/>
                <w:lang w:val="en-GB"/>
              </w:rPr>
              <w:t>number</w:t>
            </w:r>
          </w:p>
        </w:tc>
        <w:tc>
          <w:tcPr>
            <w:tcW w:w="980" w:type="dxa"/>
            <w:shd w:val="clear" w:color="auto" w:fill="DEEAF6"/>
          </w:tcPr>
          <w:p w14:paraId="60C7A236" w14:textId="4F23ADB1" w:rsidR="00600E71" w:rsidRPr="00BF4DFC" w:rsidRDefault="00600E71" w:rsidP="00600E71">
            <w:pPr>
              <w:pStyle w:val="TableParagraph"/>
              <w:spacing w:before="2" w:line="235" w:lineRule="auto"/>
              <w:ind w:left="112" w:right="105"/>
              <w:rPr>
                <w:b/>
                <w:sz w:val="18"/>
                <w:lang w:val="en-GB"/>
              </w:rPr>
            </w:pPr>
            <w:r w:rsidRPr="00BF4DFC">
              <w:rPr>
                <w:b/>
                <w:sz w:val="18"/>
                <w:lang w:val="en-GB"/>
              </w:rPr>
              <w:t xml:space="preserve">Average number of </w:t>
            </w:r>
            <w:r w:rsidRPr="00BF4DFC">
              <w:rPr>
                <w:b/>
                <w:w w:val="95"/>
                <w:sz w:val="18"/>
                <w:lang w:val="en-GB"/>
              </w:rPr>
              <w:t xml:space="preserve">subject-specific </w:t>
            </w:r>
            <w:r w:rsidRPr="00BF4DFC">
              <w:rPr>
                <w:b/>
                <w:sz w:val="18"/>
                <w:lang w:val="en-GB"/>
              </w:rPr>
              <w:t>lessons per week</w:t>
            </w:r>
          </w:p>
        </w:tc>
        <w:tc>
          <w:tcPr>
            <w:tcW w:w="1133" w:type="dxa"/>
            <w:shd w:val="clear" w:color="auto" w:fill="DEEAF6"/>
          </w:tcPr>
          <w:p w14:paraId="70499434" w14:textId="60CE640C" w:rsidR="00600E71" w:rsidRPr="00BF4DFC" w:rsidRDefault="00600E71" w:rsidP="00600E71">
            <w:pPr>
              <w:pStyle w:val="TableParagraph"/>
              <w:spacing w:before="1" w:line="235" w:lineRule="auto"/>
              <w:ind w:left="113" w:right="111" w:firstLine="2"/>
              <w:rPr>
                <w:b/>
                <w:sz w:val="18"/>
                <w:lang w:val="en-GB"/>
              </w:rPr>
            </w:pPr>
            <w:r w:rsidRPr="00BF4DFC">
              <w:rPr>
                <w:b/>
                <w:sz w:val="18"/>
                <w:lang w:val="en-GB"/>
              </w:rPr>
              <w:t xml:space="preserve">Number of subject -specific </w:t>
            </w:r>
            <w:r w:rsidRPr="00BF4DFC">
              <w:rPr>
                <w:b/>
                <w:spacing w:val="-3"/>
                <w:sz w:val="18"/>
                <w:lang w:val="en-GB"/>
              </w:rPr>
              <w:t xml:space="preserve">hours </w:t>
            </w:r>
            <w:r w:rsidRPr="00BF4DFC">
              <w:rPr>
                <w:b/>
                <w:spacing w:val="-2"/>
                <w:sz w:val="18"/>
                <w:lang w:val="en-GB"/>
              </w:rPr>
              <w:t>per semester</w:t>
            </w:r>
          </w:p>
        </w:tc>
        <w:tc>
          <w:tcPr>
            <w:tcW w:w="1136" w:type="dxa"/>
            <w:shd w:val="clear" w:color="auto" w:fill="DEEAF6"/>
          </w:tcPr>
          <w:p w14:paraId="6CE3BED4" w14:textId="190C7634" w:rsidR="00600E71" w:rsidRPr="00BF4DFC" w:rsidRDefault="00600E71" w:rsidP="00600E71">
            <w:pPr>
              <w:pStyle w:val="TableParagraph"/>
              <w:spacing w:before="86" w:line="205" w:lineRule="exact"/>
              <w:ind w:left="1"/>
              <w:rPr>
                <w:b/>
                <w:sz w:val="18"/>
                <w:lang w:val="en-GB"/>
              </w:rPr>
            </w:pPr>
            <w:r w:rsidRPr="00BF4DFC">
              <w:rPr>
                <w:b/>
                <w:sz w:val="18"/>
                <w:lang w:val="en-GB"/>
              </w:rPr>
              <w:t xml:space="preserve"> </w:t>
            </w:r>
            <w:r w:rsidR="00D40C4C" w:rsidRPr="00BF4DFC">
              <w:rPr>
                <w:b/>
                <w:sz w:val="18"/>
                <w:lang w:val="en-GB"/>
              </w:rPr>
              <w:t>P</w:t>
            </w:r>
            <w:r w:rsidRPr="00BF4DFC">
              <w:rPr>
                <w:b/>
                <w:sz w:val="18"/>
                <w:lang w:val="en-GB"/>
              </w:rPr>
              <w:t xml:space="preserve">roportion of </w:t>
            </w:r>
            <w:r w:rsidRPr="00BF4DFC">
              <w:rPr>
                <w:b/>
                <w:w w:val="95"/>
                <w:sz w:val="18"/>
                <w:lang w:val="en-GB"/>
              </w:rPr>
              <w:t xml:space="preserve">subject-area </w:t>
            </w:r>
            <w:r w:rsidRPr="00BF4DFC">
              <w:rPr>
                <w:b/>
                <w:sz w:val="18"/>
                <w:lang w:val="en-GB"/>
              </w:rPr>
              <w:t>activities</w:t>
            </w:r>
          </w:p>
        </w:tc>
        <w:tc>
          <w:tcPr>
            <w:tcW w:w="1275" w:type="dxa"/>
            <w:shd w:val="clear" w:color="auto" w:fill="DEEAF6"/>
          </w:tcPr>
          <w:p w14:paraId="5290879C" w14:textId="6583242B" w:rsidR="00600E71" w:rsidRPr="00BF4DFC" w:rsidRDefault="00D40C4C" w:rsidP="00600E71">
            <w:pPr>
              <w:pStyle w:val="TableParagraph"/>
              <w:spacing w:line="191" w:lineRule="exact"/>
              <w:ind w:left="144" w:right="132"/>
              <w:jc w:val="center"/>
              <w:rPr>
                <w:b/>
                <w:sz w:val="18"/>
                <w:lang w:val="en-GB"/>
              </w:rPr>
            </w:pPr>
            <w:r w:rsidRPr="00BF4DFC">
              <w:rPr>
                <w:b/>
                <w:sz w:val="18"/>
                <w:lang w:val="en-GB"/>
              </w:rPr>
              <w:t>P</w:t>
            </w:r>
            <w:r w:rsidR="00600E71" w:rsidRPr="00BF4DFC">
              <w:rPr>
                <w:b/>
                <w:sz w:val="18"/>
                <w:lang w:val="en-GB"/>
              </w:rPr>
              <w:t>roportion of the non</w:t>
            </w:r>
          </w:p>
          <w:p w14:paraId="33060C5F" w14:textId="0DAF4C2F" w:rsidR="00600E71" w:rsidRPr="00BF4DFC" w:rsidRDefault="00600E71" w:rsidP="00600E71">
            <w:pPr>
              <w:pStyle w:val="TableParagraph"/>
              <w:spacing w:before="2" w:line="235" w:lineRule="auto"/>
              <w:ind w:left="142" w:right="138"/>
              <w:rPr>
                <w:b/>
                <w:sz w:val="18"/>
                <w:lang w:val="en-GB"/>
              </w:rPr>
            </w:pPr>
            <w:r w:rsidRPr="00BF4DFC">
              <w:rPr>
                <w:b/>
                <w:spacing w:val="-2"/>
                <w:sz w:val="18"/>
                <w:lang w:val="en-GB"/>
              </w:rPr>
              <w:t xml:space="preserve">subject-specific </w:t>
            </w:r>
            <w:r w:rsidRPr="00BF4DFC">
              <w:rPr>
                <w:b/>
                <w:spacing w:val="-1"/>
                <w:sz w:val="18"/>
                <w:lang w:val="en-GB"/>
              </w:rPr>
              <w:t xml:space="preserve">and </w:t>
            </w:r>
            <w:r w:rsidRPr="00BF4DFC">
              <w:rPr>
                <w:b/>
                <w:sz w:val="18"/>
                <w:lang w:val="en-GB"/>
              </w:rPr>
              <w:t>cognitive activities</w:t>
            </w:r>
          </w:p>
        </w:tc>
      </w:tr>
      <w:tr w:rsidR="00D40C4C" w:rsidRPr="00BF4DFC" w14:paraId="1A973CDA" w14:textId="77777777" w:rsidTr="00D40C4C">
        <w:trPr>
          <w:trHeight w:val="810"/>
        </w:trPr>
        <w:tc>
          <w:tcPr>
            <w:tcW w:w="1433" w:type="dxa"/>
          </w:tcPr>
          <w:p w14:paraId="1AF957AD" w14:textId="77777777" w:rsidR="00D40C4C" w:rsidRPr="00BF4DFC" w:rsidRDefault="00D40C4C" w:rsidP="00D40C4C">
            <w:pPr>
              <w:pStyle w:val="TableParagraph"/>
              <w:spacing w:line="232" w:lineRule="auto"/>
              <w:ind w:left="107" w:right="163"/>
              <w:rPr>
                <w:sz w:val="18"/>
                <w:lang w:val="en-GB"/>
              </w:rPr>
            </w:pPr>
            <w:r w:rsidRPr="00BF4DFC">
              <w:rPr>
                <w:w w:val="95"/>
                <w:sz w:val="18"/>
                <w:lang w:val="en-GB"/>
              </w:rPr>
              <w:t xml:space="preserve">2 semester, </w:t>
            </w:r>
            <w:r w:rsidRPr="00BF4DFC">
              <w:rPr>
                <w:sz w:val="18"/>
                <w:lang w:val="en-GB"/>
              </w:rPr>
              <w:t>non-teaching master's degree</w:t>
            </w:r>
          </w:p>
          <w:p w14:paraId="647E94DE" w14:textId="28AE5E1F" w:rsidR="00D40C4C" w:rsidRPr="00BF4DFC" w:rsidRDefault="00D40C4C" w:rsidP="00D40C4C">
            <w:pPr>
              <w:pStyle w:val="TableParagraph"/>
              <w:spacing w:line="196" w:lineRule="exact"/>
              <w:ind w:left="107"/>
              <w:rPr>
                <w:sz w:val="18"/>
                <w:lang w:val="en-GB"/>
              </w:rPr>
            </w:pPr>
          </w:p>
        </w:tc>
        <w:tc>
          <w:tcPr>
            <w:tcW w:w="1134" w:type="dxa"/>
          </w:tcPr>
          <w:p w14:paraId="6721EB7A" w14:textId="6769C8CF" w:rsidR="00D40C4C" w:rsidRPr="00BF4DFC" w:rsidRDefault="00D40C4C" w:rsidP="00D40C4C">
            <w:pPr>
              <w:pStyle w:val="TableParagraph"/>
              <w:spacing w:before="92" w:line="235" w:lineRule="auto"/>
              <w:ind w:left="124" w:right="116" w:hanging="5"/>
              <w:jc w:val="center"/>
              <w:rPr>
                <w:sz w:val="18"/>
                <w:lang w:val="en-GB"/>
              </w:rPr>
            </w:pPr>
            <w:r w:rsidRPr="00BF4DFC">
              <w:rPr>
                <w:spacing w:val="-1"/>
                <w:w w:val="95"/>
                <w:sz w:val="18"/>
                <w:lang w:val="en-GB"/>
              </w:rPr>
              <w:t xml:space="preserve">For </w:t>
            </w:r>
            <w:proofErr w:type="spellStart"/>
            <w:r w:rsidRPr="00BF4DFC">
              <w:rPr>
                <w:spacing w:val="-1"/>
                <w:w w:val="95"/>
                <w:sz w:val="18"/>
                <w:lang w:val="en-GB"/>
              </w:rPr>
              <w:t>tudents</w:t>
            </w:r>
            <w:proofErr w:type="spellEnd"/>
            <w:r w:rsidRPr="00BF4DFC">
              <w:rPr>
                <w:spacing w:val="-1"/>
                <w:w w:val="95"/>
                <w:sz w:val="18"/>
                <w:lang w:val="en-GB"/>
              </w:rPr>
              <w:t xml:space="preserve"> </w:t>
            </w:r>
            <w:r w:rsidRPr="00BF4DFC">
              <w:rPr>
                <w:sz w:val="18"/>
                <w:lang w:val="en-GB"/>
              </w:rPr>
              <w:t>admitted in 2022</w:t>
            </w:r>
          </w:p>
        </w:tc>
        <w:tc>
          <w:tcPr>
            <w:tcW w:w="1275" w:type="dxa"/>
          </w:tcPr>
          <w:p w14:paraId="1B539791" w14:textId="77777777" w:rsidR="00D40C4C" w:rsidRPr="00BF4DFC" w:rsidRDefault="00D40C4C" w:rsidP="00D40C4C">
            <w:pPr>
              <w:pStyle w:val="TableParagraph"/>
              <w:spacing w:before="2"/>
              <w:rPr>
                <w:i/>
                <w:sz w:val="25"/>
                <w:lang w:val="en-GB"/>
              </w:rPr>
            </w:pPr>
          </w:p>
          <w:p w14:paraId="70EA4CE5" w14:textId="77777777" w:rsidR="00D40C4C" w:rsidRPr="00BF4DFC" w:rsidRDefault="00D40C4C" w:rsidP="00D40C4C">
            <w:pPr>
              <w:pStyle w:val="TableParagraph"/>
              <w:ind w:left="110" w:right="105"/>
              <w:jc w:val="center"/>
              <w:rPr>
                <w:sz w:val="18"/>
                <w:lang w:val="en-GB"/>
              </w:rPr>
            </w:pPr>
            <w:r w:rsidRPr="00BF4DFC">
              <w:rPr>
                <w:w w:val="95"/>
                <w:sz w:val="18"/>
                <w:lang w:val="en-GB"/>
              </w:rPr>
              <w:t>90-120 hours</w:t>
            </w:r>
          </w:p>
        </w:tc>
        <w:tc>
          <w:tcPr>
            <w:tcW w:w="993" w:type="dxa"/>
          </w:tcPr>
          <w:p w14:paraId="6794E85F" w14:textId="77777777" w:rsidR="00D40C4C" w:rsidRPr="00BF4DFC" w:rsidRDefault="00D40C4C" w:rsidP="00D40C4C">
            <w:pPr>
              <w:pStyle w:val="TableParagraph"/>
              <w:spacing w:before="2"/>
              <w:rPr>
                <w:i/>
                <w:sz w:val="25"/>
                <w:lang w:val="en-GB"/>
              </w:rPr>
            </w:pPr>
          </w:p>
          <w:p w14:paraId="56A37607" w14:textId="77777777" w:rsidR="00D40C4C" w:rsidRPr="00BF4DFC" w:rsidRDefault="00D40C4C" w:rsidP="00D40C4C">
            <w:pPr>
              <w:pStyle w:val="TableParagraph"/>
              <w:ind w:right="296"/>
              <w:jc w:val="right"/>
              <w:rPr>
                <w:sz w:val="18"/>
                <w:lang w:val="en-GB"/>
              </w:rPr>
            </w:pPr>
            <w:r w:rsidRPr="00BF4DFC">
              <w:rPr>
                <w:sz w:val="18"/>
                <w:lang w:val="en-GB"/>
              </w:rPr>
              <w:t>4-5 weeks</w:t>
            </w:r>
          </w:p>
        </w:tc>
        <w:tc>
          <w:tcPr>
            <w:tcW w:w="980" w:type="dxa"/>
          </w:tcPr>
          <w:p w14:paraId="57F3CB80" w14:textId="77777777" w:rsidR="00D40C4C" w:rsidRPr="00BF4DFC" w:rsidRDefault="00D40C4C" w:rsidP="00D40C4C">
            <w:pPr>
              <w:pStyle w:val="TableParagraph"/>
              <w:spacing w:before="2"/>
              <w:rPr>
                <w:i/>
                <w:sz w:val="25"/>
                <w:lang w:val="en-GB"/>
              </w:rPr>
            </w:pPr>
          </w:p>
          <w:p w14:paraId="3ED2C8FD" w14:textId="77777777" w:rsidR="00D40C4C" w:rsidRPr="00BF4DFC" w:rsidRDefault="00D40C4C" w:rsidP="00D40C4C">
            <w:pPr>
              <w:pStyle w:val="TableParagraph"/>
              <w:ind w:left="109" w:right="105"/>
              <w:jc w:val="center"/>
              <w:rPr>
                <w:sz w:val="18"/>
                <w:lang w:val="en-GB"/>
              </w:rPr>
            </w:pPr>
            <w:r w:rsidRPr="00BF4DFC">
              <w:rPr>
                <w:sz w:val="18"/>
                <w:lang w:val="en-GB"/>
              </w:rPr>
              <w:t>3-5 hours per week</w:t>
            </w:r>
          </w:p>
        </w:tc>
        <w:tc>
          <w:tcPr>
            <w:tcW w:w="1133" w:type="dxa"/>
          </w:tcPr>
          <w:p w14:paraId="3775636F" w14:textId="77777777" w:rsidR="00D40C4C" w:rsidRPr="00BF4DFC" w:rsidRDefault="00D40C4C" w:rsidP="00D40C4C">
            <w:pPr>
              <w:pStyle w:val="TableParagraph"/>
              <w:spacing w:before="2"/>
              <w:rPr>
                <w:i/>
                <w:sz w:val="25"/>
                <w:lang w:val="en-GB"/>
              </w:rPr>
            </w:pPr>
          </w:p>
          <w:p w14:paraId="2D7464C7" w14:textId="77777777" w:rsidR="00D40C4C" w:rsidRPr="00BF4DFC" w:rsidRDefault="00D40C4C" w:rsidP="00D40C4C">
            <w:pPr>
              <w:pStyle w:val="TableParagraph"/>
              <w:ind w:left="212"/>
              <w:rPr>
                <w:sz w:val="18"/>
                <w:lang w:val="en-GB"/>
              </w:rPr>
            </w:pPr>
            <w:r w:rsidRPr="00BF4DFC">
              <w:rPr>
                <w:w w:val="95"/>
                <w:sz w:val="18"/>
                <w:lang w:val="en-GB"/>
              </w:rPr>
              <w:t>15-25 hours</w:t>
            </w:r>
          </w:p>
        </w:tc>
        <w:tc>
          <w:tcPr>
            <w:tcW w:w="1136" w:type="dxa"/>
          </w:tcPr>
          <w:p w14:paraId="654AFCC2" w14:textId="77777777" w:rsidR="00D40C4C" w:rsidRPr="00BF4DFC" w:rsidRDefault="00D40C4C" w:rsidP="00D40C4C">
            <w:pPr>
              <w:pStyle w:val="TableParagraph"/>
              <w:spacing w:before="2"/>
              <w:rPr>
                <w:i/>
                <w:sz w:val="25"/>
                <w:lang w:val="en-GB"/>
              </w:rPr>
            </w:pPr>
          </w:p>
          <w:p w14:paraId="08CF8FD9" w14:textId="77777777" w:rsidR="00D40C4C" w:rsidRPr="00BF4DFC" w:rsidRDefault="00D40C4C" w:rsidP="00D40C4C">
            <w:pPr>
              <w:pStyle w:val="TableParagraph"/>
              <w:ind w:left="276"/>
              <w:rPr>
                <w:sz w:val="18"/>
                <w:lang w:val="en-GB"/>
              </w:rPr>
            </w:pPr>
            <w:r w:rsidRPr="00BF4DFC">
              <w:rPr>
                <w:sz w:val="18"/>
                <w:lang w:val="en-GB"/>
              </w:rPr>
              <w:t>50-60%</w:t>
            </w:r>
          </w:p>
        </w:tc>
        <w:tc>
          <w:tcPr>
            <w:tcW w:w="1275" w:type="dxa"/>
          </w:tcPr>
          <w:p w14:paraId="1DCE247E" w14:textId="77777777" w:rsidR="00D40C4C" w:rsidRPr="00BF4DFC" w:rsidRDefault="00D40C4C" w:rsidP="00D40C4C">
            <w:pPr>
              <w:pStyle w:val="TableParagraph"/>
              <w:spacing w:before="2"/>
              <w:rPr>
                <w:i/>
                <w:sz w:val="25"/>
                <w:lang w:val="en-GB"/>
              </w:rPr>
            </w:pPr>
          </w:p>
          <w:p w14:paraId="085AB325" w14:textId="77777777" w:rsidR="00D40C4C" w:rsidRPr="00BF4DFC" w:rsidRDefault="00D40C4C" w:rsidP="00D40C4C">
            <w:pPr>
              <w:pStyle w:val="TableParagraph"/>
              <w:ind w:left="140" w:right="138"/>
              <w:jc w:val="center"/>
              <w:rPr>
                <w:sz w:val="18"/>
                <w:lang w:val="en-GB"/>
              </w:rPr>
            </w:pPr>
            <w:r w:rsidRPr="00BF4DFC">
              <w:rPr>
                <w:sz w:val="18"/>
                <w:lang w:val="en-GB"/>
              </w:rPr>
              <w:t>40-50%</w:t>
            </w:r>
          </w:p>
        </w:tc>
      </w:tr>
      <w:tr w:rsidR="00D40C4C" w:rsidRPr="00BF4DFC" w14:paraId="5A456822" w14:textId="77777777" w:rsidTr="00D40C4C">
        <w:trPr>
          <w:trHeight w:val="1418"/>
        </w:trPr>
        <w:tc>
          <w:tcPr>
            <w:tcW w:w="1433" w:type="dxa"/>
          </w:tcPr>
          <w:p w14:paraId="5F6EB5FF" w14:textId="77777777" w:rsidR="00D40C4C" w:rsidRPr="00BF4DFC" w:rsidRDefault="00D40C4C" w:rsidP="00D40C4C">
            <w:pPr>
              <w:pStyle w:val="TableParagraph"/>
              <w:spacing w:line="191" w:lineRule="exact"/>
              <w:ind w:left="107"/>
              <w:rPr>
                <w:sz w:val="18"/>
                <w:lang w:val="en-GB"/>
              </w:rPr>
            </w:pPr>
            <w:r w:rsidRPr="00BF4DFC">
              <w:rPr>
                <w:w w:val="95"/>
                <w:sz w:val="18"/>
                <w:lang w:val="en-GB"/>
              </w:rPr>
              <w:t>2 semesters, no</w:t>
            </w:r>
          </w:p>
          <w:p w14:paraId="3548DC6B" w14:textId="77777777" w:rsidR="00D40C4C" w:rsidRPr="00BF4DFC" w:rsidRDefault="00D40C4C" w:rsidP="00D40C4C">
            <w:pPr>
              <w:pStyle w:val="TableParagraph"/>
              <w:spacing w:line="194" w:lineRule="exact"/>
              <w:ind w:left="107"/>
              <w:rPr>
                <w:sz w:val="18"/>
                <w:lang w:val="en-GB"/>
              </w:rPr>
            </w:pPr>
            <w:r w:rsidRPr="00BF4DFC">
              <w:rPr>
                <w:sz w:val="18"/>
                <w:lang w:val="en-GB"/>
              </w:rPr>
              <w:t>teacher training</w:t>
            </w:r>
          </w:p>
          <w:p w14:paraId="473CB41C" w14:textId="77777777" w:rsidR="00D40C4C" w:rsidRPr="00BF4DFC" w:rsidRDefault="00D40C4C" w:rsidP="00D40C4C">
            <w:pPr>
              <w:pStyle w:val="TableParagraph"/>
              <w:spacing w:line="190" w:lineRule="exact"/>
              <w:ind w:left="107"/>
              <w:rPr>
                <w:sz w:val="18"/>
                <w:lang w:val="en-GB"/>
              </w:rPr>
            </w:pPr>
            <w:r w:rsidRPr="00BF4DFC">
              <w:rPr>
                <w:sz w:val="18"/>
                <w:lang w:val="en-GB"/>
              </w:rPr>
              <w:t xml:space="preserve">master's degree, also in majors where </w:t>
            </w:r>
            <w:r w:rsidRPr="00BF4DFC">
              <w:rPr>
                <w:spacing w:val="-2"/>
                <w:sz w:val="18"/>
                <w:lang w:val="en-GB"/>
              </w:rPr>
              <w:t>OTAK</w:t>
            </w:r>
          </w:p>
          <w:p w14:paraId="4BD024E8" w14:textId="7ED67BB2" w:rsidR="00D40C4C" w:rsidRPr="00BF4DFC" w:rsidRDefault="00D40C4C" w:rsidP="00D40C4C">
            <w:pPr>
              <w:pStyle w:val="TableParagraph"/>
              <w:spacing w:line="196" w:lineRule="exact"/>
              <w:ind w:left="107"/>
              <w:rPr>
                <w:sz w:val="18"/>
                <w:lang w:val="en-GB"/>
              </w:rPr>
            </w:pPr>
            <w:r w:rsidRPr="00BF4DFC">
              <w:rPr>
                <w:sz w:val="18"/>
                <w:lang w:val="en-GB"/>
              </w:rPr>
              <w:t>is available</w:t>
            </w:r>
          </w:p>
        </w:tc>
        <w:tc>
          <w:tcPr>
            <w:tcW w:w="1134" w:type="dxa"/>
          </w:tcPr>
          <w:p w14:paraId="0B24A3E3" w14:textId="77777777" w:rsidR="00D40C4C" w:rsidRPr="00BF4DFC" w:rsidRDefault="00D40C4C" w:rsidP="00D40C4C">
            <w:pPr>
              <w:pStyle w:val="TableParagraph"/>
              <w:rPr>
                <w:i/>
                <w:sz w:val="20"/>
                <w:lang w:val="en-GB"/>
              </w:rPr>
            </w:pPr>
          </w:p>
          <w:p w14:paraId="17AFF982" w14:textId="77777777" w:rsidR="00D40C4C" w:rsidRPr="00BF4DFC" w:rsidRDefault="00D40C4C" w:rsidP="00D40C4C">
            <w:pPr>
              <w:pStyle w:val="TableParagraph"/>
              <w:spacing w:before="164" w:line="235" w:lineRule="auto"/>
              <w:ind w:left="124" w:right="116" w:hanging="2"/>
              <w:jc w:val="center"/>
              <w:rPr>
                <w:sz w:val="18"/>
                <w:lang w:val="en-GB"/>
              </w:rPr>
            </w:pPr>
            <w:r w:rsidRPr="00BF4DFC">
              <w:rPr>
                <w:spacing w:val="-1"/>
                <w:w w:val="95"/>
                <w:sz w:val="18"/>
                <w:lang w:val="en-GB"/>
              </w:rPr>
              <w:t xml:space="preserve">For students </w:t>
            </w:r>
            <w:r w:rsidRPr="00BF4DFC">
              <w:rPr>
                <w:sz w:val="18"/>
                <w:lang w:val="en-GB"/>
              </w:rPr>
              <w:t>admitted from 2023</w:t>
            </w:r>
          </w:p>
        </w:tc>
        <w:tc>
          <w:tcPr>
            <w:tcW w:w="1275" w:type="dxa"/>
          </w:tcPr>
          <w:p w14:paraId="5503B2FD" w14:textId="77777777" w:rsidR="00D40C4C" w:rsidRPr="00BF4DFC" w:rsidRDefault="00D40C4C" w:rsidP="00D40C4C">
            <w:pPr>
              <w:pStyle w:val="TableParagraph"/>
              <w:rPr>
                <w:i/>
                <w:sz w:val="20"/>
                <w:lang w:val="en-GB"/>
              </w:rPr>
            </w:pPr>
          </w:p>
          <w:p w14:paraId="09F667AF" w14:textId="77777777" w:rsidR="00D40C4C" w:rsidRPr="00BF4DFC" w:rsidRDefault="00D40C4C" w:rsidP="00D40C4C">
            <w:pPr>
              <w:pStyle w:val="TableParagraph"/>
              <w:rPr>
                <w:i/>
                <w:sz w:val="20"/>
                <w:lang w:val="en-GB"/>
              </w:rPr>
            </w:pPr>
          </w:p>
          <w:p w14:paraId="4CF45AE6" w14:textId="77777777" w:rsidR="00D40C4C" w:rsidRPr="00BF4DFC" w:rsidRDefault="00D40C4C" w:rsidP="00D40C4C">
            <w:pPr>
              <w:pStyle w:val="TableParagraph"/>
              <w:spacing w:before="132"/>
              <w:ind w:left="110" w:right="105"/>
              <w:jc w:val="center"/>
              <w:rPr>
                <w:sz w:val="18"/>
                <w:lang w:val="en-GB"/>
              </w:rPr>
            </w:pPr>
            <w:r w:rsidRPr="00BF4DFC">
              <w:rPr>
                <w:w w:val="95"/>
                <w:sz w:val="18"/>
                <w:lang w:val="en-GB"/>
              </w:rPr>
              <w:t>90-120 hours</w:t>
            </w:r>
          </w:p>
        </w:tc>
        <w:tc>
          <w:tcPr>
            <w:tcW w:w="993" w:type="dxa"/>
          </w:tcPr>
          <w:p w14:paraId="554FF77B" w14:textId="77777777" w:rsidR="00D40C4C" w:rsidRPr="00BF4DFC" w:rsidRDefault="00D40C4C" w:rsidP="00D40C4C">
            <w:pPr>
              <w:pStyle w:val="TableParagraph"/>
              <w:rPr>
                <w:i/>
                <w:sz w:val="20"/>
                <w:lang w:val="en-GB"/>
              </w:rPr>
            </w:pPr>
          </w:p>
          <w:p w14:paraId="77D5FFEC" w14:textId="77777777" w:rsidR="00D40C4C" w:rsidRPr="00BF4DFC" w:rsidRDefault="00D40C4C" w:rsidP="00D40C4C">
            <w:pPr>
              <w:pStyle w:val="TableParagraph"/>
              <w:rPr>
                <w:i/>
                <w:sz w:val="20"/>
                <w:lang w:val="en-GB"/>
              </w:rPr>
            </w:pPr>
          </w:p>
          <w:p w14:paraId="67C8038F" w14:textId="77777777" w:rsidR="00D40C4C" w:rsidRPr="00BF4DFC" w:rsidRDefault="00D40C4C" w:rsidP="00D40C4C">
            <w:pPr>
              <w:pStyle w:val="TableParagraph"/>
              <w:spacing w:before="132"/>
              <w:ind w:right="296"/>
              <w:jc w:val="right"/>
              <w:rPr>
                <w:sz w:val="18"/>
                <w:lang w:val="en-GB"/>
              </w:rPr>
            </w:pPr>
            <w:r w:rsidRPr="00BF4DFC">
              <w:rPr>
                <w:sz w:val="18"/>
                <w:lang w:val="en-GB"/>
              </w:rPr>
              <w:t>4-5 weeks</w:t>
            </w:r>
          </w:p>
        </w:tc>
        <w:tc>
          <w:tcPr>
            <w:tcW w:w="980" w:type="dxa"/>
          </w:tcPr>
          <w:p w14:paraId="7F3D647B" w14:textId="77777777" w:rsidR="00D40C4C" w:rsidRPr="00BF4DFC" w:rsidRDefault="00D40C4C" w:rsidP="00D40C4C">
            <w:pPr>
              <w:pStyle w:val="TableParagraph"/>
              <w:rPr>
                <w:i/>
                <w:sz w:val="20"/>
                <w:lang w:val="en-GB"/>
              </w:rPr>
            </w:pPr>
          </w:p>
          <w:p w14:paraId="7144B339" w14:textId="77777777" w:rsidR="00D40C4C" w:rsidRPr="00BF4DFC" w:rsidRDefault="00D40C4C" w:rsidP="00D40C4C">
            <w:pPr>
              <w:pStyle w:val="TableParagraph"/>
              <w:rPr>
                <w:i/>
                <w:sz w:val="20"/>
                <w:lang w:val="en-GB"/>
              </w:rPr>
            </w:pPr>
          </w:p>
          <w:p w14:paraId="739C8B50" w14:textId="77777777" w:rsidR="00D40C4C" w:rsidRPr="00BF4DFC" w:rsidRDefault="00D40C4C" w:rsidP="00D40C4C">
            <w:pPr>
              <w:pStyle w:val="TableParagraph"/>
              <w:spacing w:before="132"/>
              <w:ind w:left="109" w:right="105"/>
              <w:jc w:val="center"/>
              <w:rPr>
                <w:sz w:val="18"/>
                <w:lang w:val="en-GB"/>
              </w:rPr>
            </w:pPr>
            <w:r w:rsidRPr="00BF4DFC">
              <w:rPr>
                <w:sz w:val="18"/>
                <w:lang w:val="en-GB"/>
              </w:rPr>
              <w:t>3-5 hours per week</w:t>
            </w:r>
          </w:p>
        </w:tc>
        <w:tc>
          <w:tcPr>
            <w:tcW w:w="1133" w:type="dxa"/>
          </w:tcPr>
          <w:p w14:paraId="579974C5" w14:textId="77777777" w:rsidR="00D40C4C" w:rsidRPr="00BF4DFC" w:rsidRDefault="00D40C4C" w:rsidP="00D40C4C">
            <w:pPr>
              <w:pStyle w:val="TableParagraph"/>
              <w:rPr>
                <w:i/>
                <w:sz w:val="20"/>
                <w:lang w:val="en-GB"/>
              </w:rPr>
            </w:pPr>
          </w:p>
          <w:p w14:paraId="35219B62" w14:textId="77777777" w:rsidR="00D40C4C" w:rsidRPr="00BF4DFC" w:rsidRDefault="00D40C4C" w:rsidP="00D40C4C">
            <w:pPr>
              <w:pStyle w:val="TableParagraph"/>
              <w:rPr>
                <w:i/>
                <w:sz w:val="20"/>
                <w:lang w:val="en-GB"/>
              </w:rPr>
            </w:pPr>
          </w:p>
          <w:p w14:paraId="6552D511" w14:textId="77777777" w:rsidR="00D40C4C" w:rsidRPr="00BF4DFC" w:rsidRDefault="00D40C4C" w:rsidP="00D40C4C">
            <w:pPr>
              <w:pStyle w:val="TableParagraph"/>
              <w:spacing w:before="132"/>
              <w:ind w:left="212"/>
              <w:rPr>
                <w:sz w:val="18"/>
                <w:lang w:val="en-GB"/>
              </w:rPr>
            </w:pPr>
            <w:r w:rsidRPr="00BF4DFC">
              <w:rPr>
                <w:w w:val="95"/>
                <w:sz w:val="18"/>
                <w:lang w:val="en-GB"/>
              </w:rPr>
              <w:t>15-25 hours</w:t>
            </w:r>
          </w:p>
        </w:tc>
        <w:tc>
          <w:tcPr>
            <w:tcW w:w="1136" w:type="dxa"/>
          </w:tcPr>
          <w:p w14:paraId="35C4DE8B" w14:textId="77777777" w:rsidR="00D40C4C" w:rsidRPr="00BF4DFC" w:rsidRDefault="00D40C4C" w:rsidP="00D40C4C">
            <w:pPr>
              <w:pStyle w:val="TableParagraph"/>
              <w:rPr>
                <w:i/>
                <w:sz w:val="20"/>
                <w:lang w:val="en-GB"/>
              </w:rPr>
            </w:pPr>
          </w:p>
          <w:p w14:paraId="5C9A4D84" w14:textId="77777777" w:rsidR="00D40C4C" w:rsidRPr="00BF4DFC" w:rsidRDefault="00D40C4C" w:rsidP="00D40C4C">
            <w:pPr>
              <w:pStyle w:val="TableParagraph"/>
              <w:rPr>
                <w:i/>
                <w:sz w:val="20"/>
                <w:lang w:val="en-GB"/>
              </w:rPr>
            </w:pPr>
          </w:p>
          <w:p w14:paraId="269CA4AF" w14:textId="77777777" w:rsidR="00D40C4C" w:rsidRPr="00BF4DFC" w:rsidRDefault="00D40C4C" w:rsidP="00D40C4C">
            <w:pPr>
              <w:pStyle w:val="TableParagraph"/>
              <w:spacing w:before="132"/>
              <w:ind w:left="276"/>
              <w:rPr>
                <w:sz w:val="18"/>
                <w:lang w:val="en-GB"/>
              </w:rPr>
            </w:pPr>
            <w:r w:rsidRPr="00BF4DFC">
              <w:rPr>
                <w:sz w:val="18"/>
                <w:lang w:val="en-GB"/>
              </w:rPr>
              <w:t>50-60%</w:t>
            </w:r>
          </w:p>
        </w:tc>
        <w:tc>
          <w:tcPr>
            <w:tcW w:w="1275" w:type="dxa"/>
          </w:tcPr>
          <w:p w14:paraId="62669E58" w14:textId="77777777" w:rsidR="00D40C4C" w:rsidRPr="00BF4DFC" w:rsidRDefault="00D40C4C" w:rsidP="00D40C4C">
            <w:pPr>
              <w:pStyle w:val="TableParagraph"/>
              <w:rPr>
                <w:i/>
                <w:sz w:val="20"/>
                <w:lang w:val="en-GB"/>
              </w:rPr>
            </w:pPr>
          </w:p>
          <w:p w14:paraId="15D58ED5" w14:textId="77777777" w:rsidR="00D40C4C" w:rsidRPr="00BF4DFC" w:rsidRDefault="00D40C4C" w:rsidP="00D40C4C">
            <w:pPr>
              <w:pStyle w:val="TableParagraph"/>
              <w:rPr>
                <w:i/>
                <w:sz w:val="20"/>
                <w:lang w:val="en-GB"/>
              </w:rPr>
            </w:pPr>
          </w:p>
          <w:p w14:paraId="3CD53455" w14:textId="77777777" w:rsidR="00D40C4C" w:rsidRPr="00BF4DFC" w:rsidRDefault="00D40C4C" w:rsidP="00D40C4C">
            <w:pPr>
              <w:pStyle w:val="TableParagraph"/>
              <w:spacing w:before="132"/>
              <w:ind w:left="140" w:right="138"/>
              <w:jc w:val="center"/>
              <w:rPr>
                <w:sz w:val="18"/>
                <w:lang w:val="en-GB"/>
              </w:rPr>
            </w:pPr>
            <w:r w:rsidRPr="00BF4DFC">
              <w:rPr>
                <w:sz w:val="18"/>
                <w:lang w:val="en-GB"/>
              </w:rPr>
              <w:t>40-50%</w:t>
            </w:r>
          </w:p>
        </w:tc>
      </w:tr>
      <w:tr w:rsidR="00D40C4C" w:rsidRPr="00BF4DFC" w14:paraId="6E9103B7" w14:textId="77777777" w:rsidTr="00D40C4C">
        <w:trPr>
          <w:trHeight w:val="606"/>
        </w:trPr>
        <w:tc>
          <w:tcPr>
            <w:tcW w:w="1433" w:type="dxa"/>
          </w:tcPr>
          <w:p w14:paraId="1F741BD4" w14:textId="77777777" w:rsidR="00D40C4C" w:rsidRPr="00BF4DFC" w:rsidRDefault="00D40C4C" w:rsidP="00D40C4C">
            <w:pPr>
              <w:pStyle w:val="TableParagraph"/>
              <w:spacing w:line="232" w:lineRule="auto"/>
              <w:ind w:left="107" w:right="163"/>
              <w:rPr>
                <w:sz w:val="18"/>
                <w:lang w:val="en-GB"/>
              </w:rPr>
            </w:pPr>
            <w:r w:rsidRPr="00BF4DFC">
              <w:rPr>
                <w:w w:val="95"/>
                <w:sz w:val="18"/>
                <w:lang w:val="en-GB"/>
              </w:rPr>
              <w:t xml:space="preserve">2 semesters, </w:t>
            </w:r>
            <w:r w:rsidRPr="00BF4DFC">
              <w:rPr>
                <w:sz w:val="18"/>
                <w:lang w:val="en-GB"/>
              </w:rPr>
              <w:t>non-teaching</w:t>
            </w:r>
          </w:p>
          <w:p w14:paraId="445C4671" w14:textId="77777777" w:rsidR="00D40C4C" w:rsidRPr="00BF4DFC" w:rsidRDefault="00D40C4C" w:rsidP="00D40C4C">
            <w:pPr>
              <w:pStyle w:val="TableParagraph"/>
              <w:spacing w:line="190" w:lineRule="exact"/>
              <w:ind w:left="107"/>
              <w:rPr>
                <w:sz w:val="18"/>
                <w:lang w:val="en-GB"/>
              </w:rPr>
            </w:pPr>
            <w:r w:rsidRPr="00BF4DFC">
              <w:rPr>
                <w:spacing w:val="-2"/>
                <w:sz w:val="18"/>
                <w:lang w:val="en-GB"/>
              </w:rPr>
              <w:t xml:space="preserve">based on </w:t>
            </w:r>
            <w:r w:rsidRPr="00BF4DFC">
              <w:rPr>
                <w:sz w:val="18"/>
                <w:lang w:val="en-GB"/>
              </w:rPr>
              <w:t>a master's degree</w:t>
            </w:r>
            <w:r w:rsidRPr="00BF4DFC">
              <w:rPr>
                <w:spacing w:val="-2"/>
                <w:sz w:val="18"/>
                <w:lang w:val="en-GB"/>
              </w:rPr>
              <w:t xml:space="preserve">, </w:t>
            </w:r>
            <w:r w:rsidRPr="00BF4DFC">
              <w:rPr>
                <w:sz w:val="18"/>
                <w:lang w:val="en-GB"/>
              </w:rPr>
              <w:t xml:space="preserve">also in majors where </w:t>
            </w:r>
            <w:r w:rsidRPr="00BF4DFC">
              <w:rPr>
                <w:spacing w:val="-2"/>
                <w:sz w:val="18"/>
                <w:lang w:val="en-GB"/>
              </w:rPr>
              <w:t>OTAK</w:t>
            </w:r>
          </w:p>
          <w:p w14:paraId="23074042" w14:textId="77777777" w:rsidR="00D40C4C" w:rsidRPr="00BF4DFC" w:rsidRDefault="00D40C4C" w:rsidP="00D40C4C">
            <w:pPr>
              <w:pStyle w:val="TableParagraph"/>
              <w:spacing w:line="200" w:lineRule="exact"/>
              <w:ind w:left="107"/>
              <w:rPr>
                <w:sz w:val="18"/>
                <w:lang w:val="en-GB"/>
              </w:rPr>
            </w:pPr>
            <w:r w:rsidRPr="00BF4DFC">
              <w:rPr>
                <w:sz w:val="18"/>
                <w:lang w:val="en-GB"/>
              </w:rPr>
              <w:t>is NOT available</w:t>
            </w:r>
          </w:p>
          <w:p w14:paraId="550D2A75" w14:textId="19D51ADC" w:rsidR="00D40C4C" w:rsidRPr="00BF4DFC" w:rsidRDefault="00D40C4C" w:rsidP="00D40C4C">
            <w:pPr>
              <w:pStyle w:val="TableParagraph"/>
              <w:spacing w:line="195" w:lineRule="exact"/>
              <w:ind w:left="107"/>
              <w:rPr>
                <w:sz w:val="18"/>
                <w:lang w:val="en-GB"/>
              </w:rPr>
            </w:pPr>
          </w:p>
        </w:tc>
        <w:tc>
          <w:tcPr>
            <w:tcW w:w="1134" w:type="dxa"/>
          </w:tcPr>
          <w:p w14:paraId="4E9CE368" w14:textId="0014FBE2" w:rsidR="00D40C4C" w:rsidRPr="00BF4DFC" w:rsidRDefault="00D40C4C" w:rsidP="00D40C4C">
            <w:pPr>
              <w:pStyle w:val="TableParagraph"/>
              <w:spacing w:line="195" w:lineRule="exact"/>
              <w:ind w:left="79" w:right="73"/>
              <w:jc w:val="center"/>
              <w:rPr>
                <w:sz w:val="18"/>
                <w:lang w:val="en-GB"/>
              </w:rPr>
            </w:pPr>
            <w:r w:rsidRPr="00BF4DFC">
              <w:rPr>
                <w:spacing w:val="-1"/>
                <w:w w:val="95"/>
                <w:sz w:val="18"/>
                <w:lang w:val="en-GB"/>
              </w:rPr>
              <w:t xml:space="preserve">For students </w:t>
            </w:r>
            <w:r w:rsidRPr="00BF4DFC">
              <w:rPr>
                <w:sz w:val="18"/>
                <w:lang w:val="en-GB"/>
              </w:rPr>
              <w:t>admitted from 2023</w:t>
            </w:r>
          </w:p>
        </w:tc>
        <w:tc>
          <w:tcPr>
            <w:tcW w:w="1275" w:type="dxa"/>
          </w:tcPr>
          <w:p w14:paraId="73CCE0A0" w14:textId="77777777" w:rsidR="00D40C4C" w:rsidRPr="00BF4DFC" w:rsidRDefault="00D40C4C" w:rsidP="00D40C4C">
            <w:pPr>
              <w:pStyle w:val="TableParagraph"/>
              <w:spacing w:before="2"/>
              <w:rPr>
                <w:i/>
                <w:sz w:val="16"/>
                <w:lang w:val="en-GB"/>
              </w:rPr>
            </w:pPr>
          </w:p>
          <w:p w14:paraId="15D23DC8" w14:textId="77777777" w:rsidR="00D40C4C" w:rsidRPr="00BF4DFC" w:rsidRDefault="00D40C4C" w:rsidP="00D40C4C">
            <w:pPr>
              <w:pStyle w:val="TableParagraph"/>
              <w:spacing w:before="1"/>
              <w:ind w:left="110" w:right="105"/>
              <w:jc w:val="center"/>
              <w:rPr>
                <w:sz w:val="18"/>
                <w:lang w:val="en-GB"/>
              </w:rPr>
            </w:pPr>
            <w:r w:rsidRPr="00BF4DFC">
              <w:rPr>
                <w:w w:val="95"/>
                <w:sz w:val="18"/>
                <w:lang w:val="en-GB"/>
              </w:rPr>
              <w:t>90-120 hours</w:t>
            </w:r>
          </w:p>
        </w:tc>
        <w:tc>
          <w:tcPr>
            <w:tcW w:w="993" w:type="dxa"/>
          </w:tcPr>
          <w:p w14:paraId="3D98EB9C" w14:textId="77777777" w:rsidR="00D40C4C" w:rsidRPr="00BF4DFC" w:rsidRDefault="00D40C4C" w:rsidP="00D40C4C">
            <w:pPr>
              <w:pStyle w:val="TableParagraph"/>
              <w:spacing w:before="2"/>
              <w:rPr>
                <w:i/>
                <w:sz w:val="16"/>
                <w:lang w:val="en-GB"/>
              </w:rPr>
            </w:pPr>
          </w:p>
          <w:p w14:paraId="2E93A43A" w14:textId="77777777" w:rsidR="00D40C4C" w:rsidRPr="00BF4DFC" w:rsidRDefault="00D40C4C" w:rsidP="00D40C4C">
            <w:pPr>
              <w:pStyle w:val="TableParagraph"/>
              <w:spacing w:before="1"/>
              <w:ind w:right="296"/>
              <w:jc w:val="right"/>
              <w:rPr>
                <w:sz w:val="18"/>
                <w:lang w:val="en-GB"/>
              </w:rPr>
            </w:pPr>
            <w:r w:rsidRPr="00BF4DFC">
              <w:rPr>
                <w:sz w:val="18"/>
                <w:lang w:val="en-GB"/>
              </w:rPr>
              <w:t>4-5 weeks</w:t>
            </w:r>
          </w:p>
        </w:tc>
        <w:tc>
          <w:tcPr>
            <w:tcW w:w="980" w:type="dxa"/>
          </w:tcPr>
          <w:p w14:paraId="711015C4" w14:textId="77777777" w:rsidR="00D40C4C" w:rsidRPr="00BF4DFC" w:rsidRDefault="00D40C4C" w:rsidP="00D40C4C">
            <w:pPr>
              <w:pStyle w:val="TableParagraph"/>
              <w:spacing w:before="2"/>
              <w:rPr>
                <w:i/>
                <w:sz w:val="16"/>
                <w:lang w:val="en-GB"/>
              </w:rPr>
            </w:pPr>
          </w:p>
          <w:p w14:paraId="111FF219" w14:textId="77777777" w:rsidR="00D40C4C" w:rsidRPr="00BF4DFC" w:rsidRDefault="00D40C4C" w:rsidP="00D40C4C">
            <w:pPr>
              <w:pStyle w:val="TableParagraph"/>
              <w:spacing w:before="1"/>
              <w:ind w:left="109" w:right="105"/>
              <w:jc w:val="center"/>
              <w:rPr>
                <w:sz w:val="18"/>
                <w:lang w:val="en-GB"/>
              </w:rPr>
            </w:pPr>
            <w:r w:rsidRPr="00BF4DFC">
              <w:rPr>
                <w:sz w:val="18"/>
                <w:lang w:val="en-GB"/>
              </w:rPr>
              <w:t>3-5 hours per week</w:t>
            </w:r>
          </w:p>
        </w:tc>
        <w:tc>
          <w:tcPr>
            <w:tcW w:w="1133" w:type="dxa"/>
          </w:tcPr>
          <w:p w14:paraId="11976028" w14:textId="77777777" w:rsidR="00D40C4C" w:rsidRPr="00BF4DFC" w:rsidRDefault="00D40C4C" w:rsidP="00D40C4C">
            <w:pPr>
              <w:pStyle w:val="TableParagraph"/>
              <w:spacing w:before="2"/>
              <w:rPr>
                <w:i/>
                <w:sz w:val="16"/>
                <w:lang w:val="en-GB"/>
              </w:rPr>
            </w:pPr>
          </w:p>
          <w:p w14:paraId="7750A569" w14:textId="77777777" w:rsidR="00D40C4C" w:rsidRPr="00BF4DFC" w:rsidRDefault="00D40C4C" w:rsidP="00D40C4C">
            <w:pPr>
              <w:pStyle w:val="TableParagraph"/>
              <w:spacing w:before="1"/>
              <w:ind w:left="212"/>
              <w:rPr>
                <w:sz w:val="18"/>
                <w:lang w:val="en-GB"/>
              </w:rPr>
            </w:pPr>
            <w:r w:rsidRPr="00BF4DFC">
              <w:rPr>
                <w:w w:val="95"/>
                <w:sz w:val="18"/>
                <w:lang w:val="en-GB"/>
              </w:rPr>
              <w:t>15-25 hours</w:t>
            </w:r>
          </w:p>
        </w:tc>
        <w:tc>
          <w:tcPr>
            <w:tcW w:w="1136" w:type="dxa"/>
          </w:tcPr>
          <w:p w14:paraId="6BE6A6E7" w14:textId="77777777" w:rsidR="00D40C4C" w:rsidRPr="00BF4DFC" w:rsidRDefault="00D40C4C" w:rsidP="00D40C4C">
            <w:pPr>
              <w:pStyle w:val="TableParagraph"/>
              <w:spacing w:before="2"/>
              <w:rPr>
                <w:i/>
                <w:sz w:val="16"/>
                <w:lang w:val="en-GB"/>
              </w:rPr>
            </w:pPr>
          </w:p>
          <w:p w14:paraId="0A9DCC34" w14:textId="77777777" w:rsidR="00D40C4C" w:rsidRPr="00BF4DFC" w:rsidRDefault="00D40C4C" w:rsidP="00D40C4C">
            <w:pPr>
              <w:pStyle w:val="TableParagraph"/>
              <w:spacing w:before="1"/>
              <w:ind w:left="276"/>
              <w:rPr>
                <w:sz w:val="18"/>
                <w:lang w:val="en-GB"/>
              </w:rPr>
            </w:pPr>
            <w:r w:rsidRPr="00BF4DFC">
              <w:rPr>
                <w:sz w:val="18"/>
                <w:lang w:val="en-GB"/>
              </w:rPr>
              <w:t>50-60%</w:t>
            </w:r>
          </w:p>
        </w:tc>
        <w:tc>
          <w:tcPr>
            <w:tcW w:w="1275" w:type="dxa"/>
          </w:tcPr>
          <w:p w14:paraId="62AFAA19" w14:textId="77777777" w:rsidR="00D40C4C" w:rsidRPr="00BF4DFC" w:rsidRDefault="00D40C4C" w:rsidP="00D40C4C">
            <w:pPr>
              <w:pStyle w:val="TableParagraph"/>
              <w:spacing w:before="2"/>
              <w:rPr>
                <w:i/>
                <w:sz w:val="16"/>
                <w:lang w:val="en-GB"/>
              </w:rPr>
            </w:pPr>
          </w:p>
          <w:p w14:paraId="081D7EAA" w14:textId="77777777" w:rsidR="00D40C4C" w:rsidRPr="00BF4DFC" w:rsidRDefault="00D40C4C" w:rsidP="00D40C4C">
            <w:pPr>
              <w:pStyle w:val="TableParagraph"/>
              <w:spacing w:before="1"/>
              <w:ind w:left="140" w:right="138"/>
              <w:jc w:val="center"/>
              <w:rPr>
                <w:sz w:val="18"/>
                <w:lang w:val="en-GB"/>
              </w:rPr>
            </w:pPr>
            <w:r w:rsidRPr="00BF4DFC">
              <w:rPr>
                <w:sz w:val="18"/>
                <w:lang w:val="en-GB"/>
              </w:rPr>
              <w:t>40-50%</w:t>
            </w:r>
          </w:p>
        </w:tc>
      </w:tr>
      <w:tr w:rsidR="00D40C4C" w:rsidRPr="00BF4DFC" w14:paraId="6383C338" w14:textId="77777777" w:rsidTr="00D40C4C">
        <w:trPr>
          <w:trHeight w:val="1620"/>
        </w:trPr>
        <w:tc>
          <w:tcPr>
            <w:tcW w:w="1433" w:type="dxa"/>
          </w:tcPr>
          <w:p w14:paraId="6A82AE38" w14:textId="77777777" w:rsidR="00D40C4C" w:rsidRPr="00BF4DFC" w:rsidRDefault="00D40C4C" w:rsidP="00D40C4C">
            <w:pPr>
              <w:pStyle w:val="TableParagraph"/>
              <w:spacing w:line="232" w:lineRule="auto"/>
              <w:ind w:left="107" w:right="163"/>
              <w:rPr>
                <w:sz w:val="18"/>
                <w:lang w:val="en-GB"/>
              </w:rPr>
            </w:pPr>
            <w:r w:rsidRPr="00BF4DFC">
              <w:rPr>
                <w:w w:val="95"/>
                <w:sz w:val="18"/>
                <w:lang w:val="en-GB"/>
              </w:rPr>
              <w:t xml:space="preserve">4 semesters, </w:t>
            </w:r>
            <w:r w:rsidRPr="00BF4DFC">
              <w:rPr>
                <w:sz w:val="18"/>
                <w:lang w:val="en-GB"/>
              </w:rPr>
              <w:t>non-teaching</w:t>
            </w:r>
          </w:p>
          <w:p w14:paraId="32629766" w14:textId="77777777" w:rsidR="00D40C4C" w:rsidRPr="00BF4DFC" w:rsidRDefault="00D40C4C" w:rsidP="00D40C4C">
            <w:pPr>
              <w:pStyle w:val="TableParagraph"/>
              <w:spacing w:line="203" w:lineRule="exact"/>
              <w:ind w:left="107"/>
              <w:rPr>
                <w:sz w:val="18"/>
                <w:lang w:val="en-GB"/>
              </w:rPr>
            </w:pPr>
            <w:r w:rsidRPr="00BF4DFC">
              <w:rPr>
                <w:sz w:val="18"/>
                <w:lang w:val="en-GB"/>
              </w:rPr>
              <w:t>master's degree</w:t>
            </w:r>
          </w:p>
          <w:p w14:paraId="0B5703F7" w14:textId="77777777" w:rsidR="00D40C4C" w:rsidRPr="00BF4DFC" w:rsidRDefault="00D40C4C" w:rsidP="00D40C4C">
            <w:pPr>
              <w:pStyle w:val="TableParagraph"/>
              <w:spacing w:line="202" w:lineRule="exact"/>
              <w:ind w:left="107"/>
              <w:rPr>
                <w:sz w:val="18"/>
                <w:lang w:val="en-GB"/>
              </w:rPr>
            </w:pPr>
            <w:r w:rsidRPr="00BF4DFC">
              <w:rPr>
                <w:sz w:val="18"/>
                <w:lang w:val="en-GB"/>
              </w:rPr>
              <w:t>based on</w:t>
            </w:r>
          </w:p>
          <w:p w14:paraId="243FE164" w14:textId="77777777" w:rsidR="00D40C4C" w:rsidRPr="00BF4DFC" w:rsidRDefault="00D40C4C" w:rsidP="00D40C4C">
            <w:pPr>
              <w:pStyle w:val="TableParagraph"/>
              <w:spacing w:line="237" w:lineRule="auto"/>
              <w:ind w:left="107" w:right="110"/>
              <w:rPr>
                <w:sz w:val="18"/>
                <w:lang w:val="en-GB"/>
              </w:rPr>
            </w:pPr>
            <w:r w:rsidRPr="00BF4DFC">
              <w:rPr>
                <w:w w:val="95"/>
                <w:sz w:val="18"/>
                <w:lang w:val="en-GB"/>
              </w:rPr>
              <w:t>(</w:t>
            </w:r>
            <w:proofErr w:type="gramStart"/>
            <w:r w:rsidRPr="00BF4DFC">
              <w:rPr>
                <w:w w:val="95"/>
                <w:sz w:val="18"/>
                <w:lang w:val="en-GB"/>
              </w:rPr>
              <w:t>natural</w:t>
            </w:r>
            <w:proofErr w:type="gramEnd"/>
            <w:r w:rsidRPr="00BF4DFC">
              <w:rPr>
                <w:w w:val="95"/>
                <w:sz w:val="18"/>
                <w:lang w:val="en-GB"/>
              </w:rPr>
              <w:t xml:space="preserve"> </w:t>
            </w:r>
            <w:r w:rsidRPr="00BF4DFC">
              <w:rPr>
                <w:sz w:val="18"/>
                <w:lang w:val="en-GB"/>
              </w:rPr>
              <w:t>sciences-</w:t>
            </w:r>
          </w:p>
          <w:p w14:paraId="41B677D2" w14:textId="77777777" w:rsidR="00D40C4C" w:rsidRPr="00BF4DFC" w:rsidRDefault="00D40C4C" w:rsidP="00D40C4C">
            <w:pPr>
              <w:pStyle w:val="TableParagraph"/>
              <w:spacing w:line="200" w:lineRule="exact"/>
              <w:ind w:left="107"/>
              <w:rPr>
                <w:sz w:val="18"/>
                <w:lang w:val="en-GB"/>
              </w:rPr>
            </w:pPr>
            <w:r w:rsidRPr="00BF4DFC">
              <w:rPr>
                <w:sz w:val="18"/>
                <w:lang w:val="en-GB"/>
              </w:rPr>
              <w:t>environmental</w:t>
            </w:r>
          </w:p>
          <w:p w14:paraId="4CBE8464" w14:textId="101F7980" w:rsidR="00D40C4C" w:rsidRPr="00BF4DFC" w:rsidRDefault="00D40C4C" w:rsidP="00D40C4C">
            <w:pPr>
              <w:pStyle w:val="TableParagraph"/>
              <w:spacing w:line="193" w:lineRule="exact"/>
              <w:ind w:left="107"/>
              <w:rPr>
                <w:sz w:val="18"/>
                <w:lang w:val="en-GB"/>
              </w:rPr>
            </w:pPr>
            <w:r w:rsidRPr="00BF4DFC">
              <w:rPr>
                <w:sz w:val="18"/>
                <w:lang w:val="en-GB"/>
              </w:rPr>
              <w:t>major)</w:t>
            </w:r>
          </w:p>
        </w:tc>
        <w:tc>
          <w:tcPr>
            <w:tcW w:w="1134" w:type="dxa"/>
          </w:tcPr>
          <w:p w14:paraId="43E9D9C1" w14:textId="77777777" w:rsidR="00D40C4C" w:rsidRPr="00BF4DFC" w:rsidRDefault="00D40C4C" w:rsidP="00D40C4C">
            <w:pPr>
              <w:pStyle w:val="TableParagraph"/>
              <w:rPr>
                <w:i/>
                <w:sz w:val="20"/>
                <w:lang w:val="en-GB"/>
              </w:rPr>
            </w:pPr>
          </w:p>
          <w:p w14:paraId="7D538A64" w14:textId="77777777" w:rsidR="00D40C4C" w:rsidRPr="00BF4DFC" w:rsidRDefault="00D40C4C" w:rsidP="00D40C4C">
            <w:pPr>
              <w:pStyle w:val="TableParagraph"/>
              <w:rPr>
                <w:i/>
                <w:sz w:val="23"/>
                <w:lang w:val="en-GB"/>
              </w:rPr>
            </w:pPr>
          </w:p>
          <w:p w14:paraId="08F110E6" w14:textId="77777777" w:rsidR="00D40C4C" w:rsidRPr="00BF4DFC" w:rsidRDefault="00D40C4C" w:rsidP="00D40C4C">
            <w:pPr>
              <w:pStyle w:val="TableParagraph"/>
              <w:spacing w:line="235" w:lineRule="auto"/>
              <w:ind w:left="124" w:right="116" w:hanging="2"/>
              <w:jc w:val="center"/>
              <w:rPr>
                <w:sz w:val="18"/>
                <w:lang w:val="en-GB"/>
              </w:rPr>
            </w:pPr>
            <w:r w:rsidRPr="00BF4DFC">
              <w:rPr>
                <w:spacing w:val="-1"/>
                <w:w w:val="95"/>
                <w:sz w:val="18"/>
                <w:lang w:val="en-GB"/>
              </w:rPr>
              <w:t xml:space="preserve">For students </w:t>
            </w:r>
            <w:r w:rsidRPr="00BF4DFC">
              <w:rPr>
                <w:sz w:val="18"/>
                <w:lang w:val="en-GB"/>
              </w:rPr>
              <w:t>admitted from 2023</w:t>
            </w:r>
          </w:p>
        </w:tc>
        <w:tc>
          <w:tcPr>
            <w:tcW w:w="1275" w:type="dxa"/>
          </w:tcPr>
          <w:p w14:paraId="2321F0B1" w14:textId="77777777" w:rsidR="00D40C4C" w:rsidRPr="00BF4DFC" w:rsidRDefault="00D40C4C" w:rsidP="00D40C4C">
            <w:pPr>
              <w:pStyle w:val="TableParagraph"/>
              <w:rPr>
                <w:i/>
                <w:sz w:val="20"/>
                <w:lang w:val="en-GB"/>
              </w:rPr>
            </w:pPr>
          </w:p>
          <w:p w14:paraId="681B856C" w14:textId="77777777" w:rsidR="00D40C4C" w:rsidRPr="00BF4DFC" w:rsidRDefault="00D40C4C" w:rsidP="00D40C4C">
            <w:pPr>
              <w:pStyle w:val="TableParagraph"/>
              <w:rPr>
                <w:i/>
                <w:sz w:val="20"/>
                <w:lang w:val="en-GB"/>
              </w:rPr>
            </w:pPr>
          </w:p>
          <w:p w14:paraId="02DA793F" w14:textId="77777777" w:rsidR="00D40C4C" w:rsidRPr="00BF4DFC" w:rsidRDefault="00D40C4C" w:rsidP="00D40C4C">
            <w:pPr>
              <w:pStyle w:val="TableParagraph"/>
              <w:spacing w:before="5"/>
              <w:rPr>
                <w:i/>
                <w:sz w:val="20"/>
                <w:lang w:val="en-GB"/>
              </w:rPr>
            </w:pPr>
          </w:p>
          <w:p w14:paraId="126A26C7" w14:textId="77777777" w:rsidR="00D40C4C" w:rsidRPr="00BF4DFC" w:rsidRDefault="00D40C4C" w:rsidP="00D40C4C">
            <w:pPr>
              <w:pStyle w:val="TableParagraph"/>
              <w:spacing w:before="1"/>
              <w:ind w:left="110" w:right="105"/>
              <w:jc w:val="center"/>
              <w:rPr>
                <w:sz w:val="18"/>
                <w:lang w:val="en-GB"/>
              </w:rPr>
            </w:pPr>
            <w:r w:rsidRPr="00BF4DFC">
              <w:rPr>
                <w:w w:val="95"/>
                <w:sz w:val="18"/>
                <w:lang w:val="en-GB"/>
              </w:rPr>
              <w:t>90-120 hours</w:t>
            </w:r>
          </w:p>
        </w:tc>
        <w:tc>
          <w:tcPr>
            <w:tcW w:w="993" w:type="dxa"/>
          </w:tcPr>
          <w:p w14:paraId="0D5E5F50" w14:textId="77777777" w:rsidR="00D40C4C" w:rsidRPr="00BF4DFC" w:rsidRDefault="00D40C4C" w:rsidP="00D40C4C">
            <w:pPr>
              <w:pStyle w:val="TableParagraph"/>
              <w:rPr>
                <w:i/>
                <w:sz w:val="20"/>
                <w:lang w:val="en-GB"/>
              </w:rPr>
            </w:pPr>
          </w:p>
          <w:p w14:paraId="787B4152" w14:textId="77777777" w:rsidR="00D40C4C" w:rsidRPr="00BF4DFC" w:rsidRDefault="00D40C4C" w:rsidP="00D40C4C">
            <w:pPr>
              <w:pStyle w:val="TableParagraph"/>
              <w:rPr>
                <w:i/>
                <w:sz w:val="20"/>
                <w:lang w:val="en-GB"/>
              </w:rPr>
            </w:pPr>
          </w:p>
          <w:p w14:paraId="2B85EF03" w14:textId="77777777" w:rsidR="00D40C4C" w:rsidRPr="00BF4DFC" w:rsidRDefault="00D40C4C" w:rsidP="00D40C4C">
            <w:pPr>
              <w:pStyle w:val="TableParagraph"/>
              <w:spacing w:before="5"/>
              <w:rPr>
                <w:i/>
                <w:sz w:val="20"/>
                <w:lang w:val="en-GB"/>
              </w:rPr>
            </w:pPr>
          </w:p>
          <w:p w14:paraId="4C2F0242" w14:textId="77777777" w:rsidR="00D40C4C" w:rsidRPr="00BF4DFC" w:rsidRDefault="00D40C4C" w:rsidP="00D40C4C">
            <w:pPr>
              <w:pStyle w:val="TableParagraph"/>
              <w:spacing w:before="1"/>
              <w:ind w:right="296"/>
              <w:jc w:val="right"/>
              <w:rPr>
                <w:sz w:val="18"/>
                <w:lang w:val="en-GB"/>
              </w:rPr>
            </w:pPr>
            <w:r w:rsidRPr="00BF4DFC">
              <w:rPr>
                <w:sz w:val="18"/>
                <w:lang w:val="en-GB"/>
              </w:rPr>
              <w:t>4-5 weeks</w:t>
            </w:r>
          </w:p>
        </w:tc>
        <w:tc>
          <w:tcPr>
            <w:tcW w:w="980" w:type="dxa"/>
          </w:tcPr>
          <w:p w14:paraId="42767259" w14:textId="77777777" w:rsidR="00D40C4C" w:rsidRPr="00BF4DFC" w:rsidRDefault="00D40C4C" w:rsidP="00D40C4C">
            <w:pPr>
              <w:pStyle w:val="TableParagraph"/>
              <w:rPr>
                <w:i/>
                <w:sz w:val="20"/>
                <w:lang w:val="en-GB"/>
              </w:rPr>
            </w:pPr>
          </w:p>
          <w:p w14:paraId="550D880A" w14:textId="77777777" w:rsidR="00D40C4C" w:rsidRPr="00BF4DFC" w:rsidRDefault="00D40C4C" w:rsidP="00D40C4C">
            <w:pPr>
              <w:pStyle w:val="TableParagraph"/>
              <w:rPr>
                <w:i/>
                <w:sz w:val="20"/>
                <w:lang w:val="en-GB"/>
              </w:rPr>
            </w:pPr>
          </w:p>
          <w:p w14:paraId="0328BAF5" w14:textId="77777777" w:rsidR="00D40C4C" w:rsidRPr="00BF4DFC" w:rsidRDefault="00D40C4C" w:rsidP="00D40C4C">
            <w:pPr>
              <w:pStyle w:val="TableParagraph"/>
              <w:spacing w:before="5"/>
              <w:rPr>
                <w:i/>
                <w:sz w:val="20"/>
                <w:lang w:val="en-GB"/>
              </w:rPr>
            </w:pPr>
          </w:p>
          <w:p w14:paraId="4C98FBE1" w14:textId="77777777" w:rsidR="00D40C4C" w:rsidRPr="00BF4DFC" w:rsidRDefault="00D40C4C" w:rsidP="00D40C4C">
            <w:pPr>
              <w:pStyle w:val="TableParagraph"/>
              <w:spacing w:before="1"/>
              <w:ind w:left="109" w:right="105"/>
              <w:jc w:val="center"/>
              <w:rPr>
                <w:sz w:val="18"/>
                <w:lang w:val="en-GB"/>
              </w:rPr>
            </w:pPr>
            <w:r w:rsidRPr="00BF4DFC">
              <w:rPr>
                <w:sz w:val="18"/>
                <w:lang w:val="en-GB"/>
              </w:rPr>
              <w:t>3-5 hours per week</w:t>
            </w:r>
          </w:p>
        </w:tc>
        <w:tc>
          <w:tcPr>
            <w:tcW w:w="1133" w:type="dxa"/>
          </w:tcPr>
          <w:p w14:paraId="2403CD65" w14:textId="77777777" w:rsidR="00D40C4C" w:rsidRPr="00BF4DFC" w:rsidRDefault="00D40C4C" w:rsidP="00D40C4C">
            <w:pPr>
              <w:pStyle w:val="TableParagraph"/>
              <w:rPr>
                <w:i/>
                <w:sz w:val="20"/>
                <w:lang w:val="en-GB"/>
              </w:rPr>
            </w:pPr>
          </w:p>
          <w:p w14:paraId="40EB6053" w14:textId="77777777" w:rsidR="00D40C4C" w:rsidRPr="00BF4DFC" w:rsidRDefault="00D40C4C" w:rsidP="00D40C4C">
            <w:pPr>
              <w:pStyle w:val="TableParagraph"/>
              <w:rPr>
                <w:i/>
                <w:sz w:val="20"/>
                <w:lang w:val="en-GB"/>
              </w:rPr>
            </w:pPr>
          </w:p>
          <w:p w14:paraId="20DB38AE" w14:textId="77777777" w:rsidR="00D40C4C" w:rsidRPr="00BF4DFC" w:rsidRDefault="00D40C4C" w:rsidP="00D40C4C">
            <w:pPr>
              <w:pStyle w:val="TableParagraph"/>
              <w:spacing w:before="5"/>
              <w:rPr>
                <w:i/>
                <w:sz w:val="20"/>
                <w:lang w:val="en-GB"/>
              </w:rPr>
            </w:pPr>
          </w:p>
          <w:p w14:paraId="151A2D9A" w14:textId="77777777" w:rsidR="00D40C4C" w:rsidRPr="00BF4DFC" w:rsidRDefault="00D40C4C" w:rsidP="00D40C4C">
            <w:pPr>
              <w:pStyle w:val="TableParagraph"/>
              <w:spacing w:before="1"/>
              <w:ind w:left="212"/>
              <w:rPr>
                <w:sz w:val="18"/>
                <w:lang w:val="en-GB"/>
              </w:rPr>
            </w:pPr>
            <w:r w:rsidRPr="00BF4DFC">
              <w:rPr>
                <w:w w:val="95"/>
                <w:sz w:val="18"/>
                <w:lang w:val="en-GB"/>
              </w:rPr>
              <w:t>15-25 hours</w:t>
            </w:r>
          </w:p>
        </w:tc>
        <w:tc>
          <w:tcPr>
            <w:tcW w:w="1136" w:type="dxa"/>
          </w:tcPr>
          <w:p w14:paraId="28541DE0" w14:textId="77777777" w:rsidR="00D40C4C" w:rsidRPr="00BF4DFC" w:rsidRDefault="00D40C4C" w:rsidP="00D40C4C">
            <w:pPr>
              <w:pStyle w:val="TableParagraph"/>
              <w:rPr>
                <w:i/>
                <w:sz w:val="20"/>
                <w:lang w:val="en-GB"/>
              </w:rPr>
            </w:pPr>
          </w:p>
          <w:p w14:paraId="3E0AE54E" w14:textId="77777777" w:rsidR="00D40C4C" w:rsidRPr="00BF4DFC" w:rsidRDefault="00D40C4C" w:rsidP="00D40C4C">
            <w:pPr>
              <w:pStyle w:val="TableParagraph"/>
              <w:rPr>
                <w:i/>
                <w:sz w:val="20"/>
                <w:lang w:val="en-GB"/>
              </w:rPr>
            </w:pPr>
          </w:p>
          <w:p w14:paraId="430BAD63" w14:textId="77777777" w:rsidR="00D40C4C" w:rsidRPr="00BF4DFC" w:rsidRDefault="00D40C4C" w:rsidP="00D40C4C">
            <w:pPr>
              <w:pStyle w:val="TableParagraph"/>
              <w:spacing w:before="5"/>
              <w:rPr>
                <w:i/>
                <w:sz w:val="20"/>
                <w:lang w:val="en-GB"/>
              </w:rPr>
            </w:pPr>
          </w:p>
          <w:p w14:paraId="320796D1" w14:textId="77777777" w:rsidR="00D40C4C" w:rsidRPr="00BF4DFC" w:rsidRDefault="00D40C4C" w:rsidP="00D40C4C">
            <w:pPr>
              <w:pStyle w:val="TableParagraph"/>
              <w:spacing w:before="1"/>
              <w:ind w:left="276"/>
              <w:rPr>
                <w:sz w:val="18"/>
                <w:lang w:val="en-GB"/>
              </w:rPr>
            </w:pPr>
            <w:r w:rsidRPr="00BF4DFC">
              <w:rPr>
                <w:sz w:val="18"/>
                <w:lang w:val="en-GB"/>
              </w:rPr>
              <w:t>50-60%</w:t>
            </w:r>
          </w:p>
        </w:tc>
        <w:tc>
          <w:tcPr>
            <w:tcW w:w="1275" w:type="dxa"/>
          </w:tcPr>
          <w:p w14:paraId="6831A052" w14:textId="77777777" w:rsidR="00D40C4C" w:rsidRPr="00BF4DFC" w:rsidRDefault="00D40C4C" w:rsidP="00D40C4C">
            <w:pPr>
              <w:pStyle w:val="TableParagraph"/>
              <w:rPr>
                <w:i/>
                <w:sz w:val="20"/>
                <w:lang w:val="en-GB"/>
              </w:rPr>
            </w:pPr>
          </w:p>
          <w:p w14:paraId="52E0662B" w14:textId="77777777" w:rsidR="00D40C4C" w:rsidRPr="00BF4DFC" w:rsidRDefault="00D40C4C" w:rsidP="00D40C4C">
            <w:pPr>
              <w:pStyle w:val="TableParagraph"/>
              <w:rPr>
                <w:i/>
                <w:sz w:val="20"/>
                <w:lang w:val="en-GB"/>
              </w:rPr>
            </w:pPr>
          </w:p>
          <w:p w14:paraId="05BC6D8B" w14:textId="77777777" w:rsidR="00D40C4C" w:rsidRPr="00BF4DFC" w:rsidRDefault="00D40C4C" w:rsidP="00D40C4C">
            <w:pPr>
              <w:pStyle w:val="TableParagraph"/>
              <w:spacing w:before="5"/>
              <w:rPr>
                <w:i/>
                <w:sz w:val="20"/>
                <w:lang w:val="en-GB"/>
              </w:rPr>
            </w:pPr>
          </w:p>
          <w:p w14:paraId="28C332E2" w14:textId="77777777" w:rsidR="00D40C4C" w:rsidRPr="00BF4DFC" w:rsidRDefault="00D40C4C" w:rsidP="00D40C4C">
            <w:pPr>
              <w:pStyle w:val="TableParagraph"/>
              <w:spacing w:before="1"/>
              <w:ind w:left="140" w:right="138"/>
              <w:jc w:val="center"/>
              <w:rPr>
                <w:sz w:val="18"/>
                <w:lang w:val="en-GB"/>
              </w:rPr>
            </w:pPr>
            <w:r w:rsidRPr="00BF4DFC">
              <w:rPr>
                <w:sz w:val="18"/>
                <w:lang w:val="en-GB"/>
              </w:rPr>
              <w:t>40-50%</w:t>
            </w:r>
          </w:p>
        </w:tc>
      </w:tr>
      <w:tr w:rsidR="00D40C4C" w:rsidRPr="00BF4DFC" w14:paraId="5DC5A3DB" w14:textId="77777777" w:rsidTr="00D40C4C">
        <w:trPr>
          <w:trHeight w:val="1014"/>
        </w:trPr>
        <w:tc>
          <w:tcPr>
            <w:tcW w:w="1433" w:type="dxa"/>
          </w:tcPr>
          <w:p w14:paraId="3A8B565C" w14:textId="77777777" w:rsidR="00D40C4C" w:rsidRPr="00BF4DFC" w:rsidRDefault="00D40C4C" w:rsidP="00D40C4C">
            <w:pPr>
              <w:pStyle w:val="TableParagraph"/>
              <w:spacing w:line="190" w:lineRule="exact"/>
              <w:ind w:left="107"/>
              <w:rPr>
                <w:sz w:val="18"/>
                <w:lang w:val="en-GB"/>
              </w:rPr>
            </w:pPr>
            <w:r w:rsidRPr="00BF4DFC">
              <w:rPr>
                <w:w w:val="95"/>
                <w:sz w:val="18"/>
                <w:lang w:val="en-GB"/>
              </w:rPr>
              <w:t>2 semesters,</w:t>
            </w:r>
          </w:p>
          <w:p w14:paraId="0E7CEC5B" w14:textId="77777777" w:rsidR="00D40C4C" w:rsidRPr="00BF4DFC" w:rsidRDefault="00D40C4C" w:rsidP="00D40C4C">
            <w:pPr>
              <w:pStyle w:val="TableParagraph"/>
              <w:spacing w:line="203" w:lineRule="exact"/>
              <w:ind w:left="107"/>
              <w:rPr>
                <w:sz w:val="18"/>
                <w:lang w:val="en-GB"/>
              </w:rPr>
            </w:pPr>
            <w:r w:rsidRPr="00BF4DFC">
              <w:rPr>
                <w:sz w:val="18"/>
                <w:lang w:val="en-GB"/>
              </w:rPr>
              <w:t>BA studies</w:t>
            </w:r>
          </w:p>
          <w:p w14:paraId="698405DF" w14:textId="77777777" w:rsidR="00D40C4C" w:rsidRPr="00BF4DFC" w:rsidRDefault="00D40C4C" w:rsidP="00D40C4C">
            <w:pPr>
              <w:pStyle w:val="TableParagraph"/>
              <w:spacing w:line="203" w:lineRule="exact"/>
              <w:ind w:left="107"/>
              <w:rPr>
                <w:sz w:val="18"/>
                <w:lang w:val="en-GB"/>
              </w:rPr>
            </w:pPr>
            <w:r w:rsidRPr="00BF4DFC">
              <w:rPr>
                <w:sz w:val="18"/>
                <w:lang w:val="en-GB"/>
              </w:rPr>
              <w:t>based on,</w:t>
            </w:r>
          </w:p>
          <w:p w14:paraId="0DAF7A2D" w14:textId="08E2194D" w:rsidR="00D40C4C" w:rsidRPr="00BF4DFC" w:rsidRDefault="00D40C4C" w:rsidP="00D40C4C">
            <w:pPr>
              <w:pStyle w:val="TableParagraph"/>
              <w:spacing w:line="196" w:lineRule="exact"/>
              <w:ind w:left="107"/>
              <w:rPr>
                <w:sz w:val="18"/>
                <w:lang w:val="en-GB"/>
              </w:rPr>
            </w:pPr>
            <w:r w:rsidRPr="00BF4DFC">
              <w:rPr>
                <w:sz w:val="18"/>
                <w:lang w:val="en-GB"/>
              </w:rPr>
              <w:t>with appropriate input</w:t>
            </w:r>
          </w:p>
        </w:tc>
        <w:tc>
          <w:tcPr>
            <w:tcW w:w="1134" w:type="dxa"/>
          </w:tcPr>
          <w:p w14:paraId="1FEECE2B" w14:textId="77777777" w:rsidR="00D40C4C" w:rsidRPr="00BF4DFC" w:rsidRDefault="00D40C4C" w:rsidP="00D40C4C">
            <w:pPr>
              <w:pStyle w:val="TableParagraph"/>
              <w:spacing w:before="8"/>
              <w:rPr>
                <w:i/>
                <w:sz w:val="16"/>
                <w:lang w:val="en-GB"/>
              </w:rPr>
            </w:pPr>
          </w:p>
          <w:p w14:paraId="276800FB" w14:textId="77777777" w:rsidR="00D40C4C" w:rsidRPr="00BF4DFC" w:rsidRDefault="00D40C4C" w:rsidP="00D40C4C">
            <w:pPr>
              <w:pStyle w:val="TableParagraph"/>
              <w:spacing w:line="235" w:lineRule="auto"/>
              <w:ind w:left="124" w:right="116" w:hanging="2"/>
              <w:jc w:val="center"/>
              <w:rPr>
                <w:sz w:val="18"/>
                <w:lang w:val="en-GB"/>
              </w:rPr>
            </w:pPr>
            <w:r w:rsidRPr="00BF4DFC">
              <w:rPr>
                <w:spacing w:val="-1"/>
                <w:w w:val="95"/>
                <w:sz w:val="18"/>
                <w:lang w:val="en-GB"/>
              </w:rPr>
              <w:t xml:space="preserve">For students </w:t>
            </w:r>
            <w:r w:rsidRPr="00BF4DFC">
              <w:rPr>
                <w:sz w:val="18"/>
                <w:lang w:val="en-GB"/>
              </w:rPr>
              <w:t>admitted from 2023</w:t>
            </w:r>
          </w:p>
        </w:tc>
        <w:tc>
          <w:tcPr>
            <w:tcW w:w="1275" w:type="dxa"/>
          </w:tcPr>
          <w:p w14:paraId="5BFA659A" w14:textId="77777777" w:rsidR="00D40C4C" w:rsidRPr="00BF4DFC" w:rsidRDefault="00D40C4C" w:rsidP="00D40C4C">
            <w:pPr>
              <w:pStyle w:val="TableParagraph"/>
              <w:rPr>
                <w:i/>
                <w:sz w:val="20"/>
                <w:lang w:val="en-GB"/>
              </w:rPr>
            </w:pPr>
          </w:p>
          <w:p w14:paraId="3018A0EC" w14:textId="77777777" w:rsidR="00D40C4C" w:rsidRPr="00BF4DFC" w:rsidRDefault="00D40C4C" w:rsidP="00D40C4C">
            <w:pPr>
              <w:pStyle w:val="TableParagraph"/>
              <w:spacing w:before="161"/>
              <w:ind w:left="110" w:right="105"/>
              <w:jc w:val="center"/>
              <w:rPr>
                <w:sz w:val="18"/>
                <w:lang w:val="en-GB"/>
              </w:rPr>
            </w:pPr>
            <w:r w:rsidRPr="00BF4DFC">
              <w:rPr>
                <w:w w:val="95"/>
                <w:sz w:val="18"/>
                <w:lang w:val="en-GB"/>
              </w:rPr>
              <w:t>90-120 hours</w:t>
            </w:r>
          </w:p>
        </w:tc>
        <w:tc>
          <w:tcPr>
            <w:tcW w:w="993" w:type="dxa"/>
          </w:tcPr>
          <w:p w14:paraId="3BE242F8" w14:textId="77777777" w:rsidR="00D40C4C" w:rsidRPr="00BF4DFC" w:rsidRDefault="00D40C4C" w:rsidP="00D40C4C">
            <w:pPr>
              <w:pStyle w:val="TableParagraph"/>
              <w:rPr>
                <w:i/>
                <w:sz w:val="20"/>
                <w:lang w:val="en-GB"/>
              </w:rPr>
            </w:pPr>
          </w:p>
          <w:p w14:paraId="722FF7A3" w14:textId="77777777" w:rsidR="00D40C4C" w:rsidRPr="00BF4DFC" w:rsidRDefault="00D40C4C" w:rsidP="00D40C4C">
            <w:pPr>
              <w:pStyle w:val="TableParagraph"/>
              <w:spacing w:before="161"/>
              <w:ind w:right="296"/>
              <w:jc w:val="right"/>
              <w:rPr>
                <w:sz w:val="18"/>
                <w:lang w:val="en-GB"/>
              </w:rPr>
            </w:pPr>
            <w:r w:rsidRPr="00BF4DFC">
              <w:rPr>
                <w:sz w:val="18"/>
                <w:lang w:val="en-GB"/>
              </w:rPr>
              <w:t>4-5 weeks</w:t>
            </w:r>
          </w:p>
        </w:tc>
        <w:tc>
          <w:tcPr>
            <w:tcW w:w="980" w:type="dxa"/>
          </w:tcPr>
          <w:p w14:paraId="353C165C" w14:textId="77777777" w:rsidR="00D40C4C" w:rsidRPr="00BF4DFC" w:rsidRDefault="00D40C4C" w:rsidP="00D40C4C">
            <w:pPr>
              <w:pStyle w:val="TableParagraph"/>
              <w:rPr>
                <w:i/>
                <w:sz w:val="20"/>
                <w:lang w:val="en-GB"/>
              </w:rPr>
            </w:pPr>
          </w:p>
          <w:p w14:paraId="5D32A1DC" w14:textId="77777777" w:rsidR="00D40C4C" w:rsidRPr="00BF4DFC" w:rsidRDefault="00D40C4C" w:rsidP="00D40C4C">
            <w:pPr>
              <w:pStyle w:val="TableParagraph"/>
              <w:spacing w:before="161"/>
              <w:ind w:left="109" w:right="105"/>
              <w:jc w:val="center"/>
              <w:rPr>
                <w:sz w:val="18"/>
                <w:lang w:val="en-GB"/>
              </w:rPr>
            </w:pPr>
            <w:r w:rsidRPr="00BF4DFC">
              <w:rPr>
                <w:sz w:val="18"/>
                <w:lang w:val="en-GB"/>
              </w:rPr>
              <w:t>3-5 hours per week</w:t>
            </w:r>
          </w:p>
        </w:tc>
        <w:tc>
          <w:tcPr>
            <w:tcW w:w="1133" w:type="dxa"/>
          </w:tcPr>
          <w:p w14:paraId="7A7857F9" w14:textId="77777777" w:rsidR="00D40C4C" w:rsidRPr="00BF4DFC" w:rsidRDefault="00D40C4C" w:rsidP="00D40C4C">
            <w:pPr>
              <w:pStyle w:val="TableParagraph"/>
              <w:rPr>
                <w:i/>
                <w:sz w:val="20"/>
                <w:lang w:val="en-GB"/>
              </w:rPr>
            </w:pPr>
          </w:p>
          <w:p w14:paraId="75D3F09A" w14:textId="77777777" w:rsidR="00D40C4C" w:rsidRPr="00BF4DFC" w:rsidRDefault="00D40C4C" w:rsidP="00D40C4C">
            <w:pPr>
              <w:pStyle w:val="TableParagraph"/>
              <w:spacing w:before="161"/>
              <w:ind w:left="212"/>
              <w:rPr>
                <w:sz w:val="18"/>
                <w:lang w:val="en-GB"/>
              </w:rPr>
            </w:pPr>
            <w:r w:rsidRPr="00BF4DFC">
              <w:rPr>
                <w:w w:val="95"/>
                <w:sz w:val="18"/>
                <w:lang w:val="en-GB"/>
              </w:rPr>
              <w:t>15-25 hours</w:t>
            </w:r>
          </w:p>
        </w:tc>
        <w:tc>
          <w:tcPr>
            <w:tcW w:w="1136" w:type="dxa"/>
          </w:tcPr>
          <w:p w14:paraId="5EC23B9B" w14:textId="77777777" w:rsidR="00D40C4C" w:rsidRPr="00BF4DFC" w:rsidRDefault="00D40C4C" w:rsidP="00D40C4C">
            <w:pPr>
              <w:pStyle w:val="TableParagraph"/>
              <w:rPr>
                <w:i/>
                <w:sz w:val="20"/>
                <w:lang w:val="en-GB"/>
              </w:rPr>
            </w:pPr>
          </w:p>
          <w:p w14:paraId="5C75864B" w14:textId="77777777" w:rsidR="00D40C4C" w:rsidRPr="00BF4DFC" w:rsidRDefault="00D40C4C" w:rsidP="00D40C4C">
            <w:pPr>
              <w:pStyle w:val="TableParagraph"/>
              <w:spacing w:before="161"/>
              <w:ind w:left="276"/>
              <w:rPr>
                <w:sz w:val="18"/>
                <w:lang w:val="en-GB"/>
              </w:rPr>
            </w:pPr>
            <w:r w:rsidRPr="00BF4DFC">
              <w:rPr>
                <w:sz w:val="18"/>
                <w:lang w:val="en-GB"/>
              </w:rPr>
              <w:t>50-60%</w:t>
            </w:r>
          </w:p>
        </w:tc>
        <w:tc>
          <w:tcPr>
            <w:tcW w:w="1275" w:type="dxa"/>
          </w:tcPr>
          <w:p w14:paraId="23ADD50C" w14:textId="77777777" w:rsidR="00D40C4C" w:rsidRPr="00BF4DFC" w:rsidRDefault="00D40C4C" w:rsidP="00D40C4C">
            <w:pPr>
              <w:pStyle w:val="TableParagraph"/>
              <w:rPr>
                <w:i/>
                <w:sz w:val="20"/>
                <w:lang w:val="en-GB"/>
              </w:rPr>
            </w:pPr>
          </w:p>
          <w:p w14:paraId="5ED2F31E" w14:textId="77777777" w:rsidR="00D40C4C" w:rsidRPr="00BF4DFC" w:rsidRDefault="00D40C4C" w:rsidP="00D40C4C">
            <w:pPr>
              <w:pStyle w:val="TableParagraph"/>
              <w:spacing w:before="161"/>
              <w:ind w:left="140" w:right="138"/>
              <w:jc w:val="center"/>
              <w:rPr>
                <w:sz w:val="18"/>
                <w:lang w:val="en-GB"/>
              </w:rPr>
            </w:pPr>
            <w:r w:rsidRPr="00BF4DFC">
              <w:rPr>
                <w:sz w:val="18"/>
                <w:lang w:val="en-GB"/>
              </w:rPr>
              <w:t>40-50%</w:t>
            </w:r>
          </w:p>
        </w:tc>
      </w:tr>
      <w:tr w:rsidR="00D40C4C" w:rsidRPr="00BF4DFC" w14:paraId="388973C0" w14:textId="77777777" w:rsidTr="00D40C4C">
        <w:trPr>
          <w:trHeight w:val="1012"/>
        </w:trPr>
        <w:tc>
          <w:tcPr>
            <w:tcW w:w="1433" w:type="dxa"/>
          </w:tcPr>
          <w:p w14:paraId="19C6AE03" w14:textId="77777777" w:rsidR="00D40C4C" w:rsidRPr="00BF4DFC" w:rsidRDefault="00D40C4C" w:rsidP="00D40C4C">
            <w:pPr>
              <w:pStyle w:val="TableParagraph"/>
              <w:spacing w:line="190" w:lineRule="exact"/>
              <w:ind w:left="107"/>
              <w:rPr>
                <w:sz w:val="18"/>
                <w:lang w:val="en-GB"/>
              </w:rPr>
            </w:pPr>
            <w:r w:rsidRPr="00BF4DFC">
              <w:rPr>
                <w:spacing w:val="-1"/>
                <w:w w:val="95"/>
                <w:sz w:val="18"/>
                <w:lang w:val="en-GB"/>
              </w:rPr>
              <w:t>3 semesters,</w:t>
            </w:r>
          </w:p>
          <w:p w14:paraId="760E622F" w14:textId="77777777" w:rsidR="00D40C4C" w:rsidRPr="00BF4DFC" w:rsidRDefault="00D40C4C" w:rsidP="00D40C4C">
            <w:pPr>
              <w:pStyle w:val="TableParagraph"/>
              <w:spacing w:line="235" w:lineRule="auto"/>
              <w:ind w:left="107"/>
              <w:rPr>
                <w:sz w:val="18"/>
                <w:lang w:val="en-GB"/>
              </w:rPr>
            </w:pPr>
            <w:r w:rsidRPr="00BF4DFC">
              <w:rPr>
                <w:w w:val="95"/>
                <w:sz w:val="18"/>
                <w:lang w:val="en-GB"/>
              </w:rPr>
              <w:t xml:space="preserve">based on BA studies, with partly </w:t>
            </w:r>
            <w:r w:rsidRPr="00BF4DFC">
              <w:rPr>
                <w:sz w:val="18"/>
                <w:lang w:val="en-GB"/>
              </w:rPr>
              <w:t>appropriate</w:t>
            </w:r>
          </w:p>
          <w:p w14:paraId="4A013D72" w14:textId="20D98EA7" w:rsidR="00D40C4C" w:rsidRPr="00BF4DFC" w:rsidRDefault="00D40C4C" w:rsidP="00D40C4C">
            <w:pPr>
              <w:pStyle w:val="TableParagraph"/>
              <w:spacing w:line="196" w:lineRule="exact"/>
              <w:ind w:left="107"/>
              <w:rPr>
                <w:sz w:val="18"/>
                <w:lang w:val="en-GB"/>
              </w:rPr>
            </w:pPr>
            <w:r w:rsidRPr="00BF4DFC">
              <w:rPr>
                <w:sz w:val="18"/>
                <w:lang w:val="en-GB"/>
              </w:rPr>
              <w:t>input</w:t>
            </w:r>
          </w:p>
        </w:tc>
        <w:tc>
          <w:tcPr>
            <w:tcW w:w="1134" w:type="dxa"/>
          </w:tcPr>
          <w:p w14:paraId="2C9F1F4C" w14:textId="77777777" w:rsidR="00D40C4C" w:rsidRPr="00BF4DFC" w:rsidRDefault="00D40C4C" w:rsidP="00D40C4C">
            <w:pPr>
              <w:pStyle w:val="TableParagraph"/>
              <w:spacing w:before="6"/>
              <w:rPr>
                <w:i/>
                <w:sz w:val="16"/>
                <w:lang w:val="en-GB"/>
              </w:rPr>
            </w:pPr>
          </w:p>
          <w:p w14:paraId="6F807B20" w14:textId="77777777" w:rsidR="00D40C4C" w:rsidRPr="00BF4DFC" w:rsidRDefault="00D40C4C" w:rsidP="00D40C4C">
            <w:pPr>
              <w:pStyle w:val="TableParagraph"/>
              <w:spacing w:line="235" w:lineRule="auto"/>
              <w:ind w:left="124" w:right="116" w:hanging="2"/>
              <w:jc w:val="center"/>
              <w:rPr>
                <w:sz w:val="18"/>
                <w:lang w:val="en-GB"/>
              </w:rPr>
            </w:pPr>
            <w:r w:rsidRPr="00BF4DFC">
              <w:rPr>
                <w:spacing w:val="-1"/>
                <w:w w:val="95"/>
                <w:sz w:val="18"/>
                <w:lang w:val="en-GB"/>
              </w:rPr>
              <w:t xml:space="preserve">For students </w:t>
            </w:r>
            <w:r w:rsidRPr="00BF4DFC">
              <w:rPr>
                <w:sz w:val="18"/>
                <w:lang w:val="en-GB"/>
              </w:rPr>
              <w:t>admitted from 2023</w:t>
            </w:r>
          </w:p>
        </w:tc>
        <w:tc>
          <w:tcPr>
            <w:tcW w:w="1275" w:type="dxa"/>
          </w:tcPr>
          <w:p w14:paraId="2F0076A2" w14:textId="77777777" w:rsidR="00D40C4C" w:rsidRPr="00BF4DFC" w:rsidRDefault="00D40C4C" w:rsidP="00D40C4C">
            <w:pPr>
              <w:pStyle w:val="TableParagraph"/>
              <w:rPr>
                <w:i/>
                <w:sz w:val="20"/>
                <w:lang w:val="en-GB"/>
              </w:rPr>
            </w:pPr>
          </w:p>
          <w:p w14:paraId="3FD3F001" w14:textId="77777777" w:rsidR="00D40C4C" w:rsidRPr="00BF4DFC" w:rsidRDefault="00D40C4C" w:rsidP="00D40C4C">
            <w:pPr>
              <w:pStyle w:val="TableParagraph"/>
              <w:spacing w:before="158"/>
              <w:ind w:left="110" w:right="105"/>
              <w:jc w:val="center"/>
              <w:rPr>
                <w:sz w:val="18"/>
                <w:lang w:val="en-GB"/>
              </w:rPr>
            </w:pPr>
            <w:r w:rsidRPr="00BF4DFC">
              <w:rPr>
                <w:w w:val="95"/>
                <w:sz w:val="18"/>
                <w:lang w:val="en-GB"/>
              </w:rPr>
              <w:t>90-120 hours</w:t>
            </w:r>
          </w:p>
        </w:tc>
        <w:tc>
          <w:tcPr>
            <w:tcW w:w="993" w:type="dxa"/>
          </w:tcPr>
          <w:p w14:paraId="40AB3752" w14:textId="77777777" w:rsidR="00D40C4C" w:rsidRPr="00BF4DFC" w:rsidRDefault="00D40C4C" w:rsidP="00D40C4C">
            <w:pPr>
              <w:pStyle w:val="TableParagraph"/>
              <w:rPr>
                <w:i/>
                <w:sz w:val="20"/>
                <w:lang w:val="en-GB"/>
              </w:rPr>
            </w:pPr>
          </w:p>
          <w:p w14:paraId="03762048" w14:textId="77777777" w:rsidR="00D40C4C" w:rsidRPr="00BF4DFC" w:rsidRDefault="00D40C4C" w:rsidP="00D40C4C">
            <w:pPr>
              <w:pStyle w:val="TableParagraph"/>
              <w:spacing w:before="158"/>
              <w:ind w:right="296"/>
              <w:jc w:val="right"/>
              <w:rPr>
                <w:sz w:val="18"/>
                <w:lang w:val="en-GB"/>
              </w:rPr>
            </w:pPr>
            <w:r w:rsidRPr="00BF4DFC">
              <w:rPr>
                <w:sz w:val="18"/>
                <w:lang w:val="en-GB"/>
              </w:rPr>
              <w:t>4-5 weeks</w:t>
            </w:r>
          </w:p>
        </w:tc>
        <w:tc>
          <w:tcPr>
            <w:tcW w:w="980" w:type="dxa"/>
          </w:tcPr>
          <w:p w14:paraId="65C11550" w14:textId="77777777" w:rsidR="00D40C4C" w:rsidRPr="00BF4DFC" w:rsidRDefault="00D40C4C" w:rsidP="00D40C4C">
            <w:pPr>
              <w:pStyle w:val="TableParagraph"/>
              <w:rPr>
                <w:i/>
                <w:sz w:val="20"/>
                <w:lang w:val="en-GB"/>
              </w:rPr>
            </w:pPr>
          </w:p>
          <w:p w14:paraId="3B5B8FE1" w14:textId="77777777" w:rsidR="00D40C4C" w:rsidRPr="00BF4DFC" w:rsidRDefault="00D40C4C" w:rsidP="00D40C4C">
            <w:pPr>
              <w:pStyle w:val="TableParagraph"/>
              <w:spacing w:before="158"/>
              <w:ind w:left="109" w:right="105"/>
              <w:jc w:val="center"/>
              <w:rPr>
                <w:sz w:val="18"/>
                <w:lang w:val="en-GB"/>
              </w:rPr>
            </w:pPr>
            <w:r w:rsidRPr="00BF4DFC">
              <w:rPr>
                <w:sz w:val="18"/>
                <w:lang w:val="en-GB"/>
              </w:rPr>
              <w:t>3-5 hours per week</w:t>
            </w:r>
          </w:p>
        </w:tc>
        <w:tc>
          <w:tcPr>
            <w:tcW w:w="1133" w:type="dxa"/>
          </w:tcPr>
          <w:p w14:paraId="42AB8135" w14:textId="77777777" w:rsidR="00D40C4C" w:rsidRPr="00BF4DFC" w:rsidRDefault="00D40C4C" w:rsidP="00D40C4C">
            <w:pPr>
              <w:pStyle w:val="TableParagraph"/>
              <w:rPr>
                <w:i/>
                <w:sz w:val="20"/>
                <w:lang w:val="en-GB"/>
              </w:rPr>
            </w:pPr>
          </w:p>
          <w:p w14:paraId="48889942" w14:textId="77777777" w:rsidR="00D40C4C" w:rsidRPr="00BF4DFC" w:rsidRDefault="00D40C4C" w:rsidP="00D40C4C">
            <w:pPr>
              <w:pStyle w:val="TableParagraph"/>
              <w:spacing w:before="158"/>
              <w:ind w:left="212"/>
              <w:rPr>
                <w:sz w:val="18"/>
                <w:lang w:val="en-GB"/>
              </w:rPr>
            </w:pPr>
            <w:r w:rsidRPr="00BF4DFC">
              <w:rPr>
                <w:w w:val="95"/>
                <w:sz w:val="18"/>
                <w:lang w:val="en-GB"/>
              </w:rPr>
              <w:t>15-25 hours</w:t>
            </w:r>
          </w:p>
        </w:tc>
        <w:tc>
          <w:tcPr>
            <w:tcW w:w="1136" w:type="dxa"/>
          </w:tcPr>
          <w:p w14:paraId="3B6C4BFF" w14:textId="77777777" w:rsidR="00D40C4C" w:rsidRPr="00BF4DFC" w:rsidRDefault="00D40C4C" w:rsidP="00D40C4C">
            <w:pPr>
              <w:pStyle w:val="TableParagraph"/>
              <w:rPr>
                <w:i/>
                <w:sz w:val="20"/>
                <w:lang w:val="en-GB"/>
              </w:rPr>
            </w:pPr>
          </w:p>
          <w:p w14:paraId="44AC595E" w14:textId="77777777" w:rsidR="00D40C4C" w:rsidRPr="00BF4DFC" w:rsidRDefault="00D40C4C" w:rsidP="00D40C4C">
            <w:pPr>
              <w:pStyle w:val="TableParagraph"/>
              <w:spacing w:before="158"/>
              <w:ind w:left="276"/>
              <w:rPr>
                <w:sz w:val="18"/>
                <w:lang w:val="en-GB"/>
              </w:rPr>
            </w:pPr>
            <w:r w:rsidRPr="00BF4DFC">
              <w:rPr>
                <w:sz w:val="18"/>
                <w:lang w:val="en-GB"/>
              </w:rPr>
              <w:t>50-60%</w:t>
            </w:r>
          </w:p>
        </w:tc>
        <w:tc>
          <w:tcPr>
            <w:tcW w:w="1275" w:type="dxa"/>
          </w:tcPr>
          <w:p w14:paraId="22ED3BEC" w14:textId="77777777" w:rsidR="00D40C4C" w:rsidRPr="00BF4DFC" w:rsidRDefault="00D40C4C" w:rsidP="00D40C4C">
            <w:pPr>
              <w:pStyle w:val="TableParagraph"/>
              <w:rPr>
                <w:i/>
                <w:sz w:val="20"/>
                <w:lang w:val="en-GB"/>
              </w:rPr>
            </w:pPr>
          </w:p>
          <w:p w14:paraId="02209F3C" w14:textId="77777777" w:rsidR="00D40C4C" w:rsidRPr="00BF4DFC" w:rsidRDefault="00D40C4C" w:rsidP="00D40C4C">
            <w:pPr>
              <w:pStyle w:val="TableParagraph"/>
              <w:spacing w:before="158"/>
              <w:ind w:left="140" w:right="138"/>
              <w:jc w:val="center"/>
              <w:rPr>
                <w:sz w:val="18"/>
                <w:lang w:val="en-GB"/>
              </w:rPr>
            </w:pPr>
            <w:r w:rsidRPr="00BF4DFC">
              <w:rPr>
                <w:sz w:val="18"/>
                <w:lang w:val="en-GB"/>
              </w:rPr>
              <w:t>40-50%</w:t>
            </w:r>
          </w:p>
        </w:tc>
      </w:tr>
      <w:tr w:rsidR="00C03D0E" w:rsidRPr="00BF4DFC" w14:paraId="2EDFEB35" w14:textId="77777777" w:rsidTr="00D40C4C">
        <w:trPr>
          <w:trHeight w:val="899"/>
        </w:trPr>
        <w:tc>
          <w:tcPr>
            <w:tcW w:w="1433" w:type="dxa"/>
          </w:tcPr>
          <w:p w14:paraId="0C2A5403" w14:textId="77777777" w:rsidR="00C03D0E" w:rsidRPr="00BF4DFC" w:rsidRDefault="00000000">
            <w:pPr>
              <w:pStyle w:val="TableParagraph"/>
              <w:spacing w:before="136" w:line="232" w:lineRule="auto"/>
              <w:ind w:left="107" w:right="428"/>
              <w:rPr>
                <w:sz w:val="18"/>
                <w:lang w:val="en-GB"/>
              </w:rPr>
            </w:pPr>
            <w:r w:rsidRPr="00BF4DFC">
              <w:rPr>
                <w:w w:val="95"/>
                <w:sz w:val="18"/>
                <w:lang w:val="en-GB"/>
              </w:rPr>
              <w:t xml:space="preserve">4 semesters, </w:t>
            </w:r>
            <w:r w:rsidRPr="00BF4DFC">
              <w:rPr>
                <w:sz w:val="18"/>
                <w:lang w:val="en-GB"/>
              </w:rPr>
              <w:t xml:space="preserve">based on </w:t>
            </w:r>
            <w:r w:rsidRPr="00BF4DFC">
              <w:rPr>
                <w:spacing w:val="-1"/>
                <w:w w:val="95"/>
                <w:sz w:val="18"/>
                <w:lang w:val="en-GB"/>
              </w:rPr>
              <w:t>a bachelor's degree</w:t>
            </w:r>
          </w:p>
        </w:tc>
        <w:tc>
          <w:tcPr>
            <w:tcW w:w="1134" w:type="dxa"/>
          </w:tcPr>
          <w:p w14:paraId="5DC177D8" w14:textId="315006BC" w:rsidR="00C03D0E" w:rsidRPr="00BF4DFC" w:rsidRDefault="00D40C4C">
            <w:pPr>
              <w:pStyle w:val="TableParagraph"/>
              <w:spacing w:line="226" w:lineRule="exact"/>
              <w:ind w:left="121" w:right="119" w:firstLine="1"/>
              <w:jc w:val="center"/>
              <w:rPr>
                <w:sz w:val="20"/>
                <w:lang w:val="en-GB"/>
              </w:rPr>
            </w:pPr>
            <w:r w:rsidRPr="00BF4DFC">
              <w:rPr>
                <w:spacing w:val="-1"/>
                <w:w w:val="95"/>
                <w:sz w:val="18"/>
                <w:lang w:val="en-GB"/>
              </w:rPr>
              <w:t xml:space="preserve">For students </w:t>
            </w:r>
            <w:r w:rsidRPr="00BF4DFC">
              <w:rPr>
                <w:sz w:val="18"/>
                <w:lang w:val="en-GB"/>
              </w:rPr>
              <w:t>admitted from 2022</w:t>
            </w:r>
          </w:p>
        </w:tc>
        <w:tc>
          <w:tcPr>
            <w:tcW w:w="1275" w:type="dxa"/>
          </w:tcPr>
          <w:p w14:paraId="621F7EB2" w14:textId="77777777" w:rsidR="00C03D0E" w:rsidRPr="00BF4DFC" w:rsidRDefault="00C03D0E">
            <w:pPr>
              <w:pStyle w:val="TableParagraph"/>
              <w:spacing w:before="11"/>
              <w:rPr>
                <w:i/>
                <w:sz w:val="28"/>
                <w:lang w:val="en-GB"/>
              </w:rPr>
            </w:pPr>
          </w:p>
          <w:p w14:paraId="6D4C5BB6" w14:textId="77777777" w:rsidR="00C03D0E" w:rsidRPr="00BF4DFC" w:rsidRDefault="00000000">
            <w:pPr>
              <w:pStyle w:val="TableParagraph"/>
              <w:ind w:left="110" w:right="105"/>
              <w:jc w:val="center"/>
              <w:rPr>
                <w:sz w:val="18"/>
                <w:lang w:val="en-GB"/>
              </w:rPr>
            </w:pPr>
            <w:r w:rsidRPr="00BF4DFC">
              <w:rPr>
                <w:w w:val="95"/>
                <w:sz w:val="18"/>
                <w:lang w:val="en-GB"/>
              </w:rPr>
              <w:t>90-120 hours</w:t>
            </w:r>
          </w:p>
        </w:tc>
        <w:tc>
          <w:tcPr>
            <w:tcW w:w="993" w:type="dxa"/>
          </w:tcPr>
          <w:p w14:paraId="25674849" w14:textId="77777777" w:rsidR="00C03D0E" w:rsidRPr="00BF4DFC" w:rsidRDefault="00C03D0E">
            <w:pPr>
              <w:pStyle w:val="TableParagraph"/>
              <w:spacing w:before="11"/>
              <w:rPr>
                <w:i/>
                <w:sz w:val="28"/>
                <w:lang w:val="en-GB"/>
              </w:rPr>
            </w:pPr>
          </w:p>
          <w:p w14:paraId="064CD30B" w14:textId="77777777" w:rsidR="00C03D0E" w:rsidRPr="00BF4DFC" w:rsidRDefault="00000000">
            <w:pPr>
              <w:pStyle w:val="TableParagraph"/>
              <w:ind w:right="296"/>
              <w:jc w:val="right"/>
              <w:rPr>
                <w:sz w:val="18"/>
                <w:lang w:val="en-GB"/>
              </w:rPr>
            </w:pPr>
            <w:r w:rsidRPr="00BF4DFC">
              <w:rPr>
                <w:sz w:val="18"/>
                <w:lang w:val="en-GB"/>
              </w:rPr>
              <w:t>4-5 weeks</w:t>
            </w:r>
          </w:p>
        </w:tc>
        <w:tc>
          <w:tcPr>
            <w:tcW w:w="980" w:type="dxa"/>
          </w:tcPr>
          <w:p w14:paraId="4C48FB27" w14:textId="77777777" w:rsidR="00C03D0E" w:rsidRPr="00BF4DFC" w:rsidRDefault="00C03D0E">
            <w:pPr>
              <w:pStyle w:val="TableParagraph"/>
              <w:spacing w:before="11"/>
              <w:rPr>
                <w:i/>
                <w:sz w:val="28"/>
                <w:lang w:val="en-GB"/>
              </w:rPr>
            </w:pPr>
          </w:p>
          <w:p w14:paraId="26D7DCD0" w14:textId="77777777" w:rsidR="00C03D0E" w:rsidRPr="00BF4DFC" w:rsidRDefault="00000000">
            <w:pPr>
              <w:pStyle w:val="TableParagraph"/>
              <w:ind w:left="109" w:right="105"/>
              <w:jc w:val="center"/>
              <w:rPr>
                <w:sz w:val="18"/>
                <w:lang w:val="en-GB"/>
              </w:rPr>
            </w:pPr>
            <w:r w:rsidRPr="00BF4DFC">
              <w:rPr>
                <w:sz w:val="18"/>
                <w:lang w:val="en-GB"/>
              </w:rPr>
              <w:t>3-5 hours per week</w:t>
            </w:r>
          </w:p>
        </w:tc>
        <w:tc>
          <w:tcPr>
            <w:tcW w:w="1133" w:type="dxa"/>
          </w:tcPr>
          <w:p w14:paraId="423EE2A4" w14:textId="77777777" w:rsidR="00C03D0E" w:rsidRPr="00BF4DFC" w:rsidRDefault="00C03D0E">
            <w:pPr>
              <w:pStyle w:val="TableParagraph"/>
              <w:spacing w:before="11"/>
              <w:rPr>
                <w:i/>
                <w:sz w:val="28"/>
                <w:lang w:val="en-GB"/>
              </w:rPr>
            </w:pPr>
          </w:p>
          <w:p w14:paraId="01898792" w14:textId="77777777" w:rsidR="00C03D0E" w:rsidRPr="00BF4DFC" w:rsidRDefault="00000000">
            <w:pPr>
              <w:pStyle w:val="TableParagraph"/>
              <w:ind w:left="212"/>
              <w:rPr>
                <w:sz w:val="18"/>
                <w:lang w:val="en-GB"/>
              </w:rPr>
            </w:pPr>
            <w:r w:rsidRPr="00BF4DFC">
              <w:rPr>
                <w:w w:val="95"/>
                <w:sz w:val="18"/>
                <w:lang w:val="en-GB"/>
              </w:rPr>
              <w:t>15-25 hours</w:t>
            </w:r>
          </w:p>
        </w:tc>
        <w:tc>
          <w:tcPr>
            <w:tcW w:w="1136" w:type="dxa"/>
          </w:tcPr>
          <w:p w14:paraId="1422A54A" w14:textId="77777777" w:rsidR="00C03D0E" w:rsidRPr="00BF4DFC" w:rsidRDefault="00C03D0E">
            <w:pPr>
              <w:pStyle w:val="TableParagraph"/>
              <w:spacing w:before="11"/>
              <w:rPr>
                <w:i/>
                <w:sz w:val="28"/>
                <w:lang w:val="en-GB"/>
              </w:rPr>
            </w:pPr>
          </w:p>
          <w:p w14:paraId="102BB2AC" w14:textId="77777777" w:rsidR="00C03D0E" w:rsidRPr="00BF4DFC" w:rsidRDefault="00000000">
            <w:pPr>
              <w:pStyle w:val="TableParagraph"/>
              <w:ind w:left="276"/>
              <w:rPr>
                <w:sz w:val="18"/>
                <w:lang w:val="en-GB"/>
              </w:rPr>
            </w:pPr>
            <w:r w:rsidRPr="00BF4DFC">
              <w:rPr>
                <w:sz w:val="18"/>
                <w:lang w:val="en-GB"/>
              </w:rPr>
              <w:t>50-60%</w:t>
            </w:r>
          </w:p>
        </w:tc>
        <w:tc>
          <w:tcPr>
            <w:tcW w:w="1275" w:type="dxa"/>
          </w:tcPr>
          <w:p w14:paraId="77722498" w14:textId="77777777" w:rsidR="00C03D0E" w:rsidRPr="00BF4DFC" w:rsidRDefault="00C03D0E">
            <w:pPr>
              <w:pStyle w:val="TableParagraph"/>
              <w:spacing w:before="11"/>
              <w:rPr>
                <w:i/>
                <w:sz w:val="28"/>
                <w:lang w:val="en-GB"/>
              </w:rPr>
            </w:pPr>
          </w:p>
          <w:p w14:paraId="70F2D4F0" w14:textId="77777777" w:rsidR="00C03D0E" w:rsidRPr="00BF4DFC" w:rsidRDefault="00000000">
            <w:pPr>
              <w:pStyle w:val="TableParagraph"/>
              <w:ind w:left="140" w:right="138"/>
              <w:jc w:val="center"/>
              <w:rPr>
                <w:sz w:val="18"/>
                <w:lang w:val="en-GB"/>
              </w:rPr>
            </w:pPr>
            <w:r w:rsidRPr="00BF4DFC">
              <w:rPr>
                <w:sz w:val="18"/>
                <w:lang w:val="en-GB"/>
              </w:rPr>
              <w:t>40-50%</w:t>
            </w:r>
          </w:p>
        </w:tc>
      </w:tr>
      <w:tr w:rsidR="00C03D0E" w:rsidRPr="00BF4DFC" w14:paraId="00A3260B" w14:textId="77777777" w:rsidTr="00D40C4C">
        <w:trPr>
          <w:trHeight w:val="811"/>
        </w:trPr>
        <w:tc>
          <w:tcPr>
            <w:tcW w:w="1433" w:type="dxa"/>
          </w:tcPr>
          <w:p w14:paraId="1B51BAA5" w14:textId="2D72DA55" w:rsidR="00D40C4C" w:rsidRPr="00BF4DFC" w:rsidRDefault="00D40C4C" w:rsidP="00D40C4C">
            <w:pPr>
              <w:pStyle w:val="TableParagraph"/>
              <w:spacing w:line="191" w:lineRule="exact"/>
              <w:ind w:left="107"/>
              <w:rPr>
                <w:sz w:val="18"/>
                <w:lang w:val="en-GB"/>
              </w:rPr>
            </w:pPr>
            <w:r w:rsidRPr="00BF4DFC">
              <w:rPr>
                <w:w w:val="95"/>
                <w:sz w:val="18"/>
                <w:lang w:val="en-GB"/>
              </w:rPr>
              <w:t>4 semesters,</w:t>
            </w:r>
          </w:p>
          <w:p w14:paraId="464202A5" w14:textId="29720D81" w:rsidR="00C03D0E" w:rsidRPr="00BF4DFC" w:rsidRDefault="00D40C4C" w:rsidP="00D40C4C">
            <w:pPr>
              <w:pStyle w:val="TableParagraph"/>
              <w:spacing w:line="192" w:lineRule="exact"/>
              <w:ind w:left="107"/>
              <w:rPr>
                <w:sz w:val="18"/>
                <w:lang w:val="en-GB"/>
              </w:rPr>
            </w:pPr>
            <w:r w:rsidRPr="00BF4DFC">
              <w:rPr>
                <w:w w:val="95"/>
                <w:sz w:val="18"/>
                <w:lang w:val="en-GB"/>
              </w:rPr>
              <w:t xml:space="preserve">based on primary teachers’ </w:t>
            </w:r>
            <w:proofErr w:type="gramStart"/>
            <w:r w:rsidRPr="00BF4DFC">
              <w:rPr>
                <w:w w:val="95"/>
                <w:sz w:val="18"/>
                <w:lang w:val="en-GB"/>
              </w:rPr>
              <w:t xml:space="preserve">training  </w:t>
            </w:r>
            <w:r w:rsidRPr="00BF4DFC">
              <w:rPr>
                <w:sz w:val="18"/>
                <w:lang w:val="en-GB"/>
              </w:rPr>
              <w:t>some</w:t>
            </w:r>
            <w:proofErr w:type="gramEnd"/>
            <w:r w:rsidRPr="00BF4DFC">
              <w:rPr>
                <w:sz w:val="18"/>
                <w:lang w:val="en-GB"/>
              </w:rPr>
              <w:t xml:space="preserve"> courses)</w:t>
            </w:r>
          </w:p>
        </w:tc>
        <w:tc>
          <w:tcPr>
            <w:tcW w:w="1134" w:type="dxa"/>
          </w:tcPr>
          <w:p w14:paraId="6D6C5FE9" w14:textId="77777777" w:rsidR="00C03D0E" w:rsidRPr="00BF4DFC" w:rsidRDefault="00000000">
            <w:pPr>
              <w:pStyle w:val="TableParagraph"/>
              <w:spacing w:before="89" w:line="235" w:lineRule="auto"/>
              <w:ind w:left="124" w:right="116" w:hanging="2"/>
              <w:jc w:val="center"/>
              <w:rPr>
                <w:sz w:val="18"/>
                <w:lang w:val="en-GB"/>
              </w:rPr>
            </w:pPr>
            <w:r w:rsidRPr="00BF4DFC">
              <w:rPr>
                <w:spacing w:val="-1"/>
                <w:w w:val="95"/>
                <w:sz w:val="18"/>
                <w:lang w:val="en-GB"/>
              </w:rPr>
              <w:t xml:space="preserve">For students </w:t>
            </w:r>
            <w:r w:rsidRPr="00BF4DFC">
              <w:rPr>
                <w:sz w:val="18"/>
                <w:lang w:val="en-GB"/>
              </w:rPr>
              <w:t>admitted from 2022</w:t>
            </w:r>
          </w:p>
        </w:tc>
        <w:tc>
          <w:tcPr>
            <w:tcW w:w="1275" w:type="dxa"/>
          </w:tcPr>
          <w:p w14:paraId="71A86407" w14:textId="77777777" w:rsidR="00C03D0E" w:rsidRPr="00BF4DFC" w:rsidRDefault="00000000">
            <w:pPr>
              <w:pStyle w:val="TableParagraph"/>
              <w:spacing w:line="192" w:lineRule="exact"/>
              <w:ind w:left="110" w:right="105"/>
              <w:jc w:val="center"/>
              <w:rPr>
                <w:sz w:val="18"/>
                <w:lang w:val="en-GB"/>
              </w:rPr>
            </w:pPr>
            <w:r w:rsidRPr="00BF4DFC">
              <w:rPr>
                <w:w w:val="95"/>
                <w:sz w:val="18"/>
                <w:lang w:val="en-GB"/>
              </w:rPr>
              <w:t>90-120 hours</w:t>
            </w:r>
          </w:p>
        </w:tc>
        <w:tc>
          <w:tcPr>
            <w:tcW w:w="993" w:type="dxa"/>
          </w:tcPr>
          <w:p w14:paraId="64126072" w14:textId="77777777" w:rsidR="00C03D0E" w:rsidRPr="00BF4DFC" w:rsidRDefault="00000000">
            <w:pPr>
              <w:pStyle w:val="TableParagraph"/>
              <w:spacing w:line="192" w:lineRule="exact"/>
              <w:ind w:right="296"/>
              <w:jc w:val="right"/>
              <w:rPr>
                <w:sz w:val="18"/>
                <w:lang w:val="en-GB"/>
              </w:rPr>
            </w:pPr>
            <w:r w:rsidRPr="00BF4DFC">
              <w:rPr>
                <w:sz w:val="18"/>
                <w:lang w:val="en-GB"/>
              </w:rPr>
              <w:t>4-5 weeks</w:t>
            </w:r>
          </w:p>
        </w:tc>
        <w:tc>
          <w:tcPr>
            <w:tcW w:w="980" w:type="dxa"/>
          </w:tcPr>
          <w:p w14:paraId="300AD1A7" w14:textId="77777777" w:rsidR="00C03D0E" w:rsidRPr="00BF4DFC" w:rsidRDefault="00000000">
            <w:pPr>
              <w:pStyle w:val="TableParagraph"/>
              <w:spacing w:line="192" w:lineRule="exact"/>
              <w:ind w:left="109" w:right="105"/>
              <w:jc w:val="center"/>
              <w:rPr>
                <w:sz w:val="18"/>
                <w:lang w:val="en-GB"/>
              </w:rPr>
            </w:pPr>
            <w:r w:rsidRPr="00BF4DFC">
              <w:rPr>
                <w:sz w:val="18"/>
                <w:lang w:val="en-GB"/>
              </w:rPr>
              <w:t>3-5 hours per week</w:t>
            </w:r>
          </w:p>
        </w:tc>
        <w:tc>
          <w:tcPr>
            <w:tcW w:w="1133" w:type="dxa"/>
          </w:tcPr>
          <w:p w14:paraId="2A19BE26" w14:textId="77777777" w:rsidR="00C03D0E" w:rsidRPr="00BF4DFC" w:rsidRDefault="00000000">
            <w:pPr>
              <w:pStyle w:val="TableParagraph"/>
              <w:spacing w:line="192" w:lineRule="exact"/>
              <w:ind w:left="212"/>
              <w:rPr>
                <w:sz w:val="18"/>
                <w:lang w:val="en-GB"/>
              </w:rPr>
            </w:pPr>
            <w:r w:rsidRPr="00BF4DFC">
              <w:rPr>
                <w:w w:val="95"/>
                <w:sz w:val="18"/>
                <w:lang w:val="en-GB"/>
              </w:rPr>
              <w:t>15-25 hours</w:t>
            </w:r>
          </w:p>
        </w:tc>
        <w:tc>
          <w:tcPr>
            <w:tcW w:w="1136" w:type="dxa"/>
          </w:tcPr>
          <w:p w14:paraId="38A08069" w14:textId="77777777" w:rsidR="00C03D0E" w:rsidRPr="00BF4DFC" w:rsidRDefault="00C03D0E">
            <w:pPr>
              <w:pStyle w:val="TableParagraph"/>
              <w:rPr>
                <w:i/>
                <w:sz w:val="25"/>
                <w:lang w:val="en-GB"/>
              </w:rPr>
            </w:pPr>
          </w:p>
          <w:p w14:paraId="006B165D" w14:textId="77777777" w:rsidR="00C03D0E" w:rsidRPr="00BF4DFC" w:rsidRDefault="00000000">
            <w:pPr>
              <w:pStyle w:val="TableParagraph"/>
              <w:ind w:left="276"/>
              <w:rPr>
                <w:sz w:val="18"/>
                <w:lang w:val="en-GB"/>
              </w:rPr>
            </w:pPr>
            <w:r w:rsidRPr="00BF4DFC">
              <w:rPr>
                <w:sz w:val="18"/>
                <w:lang w:val="en-GB"/>
              </w:rPr>
              <w:t>50-60%</w:t>
            </w:r>
          </w:p>
        </w:tc>
        <w:tc>
          <w:tcPr>
            <w:tcW w:w="1275" w:type="dxa"/>
          </w:tcPr>
          <w:p w14:paraId="27459593" w14:textId="77777777" w:rsidR="00C03D0E" w:rsidRPr="00BF4DFC" w:rsidRDefault="00C03D0E">
            <w:pPr>
              <w:pStyle w:val="TableParagraph"/>
              <w:rPr>
                <w:i/>
                <w:sz w:val="25"/>
                <w:lang w:val="en-GB"/>
              </w:rPr>
            </w:pPr>
          </w:p>
          <w:p w14:paraId="3387ED30" w14:textId="77777777" w:rsidR="00C03D0E" w:rsidRPr="00BF4DFC" w:rsidRDefault="00000000">
            <w:pPr>
              <w:pStyle w:val="TableParagraph"/>
              <w:ind w:left="140" w:right="138"/>
              <w:jc w:val="center"/>
              <w:rPr>
                <w:sz w:val="18"/>
                <w:lang w:val="en-GB"/>
              </w:rPr>
            </w:pPr>
            <w:r w:rsidRPr="00BF4DFC">
              <w:rPr>
                <w:sz w:val="18"/>
                <w:lang w:val="en-GB"/>
              </w:rPr>
              <w:t>40-50%</w:t>
            </w:r>
          </w:p>
        </w:tc>
      </w:tr>
    </w:tbl>
    <w:p w14:paraId="0DF7166E" w14:textId="77777777" w:rsidR="00C03D0E" w:rsidRPr="00BF4DFC" w:rsidRDefault="00C03D0E">
      <w:pPr>
        <w:pStyle w:val="Szvegtrzs"/>
        <w:spacing w:before="7"/>
        <w:ind w:left="0"/>
        <w:rPr>
          <w:i/>
          <w:sz w:val="28"/>
          <w:lang w:val="en-GB"/>
        </w:rPr>
      </w:pPr>
    </w:p>
    <w:p w14:paraId="5B242C0D" w14:textId="1F0E339E" w:rsidR="00C03D0E" w:rsidRPr="00BF4DFC" w:rsidRDefault="00000000">
      <w:pPr>
        <w:pStyle w:val="Szvegtrzs"/>
        <w:spacing w:before="83" w:line="271" w:lineRule="auto"/>
        <w:ind w:left="258" w:right="831"/>
        <w:jc w:val="both"/>
        <w:rPr>
          <w:lang w:val="en-GB"/>
        </w:rPr>
      </w:pPr>
      <w:r w:rsidRPr="00BF4DFC">
        <w:rPr>
          <w:w w:val="95"/>
          <w:lang w:val="en-GB"/>
        </w:rPr>
        <w:t xml:space="preserve">The </w:t>
      </w:r>
      <w:r w:rsidR="0093554E" w:rsidRPr="00BF4DFC">
        <w:rPr>
          <w:w w:val="95"/>
          <w:lang w:val="en-GB"/>
        </w:rPr>
        <w:t>practice</w:t>
      </w:r>
      <w:r w:rsidRPr="00BF4DFC">
        <w:rPr>
          <w:w w:val="95"/>
          <w:lang w:val="en-GB"/>
        </w:rPr>
        <w:t xml:space="preserve"> must be carried out weekly for the prescribed period. Students </w:t>
      </w:r>
      <w:r w:rsidRPr="00BF4DFC">
        <w:rPr>
          <w:lang w:val="en-GB"/>
        </w:rPr>
        <w:t xml:space="preserve">may be absent from school </w:t>
      </w:r>
      <w:r w:rsidRPr="00BF4DFC">
        <w:rPr>
          <w:w w:val="95"/>
          <w:lang w:val="en-GB"/>
        </w:rPr>
        <w:t xml:space="preserve">activities </w:t>
      </w:r>
      <w:r w:rsidRPr="00BF4DFC">
        <w:rPr>
          <w:lang w:val="en-GB"/>
        </w:rPr>
        <w:t xml:space="preserve">as part of the </w:t>
      </w:r>
      <w:r w:rsidR="0093554E" w:rsidRPr="00BF4DFC">
        <w:rPr>
          <w:lang w:val="en-GB"/>
        </w:rPr>
        <w:t>practice</w:t>
      </w:r>
      <w:r w:rsidRPr="00BF4DFC">
        <w:rPr>
          <w:lang w:val="en-GB"/>
        </w:rPr>
        <w:t xml:space="preserve"> </w:t>
      </w:r>
      <w:r w:rsidRPr="00BF4DFC">
        <w:rPr>
          <w:w w:val="95"/>
          <w:lang w:val="en-GB"/>
        </w:rPr>
        <w:t xml:space="preserve">only in </w:t>
      </w:r>
      <w:r w:rsidRPr="00BF4DFC">
        <w:rPr>
          <w:lang w:val="en-GB"/>
        </w:rPr>
        <w:t xml:space="preserve">duly justified cases and with a medical certificate. A </w:t>
      </w:r>
      <w:r w:rsidRPr="00BF4DFC">
        <w:rPr>
          <w:w w:val="95"/>
          <w:lang w:val="en-GB"/>
        </w:rPr>
        <w:t xml:space="preserve">justified absence must also be made up </w:t>
      </w:r>
      <w:r w:rsidR="00C355C7" w:rsidRPr="00BF4DFC">
        <w:rPr>
          <w:w w:val="95"/>
          <w:lang w:val="en-GB"/>
        </w:rPr>
        <w:t xml:space="preserve">for </w:t>
      </w:r>
      <w:r w:rsidRPr="00BF4DFC">
        <w:rPr>
          <w:w w:val="95"/>
          <w:lang w:val="en-GB"/>
        </w:rPr>
        <w:t xml:space="preserve">if the required </w:t>
      </w:r>
      <w:r w:rsidRPr="00BF4DFC">
        <w:rPr>
          <w:spacing w:val="-1"/>
          <w:lang w:val="en-GB"/>
        </w:rPr>
        <w:t xml:space="preserve">period of </w:t>
      </w:r>
      <w:r w:rsidRPr="00BF4DFC">
        <w:rPr>
          <w:lang w:val="en-GB"/>
        </w:rPr>
        <w:t xml:space="preserve">practical training </w:t>
      </w:r>
      <w:r w:rsidRPr="00BF4DFC">
        <w:rPr>
          <w:w w:val="95"/>
          <w:lang w:val="en-GB"/>
        </w:rPr>
        <w:t xml:space="preserve">cannot be justified without it. The </w:t>
      </w:r>
      <w:r w:rsidRPr="00BF4DFC">
        <w:rPr>
          <w:lang w:val="en-GB"/>
        </w:rPr>
        <w:t xml:space="preserve">duration of the </w:t>
      </w:r>
      <w:r w:rsidR="0093554E" w:rsidRPr="00BF4DFC">
        <w:rPr>
          <w:lang w:val="en-GB"/>
        </w:rPr>
        <w:t>practice</w:t>
      </w:r>
      <w:r w:rsidRPr="00BF4DFC">
        <w:rPr>
          <w:lang w:val="en-GB"/>
        </w:rPr>
        <w:t xml:space="preserve"> </w:t>
      </w:r>
      <w:r w:rsidRPr="00BF4DFC">
        <w:rPr>
          <w:w w:val="95"/>
          <w:lang w:val="en-GB"/>
        </w:rPr>
        <w:t xml:space="preserve">shall be in accordance with the academic year of the educational </w:t>
      </w:r>
      <w:r w:rsidRPr="00BF4DFC">
        <w:rPr>
          <w:lang w:val="en-GB"/>
        </w:rPr>
        <w:t xml:space="preserve">and vocational training establishments </w:t>
      </w:r>
      <w:r w:rsidRPr="00BF4DFC">
        <w:rPr>
          <w:w w:val="95"/>
          <w:lang w:val="en-GB"/>
        </w:rPr>
        <w:t xml:space="preserve">and may </w:t>
      </w:r>
      <w:r w:rsidRPr="00BF4DFC">
        <w:rPr>
          <w:lang w:val="en-GB"/>
        </w:rPr>
        <w:t>include</w:t>
      </w:r>
      <w:r w:rsidRPr="00BF4DFC">
        <w:rPr>
          <w:w w:val="95"/>
          <w:lang w:val="en-GB"/>
        </w:rPr>
        <w:t xml:space="preserve"> the beginning and end of the academic year and the examination period.</w:t>
      </w:r>
    </w:p>
    <w:p w14:paraId="3AFA7EFC" w14:textId="77777777" w:rsidR="00C03D0E" w:rsidRPr="00BF4DFC" w:rsidRDefault="00C03D0E" w:rsidP="00740C0B">
      <w:pPr>
        <w:pStyle w:val="Cmsor1"/>
        <w:tabs>
          <w:tab w:val="left" w:pos="3044"/>
        </w:tabs>
        <w:spacing w:before="61"/>
        <w:ind w:left="0" w:firstLine="0"/>
        <w:rPr>
          <w:lang w:val="en-GB"/>
        </w:rPr>
      </w:pPr>
    </w:p>
    <w:p w14:paraId="36E65141" w14:textId="391DC05B" w:rsidR="00C03D0E" w:rsidRPr="00BF4DFC" w:rsidRDefault="00000000" w:rsidP="00740C0B">
      <w:pPr>
        <w:pStyle w:val="Cmsor1"/>
        <w:numPr>
          <w:ilvl w:val="1"/>
          <w:numId w:val="9"/>
        </w:numPr>
        <w:tabs>
          <w:tab w:val="left" w:pos="3044"/>
        </w:tabs>
        <w:spacing w:before="61"/>
        <w:ind w:left="352" w:hanging="352"/>
        <w:rPr>
          <w:lang w:val="en-GB"/>
        </w:rPr>
      </w:pPr>
      <w:r w:rsidRPr="00BF4DFC">
        <w:rPr>
          <w:lang w:val="en-GB"/>
        </w:rPr>
        <w:t xml:space="preserve">Student activities on the </w:t>
      </w:r>
      <w:r w:rsidR="0093554E" w:rsidRPr="00BF4DFC">
        <w:rPr>
          <w:lang w:val="en-GB"/>
        </w:rPr>
        <w:t>practice</w:t>
      </w:r>
    </w:p>
    <w:p w14:paraId="3CC7FDEF" w14:textId="77777777" w:rsidR="00C03D0E" w:rsidRPr="00BF4DFC" w:rsidRDefault="00000000">
      <w:pPr>
        <w:pStyle w:val="Cmsor2"/>
        <w:numPr>
          <w:ilvl w:val="1"/>
          <w:numId w:val="4"/>
        </w:numPr>
        <w:tabs>
          <w:tab w:val="left" w:pos="653"/>
        </w:tabs>
        <w:ind w:hanging="395"/>
        <w:rPr>
          <w:lang w:val="en-GB"/>
        </w:rPr>
      </w:pPr>
      <w:r w:rsidRPr="00BF4DFC">
        <w:rPr>
          <w:lang w:val="en-GB"/>
        </w:rPr>
        <w:t>Types of student activities</w:t>
      </w:r>
    </w:p>
    <w:p w14:paraId="5F659310" w14:textId="34D63702" w:rsidR="00C03D0E" w:rsidRPr="00BF4DFC" w:rsidRDefault="00000000">
      <w:pPr>
        <w:pStyle w:val="Szvegtrzs"/>
        <w:spacing w:before="154" w:line="276" w:lineRule="auto"/>
        <w:ind w:left="258" w:right="832"/>
        <w:jc w:val="both"/>
        <w:rPr>
          <w:w w:val="95"/>
          <w:lang w:val="en-GB"/>
        </w:rPr>
      </w:pPr>
      <w:r w:rsidRPr="00BF4DFC">
        <w:rPr>
          <w:lang w:val="en-GB"/>
        </w:rPr>
        <w:t xml:space="preserve">The types of student activities and the minimum and maximum number of hours to be spent on the </w:t>
      </w:r>
      <w:r w:rsidR="0093554E" w:rsidRPr="00BF4DFC">
        <w:rPr>
          <w:lang w:val="en-GB"/>
        </w:rPr>
        <w:t>practice</w:t>
      </w:r>
      <w:r w:rsidRPr="00BF4DFC">
        <w:rPr>
          <w:lang w:val="en-GB"/>
        </w:rPr>
        <w:t xml:space="preserve"> are presented in the tables at 4</w:t>
      </w:r>
      <w:r w:rsidR="00133045" w:rsidRPr="00BF4DFC">
        <w:rPr>
          <w:lang w:val="en-GB"/>
        </w:rPr>
        <w:t xml:space="preserve"> and </w:t>
      </w:r>
      <w:r w:rsidRPr="00BF4DFC">
        <w:rPr>
          <w:lang w:val="en-GB"/>
        </w:rPr>
        <w:t xml:space="preserve">6. The </w:t>
      </w:r>
      <w:r w:rsidRPr="00BF4DFC">
        <w:rPr>
          <w:w w:val="95"/>
          <w:lang w:val="en-GB"/>
        </w:rPr>
        <w:t xml:space="preserve">minimum number of hours </w:t>
      </w:r>
      <w:r w:rsidRPr="00BF4DFC">
        <w:rPr>
          <w:lang w:val="en-GB"/>
        </w:rPr>
        <w:t xml:space="preserve">for each </w:t>
      </w:r>
      <w:r w:rsidRPr="00BF4DFC">
        <w:rPr>
          <w:w w:val="95"/>
          <w:lang w:val="en-GB"/>
        </w:rPr>
        <w:t xml:space="preserve">activity </w:t>
      </w:r>
      <w:r w:rsidRPr="00BF4DFC">
        <w:rPr>
          <w:lang w:val="en-GB"/>
        </w:rPr>
        <w:t xml:space="preserve">indicated in the table </w:t>
      </w:r>
      <w:r w:rsidRPr="00BF4DFC">
        <w:rPr>
          <w:w w:val="95"/>
          <w:lang w:val="en-GB"/>
        </w:rPr>
        <w:t xml:space="preserve">must be completed, but it is not sufficient to </w:t>
      </w:r>
      <w:r w:rsidRPr="00BF4DFC">
        <w:rPr>
          <w:lang w:val="en-GB"/>
        </w:rPr>
        <w:t>complete</w:t>
      </w:r>
      <w:r w:rsidRPr="00BF4DFC">
        <w:rPr>
          <w:w w:val="95"/>
          <w:lang w:val="en-GB"/>
        </w:rPr>
        <w:t xml:space="preserve"> the </w:t>
      </w:r>
      <w:r w:rsidRPr="00BF4DFC">
        <w:rPr>
          <w:lang w:val="en-GB"/>
        </w:rPr>
        <w:t xml:space="preserve">minimum number of hours for each </w:t>
      </w:r>
      <w:r w:rsidRPr="00BF4DFC">
        <w:rPr>
          <w:w w:val="95"/>
          <w:lang w:val="en-GB"/>
        </w:rPr>
        <w:t xml:space="preserve">activity to be considered as a minimum for the completion of the </w:t>
      </w:r>
      <w:r w:rsidR="0093554E" w:rsidRPr="00BF4DFC">
        <w:rPr>
          <w:w w:val="95"/>
          <w:lang w:val="en-GB"/>
        </w:rPr>
        <w:t>practice</w:t>
      </w:r>
      <w:r w:rsidRPr="00BF4DFC">
        <w:rPr>
          <w:w w:val="95"/>
          <w:lang w:val="en-GB"/>
        </w:rPr>
        <w:t>.</w:t>
      </w:r>
    </w:p>
    <w:p w14:paraId="172D8FCD" w14:textId="49F257FB" w:rsidR="00AC1595" w:rsidRPr="00BF4DFC" w:rsidRDefault="00AC1595" w:rsidP="00AC1595">
      <w:pPr>
        <w:pStyle w:val="Szvegtrzs"/>
        <w:spacing w:before="111" w:line="268" w:lineRule="auto"/>
        <w:ind w:left="258" w:right="835"/>
        <w:jc w:val="both"/>
        <w:rPr>
          <w:lang w:val="en-GB"/>
        </w:rPr>
      </w:pPr>
      <w:r w:rsidRPr="00BF4DFC">
        <w:rPr>
          <w:spacing w:val="-1"/>
          <w:lang w:val="en-GB"/>
        </w:rPr>
        <w:t xml:space="preserve">The student and the mentor </w:t>
      </w:r>
      <w:r w:rsidRPr="00BF4DFC">
        <w:rPr>
          <w:lang w:val="en-GB"/>
        </w:rPr>
        <w:t xml:space="preserve">decide </w:t>
      </w:r>
      <w:r w:rsidRPr="00BF4DFC">
        <w:rPr>
          <w:spacing w:val="-1"/>
          <w:lang w:val="en-GB"/>
        </w:rPr>
        <w:t xml:space="preserve">together </w:t>
      </w:r>
      <w:r w:rsidRPr="00BF4DFC">
        <w:rPr>
          <w:lang w:val="en-GB"/>
        </w:rPr>
        <w:t xml:space="preserve">which group of activities should be given more </w:t>
      </w:r>
      <w:r w:rsidRPr="00BF4DFC">
        <w:rPr>
          <w:w w:val="95"/>
          <w:lang w:val="en-GB"/>
        </w:rPr>
        <w:t xml:space="preserve">emphasis, which of the activities the student should do more than the minimum, </w:t>
      </w:r>
      <w:proofErr w:type="gramStart"/>
      <w:r w:rsidRPr="00BF4DFC">
        <w:rPr>
          <w:w w:val="95"/>
          <w:lang w:val="en-GB"/>
        </w:rPr>
        <w:t>taking into account</w:t>
      </w:r>
      <w:proofErr w:type="gramEnd"/>
      <w:r w:rsidRPr="00BF4DFC">
        <w:rPr>
          <w:w w:val="95"/>
          <w:lang w:val="en-GB"/>
        </w:rPr>
        <w:t xml:space="preserve"> the specificities of the student, the school and the pupils. In the second half of the practice, you will become more and more independent. </w:t>
      </w:r>
    </w:p>
    <w:p w14:paraId="1656B369" w14:textId="77777777" w:rsidR="00AC1595" w:rsidRPr="00BF4DFC" w:rsidRDefault="00AC1595" w:rsidP="00AC1595">
      <w:pPr>
        <w:pStyle w:val="Szvegtrzs"/>
        <w:spacing w:before="154" w:line="276" w:lineRule="auto"/>
        <w:ind w:left="0" w:right="832"/>
        <w:jc w:val="both"/>
        <w:rPr>
          <w:lang w:val="en-GB"/>
        </w:rPr>
      </w:pPr>
    </w:p>
    <w:p w14:paraId="0B306A24" w14:textId="18CD8FF0" w:rsidR="00C03D0E" w:rsidRPr="00BF4DFC" w:rsidRDefault="00000000" w:rsidP="00AC1595">
      <w:pPr>
        <w:tabs>
          <w:tab w:val="left" w:pos="485"/>
        </w:tabs>
        <w:spacing w:before="83"/>
        <w:ind w:left="257"/>
        <w:rPr>
          <w:i/>
          <w:sz w:val="21"/>
          <w:lang w:val="en-GB"/>
        </w:rPr>
      </w:pPr>
      <w:r w:rsidRPr="00BF4DFC">
        <w:rPr>
          <w:i/>
          <w:w w:val="85"/>
          <w:sz w:val="21"/>
          <w:lang w:val="en-GB"/>
        </w:rPr>
        <w:t xml:space="preserve">Table </w:t>
      </w:r>
      <w:r w:rsidR="00AC1595" w:rsidRPr="00BF4DFC">
        <w:rPr>
          <w:i/>
          <w:w w:val="85"/>
          <w:sz w:val="21"/>
          <w:lang w:val="en-GB"/>
        </w:rPr>
        <w:t>4</w:t>
      </w:r>
      <w:r w:rsidRPr="00BF4DFC">
        <w:rPr>
          <w:i/>
          <w:w w:val="85"/>
          <w:sz w:val="21"/>
          <w:lang w:val="en-GB"/>
        </w:rPr>
        <w:t xml:space="preserve">: Types of student activities in full-time </w:t>
      </w:r>
      <w:proofErr w:type="gramStart"/>
      <w:r w:rsidR="00AC1595" w:rsidRPr="00BF4DFC">
        <w:rPr>
          <w:i/>
          <w:w w:val="80"/>
          <w:sz w:val="24"/>
          <w:lang w:val="en-GB"/>
        </w:rPr>
        <w:t>Master's degree in teaching</w:t>
      </w:r>
      <w:proofErr w:type="gramEnd"/>
      <w:r w:rsidR="00AC1595" w:rsidRPr="00BF4DFC">
        <w:rPr>
          <w:i/>
          <w:w w:val="80"/>
          <w:sz w:val="24"/>
          <w:lang w:val="en-GB"/>
        </w:rPr>
        <w:t xml:space="preserve"> (</w:t>
      </w:r>
      <w:r w:rsidRPr="00BF4DFC">
        <w:rPr>
          <w:i/>
          <w:w w:val="85"/>
          <w:sz w:val="21"/>
          <w:lang w:val="en-GB"/>
        </w:rPr>
        <w:t>RTAK</w:t>
      </w:r>
      <w:r w:rsidR="00AC1595" w:rsidRPr="00BF4DFC">
        <w:rPr>
          <w:i/>
          <w:w w:val="85"/>
          <w:sz w:val="21"/>
          <w:lang w:val="en-GB"/>
        </w:rPr>
        <w:t>)</w:t>
      </w:r>
      <w:r w:rsidRPr="00BF4DFC">
        <w:rPr>
          <w:i/>
          <w:w w:val="85"/>
          <w:sz w:val="21"/>
          <w:lang w:val="en-GB"/>
        </w:rPr>
        <w:t xml:space="preserve"> with a minimum of 180 contact hours </w:t>
      </w:r>
      <w:r w:rsidRPr="00BF4DFC">
        <w:rPr>
          <w:i/>
          <w:w w:val="90"/>
          <w:sz w:val="21"/>
          <w:lang w:val="en-GB"/>
        </w:rPr>
        <w:t xml:space="preserve">of individual </w:t>
      </w:r>
      <w:r w:rsidR="00851F84" w:rsidRPr="00BF4DFC">
        <w:rPr>
          <w:i/>
          <w:w w:val="90"/>
          <w:sz w:val="21"/>
          <w:lang w:val="en-GB"/>
        </w:rPr>
        <w:t>teaching practice</w:t>
      </w:r>
      <w:r w:rsidRPr="00BF4DFC">
        <w:rPr>
          <w:i/>
          <w:w w:val="90"/>
          <w:sz w:val="21"/>
          <w:lang w:val="en-GB"/>
        </w:rPr>
        <w:t>s</w:t>
      </w:r>
    </w:p>
    <w:p w14:paraId="5B64929C" w14:textId="77777777" w:rsidR="00C03D0E" w:rsidRPr="00BF4DFC" w:rsidRDefault="00C03D0E">
      <w:pPr>
        <w:pStyle w:val="Szvegtrzs"/>
        <w:spacing w:before="1"/>
        <w:ind w:left="0"/>
        <w:rPr>
          <w:i/>
          <w:sz w:val="15"/>
          <w:lang w:val="en-GB"/>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1"/>
        <w:gridCol w:w="1047"/>
        <w:gridCol w:w="1048"/>
        <w:gridCol w:w="1079"/>
        <w:gridCol w:w="1149"/>
      </w:tblGrid>
      <w:tr w:rsidR="00C03D0E" w:rsidRPr="00BF4DFC" w14:paraId="6553FAE1" w14:textId="77777777">
        <w:trPr>
          <w:trHeight w:val="448"/>
        </w:trPr>
        <w:tc>
          <w:tcPr>
            <w:tcW w:w="9794" w:type="dxa"/>
            <w:gridSpan w:val="5"/>
            <w:shd w:val="clear" w:color="auto" w:fill="C45811"/>
          </w:tcPr>
          <w:p w14:paraId="3C5958F8" w14:textId="5FE12B33" w:rsidR="00C03D0E" w:rsidRPr="00BF4DFC" w:rsidRDefault="00000000">
            <w:pPr>
              <w:pStyle w:val="TableParagraph"/>
              <w:spacing w:line="212" w:lineRule="exact"/>
              <w:ind w:left="1513" w:right="1511"/>
              <w:jc w:val="center"/>
              <w:rPr>
                <w:b/>
                <w:caps/>
                <w:color w:val="FFFFFF"/>
                <w:sz w:val="20"/>
                <w:lang w:val="en-GB"/>
              </w:rPr>
            </w:pPr>
            <w:r w:rsidRPr="00BF4DFC">
              <w:rPr>
                <w:b/>
                <w:color w:val="FFFFFF"/>
                <w:sz w:val="20"/>
                <w:lang w:val="en-GB"/>
              </w:rPr>
              <w:t xml:space="preserve">FULL-TIME </w:t>
            </w:r>
            <w:r w:rsidR="00AC1595" w:rsidRPr="00BF4DFC">
              <w:rPr>
                <w:b/>
                <w:caps/>
                <w:color w:val="FFFFFF"/>
                <w:sz w:val="20"/>
                <w:lang w:val="en-GB"/>
              </w:rPr>
              <w:t>training programmes</w:t>
            </w:r>
          </w:p>
          <w:p w14:paraId="4AB6E3F5" w14:textId="77777777" w:rsidR="00C03D0E" w:rsidRPr="00BF4DFC" w:rsidRDefault="00000000">
            <w:pPr>
              <w:pStyle w:val="TableParagraph"/>
              <w:spacing w:line="216" w:lineRule="exact"/>
              <w:ind w:left="1513" w:right="1512"/>
              <w:jc w:val="center"/>
              <w:rPr>
                <w:b/>
                <w:sz w:val="20"/>
                <w:lang w:val="en-GB"/>
              </w:rPr>
            </w:pPr>
            <w:r w:rsidRPr="00BF4DFC">
              <w:rPr>
                <w:b/>
                <w:color w:val="FFFFFF"/>
                <w:w w:val="95"/>
                <w:sz w:val="20"/>
                <w:lang w:val="en-GB"/>
              </w:rPr>
              <w:t>MINIMUM 180 CONTACT HOURS, MAXIMUM 240 CONTACT HOURS, 9-10 WEEKS</w:t>
            </w:r>
          </w:p>
        </w:tc>
      </w:tr>
      <w:tr w:rsidR="00C03D0E" w:rsidRPr="00BF4DFC" w14:paraId="67B0D410" w14:textId="77777777">
        <w:trPr>
          <w:trHeight w:val="899"/>
        </w:trPr>
        <w:tc>
          <w:tcPr>
            <w:tcW w:w="5471" w:type="dxa"/>
            <w:shd w:val="clear" w:color="auto" w:fill="FAE3D4"/>
          </w:tcPr>
          <w:p w14:paraId="61CC7183" w14:textId="77777777" w:rsidR="00C03D0E" w:rsidRPr="00BF4DFC" w:rsidRDefault="00C03D0E">
            <w:pPr>
              <w:pStyle w:val="TableParagraph"/>
              <w:rPr>
                <w:i/>
                <w:lang w:val="en-GB"/>
              </w:rPr>
            </w:pPr>
          </w:p>
          <w:p w14:paraId="7B2B9E61" w14:textId="4710B871" w:rsidR="00C03D0E" w:rsidRPr="00BF4DFC" w:rsidRDefault="00000000">
            <w:pPr>
              <w:pStyle w:val="TableParagraph"/>
              <w:spacing w:before="178" w:line="224" w:lineRule="exact"/>
              <w:ind w:left="69"/>
              <w:rPr>
                <w:b/>
                <w:sz w:val="20"/>
                <w:lang w:val="en-GB"/>
              </w:rPr>
            </w:pPr>
            <w:r w:rsidRPr="00BF4DFC">
              <w:rPr>
                <w:b/>
                <w:sz w:val="20"/>
                <w:lang w:val="en-GB"/>
              </w:rPr>
              <w:t xml:space="preserve">Student's activities on the </w:t>
            </w:r>
            <w:r w:rsidR="0093554E" w:rsidRPr="00BF4DFC">
              <w:rPr>
                <w:b/>
                <w:sz w:val="20"/>
                <w:lang w:val="en-GB"/>
              </w:rPr>
              <w:t>practice</w:t>
            </w:r>
            <w:r w:rsidRPr="00BF4DFC">
              <w:rPr>
                <w:b/>
                <w:sz w:val="20"/>
                <w:lang w:val="en-GB"/>
              </w:rPr>
              <w:t xml:space="preserve"> (without individual preparation)</w:t>
            </w:r>
          </w:p>
        </w:tc>
        <w:tc>
          <w:tcPr>
            <w:tcW w:w="1047" w:type="dxa"/>
            <w:shd w:val="clear" w:color="auto" w:fill="FAE3D4"/>
          </w:tcPr>
          <w:p w14:paraId="5367EFBD" w14:textId="77777777" w:rsidR="00C03D0E" w:rsidRPr="00BF4DFC" w:rsidRDefault="00000000">
            <w:pPr>
              <w:pStyle w:val="TableParagraph"/>
              <w:spacing w:line="235" w:lineRule="auto"/>
              <w:ind w:left="68" w:right="62" w:firstLine="3"/>
              <w:jc w:val="center"/>
              <w:rPr>
                <w:b/>
                <w:sz w:val="20"/>
                <w:lang w:val="en-GB"/>
              </w:rPr>
            </w:pPr>
            <w:r w:rsidRPr="00BF4DFC">
              <w:rPr>
                <w:b/>
                <w:sz w:val="20"/>
                <w:lang w:val="en-GB"/>
              </w:rPr>
              <w:t>Weekly average minimum-</w:t>
            </w:r>
          </w:p>
          <w:p w14:paraId="55651347" w14:textId="77777777" w:rsidR="00C03D0E" w:rsidRPr="00BF4DFC" w:rsidRDefault="00000000">
            <w:pPr>
              <w:pStyle w:val="TableParagraph"/>
              <w:spacing w:line="214" w:lineRule="exact"/>
              <w:ind w:left="81" w:right="74"/>
              <w:jc w:val="center"/>
              <w:rPr>
                <w:b/>
                <w:sz w:val="20"/>
                <w:lang w:val="en-GB"/>
              </w:rPr>
            </w:pPr>
            <w:r w:rsidRPr="00BF4DFC">
              <w:rPr>
                <w:b/>
                <w:sz w:val="20"/>
                <w:lang w:val="en-GB"/>
              </w:rPr>
              <w:t>hours</w:t>
            </w:r>
          </w:p>
        </w:tc>
        <w:tc>
          <w:tcPr>
            <w:tcW w:w="1048" w:type="dxa"/>
            <w:shd w:val="clear" w:color="auto" w:fill="FAE3D4"/>
          </w:tcPr>
          <w:p w14:paraId="4BDFDB82" w14:textId="77777777" w:rsidR="00C03D0E" w:rsidRPr="00BF4DFC" w:rsidRDefault="00000000">
            <w:pPr>
              <w:pStyle w:val="TableParagraph"/>
              <w:spacing w:line="228" w:lineRule="exact"/>
              <w:ind w:left="49" w:right="47"/>
              <w:jc w:val="center"/>
              <w:rPr>
                <w:b/>
                <w:sz w:val="20"/>
                <w:lang w:val="en-GB"/>
              </w:rPr>
            </w:pPr>
            <w:r w:rsidRPr="00BF4DFC">
              <w:rPr>
                <w:b/>
                <w:sz w:val="20"/>
                <w:lang w:val="en-GB"/>
              </w:rPr>
              <w:t>Half-yearly</w:t>
            </w:r>
          </w:p>
          <w:p w14:paraId="65F4EEA1" w14:textId="77777777" w:rsidR="00C03D0E" w:rsidRPr="00BF4DFC" w:rsidRDefault="00000000">
            <w:pPr>
              <w:pStyle w:val="TableParagraph"/>
              <w:spacing w:line="224" w:lineRule="exact"/>
              <w:ind w:left="50" w:right="47"/>
              <w:jc w:val="center"/>
              <w:rPr>
                <w:b/>
                <w:sz w:val="20"/>
                <w:lang w:val="en-GB"/>
              </w:rPr>
            </w:pPr>
            <w:r w:rsidRPr="00BF4DFC">
              <w:rPr>
                <w:b/>
                <w:sz w:val="20"/>
                <w:lang w:val="en-GB"/>
              </w:rPr>
              <w:t>minimum-</w:t>
            </w:r>
          </w:p>
          <w:p w14:paraId="00737F9E" w14:textId="77777777" w:rsidR="00C03D0E" w:rsidRPr="00BF4DFC" w:rsidRDefault="00000000">
            <w:pPr>
              <w:pStyle w:val="TableParagraph"/>
              <w:spacing w:line="216" w:lineRule="exact"/>
              <w:ind w:left="50" w:right="45"/>
              <w:jc w:val="center"/>
              <w:rPr>
                <w:b/>
                <w:sz w:val="20"/>
                <w:lang w:val="en-GB"/>
              </w:rPr>
            </w:pPr>
            <w:r w:rsidRPr="00BF4DFC">
              <w:rPr>
                <w:b/>
                <w:sz w:val="20"/>
                <w:lang w:val="en-GB"/>
              </w:rPr>
              <w:t>hours</w:t>
            </w:r>
          </w:p>
        </w:tc>
        <w:tc>
          <w:tcPr>
            <w:tcW w:w="1079" w:type="dxa"/>
            <w:shd w:val="clear" w:color="auto" w:fill="FAE3D4"/>
          </w:tcPr>
          <w:p w14:paraId="69F37DCE" w14:textId="77777777" w:rsidR="00C03D0E" w:rsidRPr="00BF4DFC" w:rsidRDefault="00000000">
            <w:pPr>
              <w:pStyle w:val="TableParagraph"/>
              <w:spacing w:line="235" w:lineRule="auto"/>
              <w:ind w:left="67" w:right="66" w:firstLine="3"/>
              <w:jc w:val="center"/>
              <w:rPr>
                <w:b/>
                <w:sz w:val="20"/>
                <w:lang w:val="en-GB"/>
              </w:rPr>
            </w:pPr>
            <w:r w:rsidRPr="00BF4DFC">
              <w:rPr>
                <w:b/>
                <w:sz w:val="20"/>
                <w:lang w:val="en-GB"/>
              </w:rPr>
              <w:t>Weekly average maximum-</w:t>
            </w:r>
          </w:p>
          <w:p w14:paraId="3D2E2486" w14:textId="77777777" w:rsidR="00C03D0E" w:rsidRPr="00BF4DFC" w:rsidRDefault="00000000">
            <w:pPr>
              <w:pStyle w:val="TableParagraph"/>
              <w:spacing w:line="214" w:lineRule="exact"/>
              <w:ind w:left="154" w:right="153"/>
              <w:jc w:val="center"/>
              <w:rPr>
                <w:b/>
                <w:sz w:val="20"/>
                <w:lang w:val="en-GB"/>
              </w:rPr>
            </w:pPr>
            <w:r w:rsidRPr="00BF4DFC">
              <w:rPr>
                <w:b/>
                <w:sz w:val="20"/>
                <w:lang w:val="en-GB"/>
              </w:rPr>
              <w:t>hours</w:t>
            </w:r>
          </w:p>
        </w:tc>
        <w:tc>
          <w:tcPr>
            <w:tcW w:w="1149" w:type="dxa"/>
            <w:shd w:val="clear" w:color="auto" w:fill="FAE3D4"/>
          </w:tcPr>
          <w:p w14:paraId="4F283AC3" w14:textId="77777777" w:rsidR="00C03D0E" w:rsidRPr="00BF4DFC" w:rsidRDefault="00000000">
            <w:pPr>
              <w:pStyle w:val="TableParagraph"/>
              <w:spacing w:line="228" w:lineRule="exact"/>
              <w:ind w:left="82" w:right="82"/>
              <w:jc w:val="center"/>
              <w:rPr>
                <w:b/>
                <w:sz w:val="20"/>
                <w:lang w:val="en-GB"/>
              </w:rPr>
            </w:pPr>
            <w:r w:rsidRPr="00BF4DFC">
              <w:rPr>
                <w:b/>
                <w:sz w:val="20"/>
                <w:lang w:val="en-GB"/>
              </w:rPr>
              <w:t>Half-yearly</w:t>
            </w:r>
          </w:p>
          <w:p w14:paraId="55633CF4" w14:textId="77777777" w:rsidR="00C03D0E" w:rsidRPr="00BF4DFC" w:rsidRDefault="00000000">
            <w:pPr>
              <w:pStyle w:val="TableParagraph"/>
              <w:spacing w:line="224" w:lineRule="exact"/>
              <w:ind w:left="82" w:right="82"/>
              <w:jc w:val="center"/>
              <w:rPr>
                <w:b/>
                <w:sz w:val="20"/>
                <w:lang w:val="en-GB"/>
              </w:rPr>
            </w:pPr>
            <w:r w:rsidRPr="00BF4DFC">
              <w:rPr>
                <w:b/>
                <w:sz w:val="20"/>
                <w:lang w:val="en-GB"/>
              </w:rPr>
              <w:t>maximum-</w:t>
            </w:r>
          </w:p>
          <w:p w14:paraId="5B264EFB" w14:textId="77777777" w:rsidR="00C03D0E" w:rsidRPr="00BF4DFC" w:rsidRDefault="00000000">
            <w:pPr>
              <w:pStyle w:val="TableParagraph"/>
              <w:spacing w:line="216" w:lineRule="exact"/>
              <w:ind w:left="82" w:right="82"/>
              <w:jc w:val="center"/>
              <w:rPr>
                <w:b/>
                <w:sz w:val="20"/>
                <w:lang w:val="en-GB"/>
              </w:rPr>
            </w:pPr>
            <w:r w:rsidRPr="00BF4DFC">
              <w:rPr>
                <w:b/>
                <w:sz w:val="20"/>
                <w:lang w:val="en-GB"/>
              </w:rPr>
              <w:t>hours</w:t>
            </w:r>
          </w:p>
        </w:tc>
      </w:tr>
      <w:tr w:rsidR="00C03D0E" w:rsidRPr="00BF4DFC" w14:paraId="5A57D64E" w14:textId="77777777">
        <w:trPr>
          <w:trHeight w:val="251"/>
        </w:trPr>
        <w:tc>
          <w:tcPr>
            <w:tcW w:w="9794" w:type="dxa"/>
            <w:gridSpan w:val="5"/>
            <w:shd w:val="clear" w:color="auto" w:fill="F1F1F1"/>
          </w:tcPr>
          <w:p w14:paraId="05C464B3" w14:textId="77777777" w:rsidR="00C03D0E" w:rsidRPr="00BF4DFC" w:rsidRDefault="00000000">
            <w:pPr>
              <w:pStyle w:val="TableParagraph"/>
              <w:spacing w:before="12" w:line="219" w:lineRule="exact"/>
              <w:ind w:left="69"/>
              <w:rPr>
                <w:b/>
                <w:sz w:val="20"/>
                <w:lang w:val="en-GB"/>
              </w:rPr>
            </w:pPr>
            <w:r w:rsidRPr="00BF4DFC">
              <w:rPr>
                <w:b/>
                <w:sz w:val="20"/>
                <w:lang w:val="en-GB"/>
              </w:rPr>
              <w:t>Cognition and identification of individual development paths</w:t>
            </w:r>
          </w:p>
        </w:tc>
      </w:tr>
      <w:tr w:rsidR="00C03D0E" w:rsidRPr="00BF4DFC" w14:paraId="47B77679" w14:textId="77777777">
        <w:trPr>
          <w:trHeight w:val="225"/>
        </w:trPr>
        <w:tc>
          <w:tcPr>
            <w:tcW w:w="5471" w:type="dxa"/>
          </w:tcPr>
          <w:p w14:paraId="76C55FC6" w14:textId="77777777" w:rsidR="00C03D0E" w:rsidRPr="00BF4DFC" w:rsidRDefault="00000000">
            <w:pPr>
              <w:pStyle w:val="TableParagraph"/>
              <w:spacing w:line="205" w:lineRule="exact"/>
              <w:ind w:left="69"/>
              <w:rPr>
                <w:sz w:val="20"/>
                <w:lang w:val="en-GB"/>
              </w:rPr>
            </w:pPr>
            <w:r w:rsidRPr="00BF4DFC">
              <w:rPr>
                <w:w w:val="95"/>
                <w:sz w:val="20"/>
                <w:lang w:val="en-GB"/>
              </w:rPr>
              <w:t>Getting to know the school, students and teachers</w:t>
            </w:r>
          </w:p>
        </w:tc>
        <w:tc>
          <w:tcPr>
            <w:tcW w:w="1047" w:type="dxa"/>
          </w:tcPr>
          <w:p w14:paraId="0CF82F49" w14:textId="77777777" w:rsidR="00C03D0E" w:rsidRPr="00BF4DFC" w:rsidRDefault="00C03D0E">
            <w:pPr>
              <w:pStyle w:val="TableParagraph"/>
              <w:rPr>
                <w:sz w:val="16"/>
                <w:lang w:val="en-GB"/>
              </w:rPr>
            </w:pPr>
          </w:p>
        </w:tc>
        <w:tc>
          <w:tcPr>
            <w:tcW w:w="1048" w:type="dxa"/>
          </w:tcPr>
          <w:p w14:paraId="283ABCD7" w14:textId="77777777" w:rsidR="00C03D0E" w:rsidRPr="00BF4DFC" w:rsidRDefault="00000000">
            <w:pPr>
              <w:pStyle w:val="TableParagraph"/>
              <w:spacing w:line="205" w:lineRule="exact"/>
              <w:ind w:left="3"/>
              <w:jc w:val="center"/>
              <w:rPr>
                <w:sz w:val="20"/>
                <w:lang w:val="en-GB"/>
              </w:rPr>
            </w:pPr>
            <w:r w:rsidRPr="00BF4DFC">
              <w:rPr>
                <w:w w:val="93"/>
                <w:sz w:val="20"/>
                <w:lang w:val="en-GB"/>
              </w:rPr>
              <w:t>6</w:t>
            </w:r>
          </w:p>
        </w:tc>
        <w:tc>
          <w:tcPr>
            <w:tcW w:w="1079" w:type="dxa"/>
          </w:tcPr>
          <w:p w14:paraId="706B5C38" w14:textId="77777777" w:rsidR="00C03D0E" w:rsidRPr="00BF4DFC" w:rsidRDefault="00C03D0E">
            <w:pPr>
              <w:pStyle w:val="TableParagraph"/>
              <w:rPr>
                <w:sz w:val="16"/>
                <w:lang w:val="en-GB"/>
              </w:rPr>
            </w:pPr>
          </w:p>
        </w:tc>
        <w:tc>
          <w:tcPr>
            <w:tcW w:w="1149" w:type="dxa"/>
          </w:tcPr>
          <w:p w14:paraId="61BDC18F" w14:textId="77777777" w:rsidR="00C03D0E" w:rsidRPr="00BF4DFC" w:rsidRDefault="00000000">
            <w:pPr>
              <w:pStyle w:val="TableParagraph"/>
              <w:spacing w:line="205" w:lineRule="exact"/>
              <w:ind w:left="82" w:right="82"/>
              <w:jc w:val="center"/>
              <w:rPr>
                <w:sz w:val="20"/>
                <w:lang w:val="en-GB"/>
              </w:rPr>
            </w:pPr>
            <w:r w:rsidRPr="00BF4DFC">
              <w:rPr>
                <w:sz w:val="20"/>
                <w:lang w:val="en-GB"/>
              </w:rPr>
              <w:t>10</w:t>
            </w:r>
          </w:p>
        </w:tc>
      </w:tr>
      <w:tr w:rsidR="00C03D0E" w:rsidRPr="00BF4DFC" w14:paraId="7AB3246C" w14:textId="77777777">
        <w:trPr>
          <w:trHeight w:val="294"/>
        </w:trPr>
        <w:tc>
          <w:tcPr>
            <w:tcW w:w="5471" w:type="dxa"/>
          </w:tcPr>
          <w:p w14:paraId="6448CC88" w14:textId="77777777" w:rsidR="00C03D0E" w:rsidRPr="00BF4DFC" w:rsidRDefault="00000000">
            <w:pPr>
              <w:pStyle w:val="TableParagraph"/>
              <w:spacing w:before="55" w:line="219" w:lineRule="exact"/>
              <w:ind w:left="69"/>
              <w:rPr>
                <w:sz w:val="20"/>
                <w:lang w:val="en-GB"/>
              </w:rPr>
            </w:pPr>
            <w:r w:rsidRPr="00BF4DFC">
              <w:rPr>
                <w:w w:val="95"/>
                <w:sz w:val="20"/>
                <w:lang w:val="en-GB"/>
              </w:rPr>
              <w:t>Preparation and monitoring of the individual development plan</w:t>
            </w:r>
          </w:p>
        </w:tc>
        <w:tc>
          <w:tcPr>
            <w:tcW w:w="1047" w:type="dxa"/>
          </w:tcPr>
          <w:p w14:paraId="57DB6FAC" w14:textId="77777777" w:rsidR="00C03D0E" w:rsidRPr="00BF4DFC" w:rsidRDefault="00C03D0E">
            <w:pPr>
              <w:pStyle w:val="TableParagraph"/>
              <w:rPr>
                <w:sz w:val="20"/>
                <w:lang w:val="en-GB"/>
              </w:rPr>
            </w:pPr>
          </w:p>
        </w:tc>
        <w:tc>
          <w:tcPr>
            <w:tcW w:w="1048" w:type="dxa"/>
          </w:tcPr>
          <w:p w14:paraId="1857F367" w14:textId="77777777" w:rsidR="00C03D0E" w:rsidRPr="00BF4DFC" w:rsidRDefault="00000000">
            <w:pPr>
              <w:pStyle w:val="TableParagraph"/>
              <w:spacing w:before="55" w:line="219" w:lineRule="exact"/>
              <w:ind w:left="3"/>
              <w:jc w:val="center"/>
              <w:rPr>
                <w:sz w:val="20"/>
                <w:lang w:val="en-GB"/>
              </w:rPr>
            </w:pPr>
            <w:r w:rsidRPr="00BF4DFC">
              <w:rPr>
                <w:w w:val="93"/>
                <w:sz w:val="20"/>
                <w:lang w:val="en-GB"/>
              </w:rPr>
              <w:t>6</w:t>
            </w:r>
          </w:p>
        </w:tc>
        <w:tc>
          <w:tcPr>
            <w:tcW w:w="1079" w:type="dxa"/>
          </w:tcPr>
          <w:p w14:paraId="012168B3" w14:textId="77777777" w:rsidR="00C03D0E" w:rsidRPr="00BF4DFC" w:rsidRDefault="00C03D0E">
            <w:pPr>
              <w:pStyle w:val="TableParagraph"/>
              <w:rPr>
                <w:sz w:val="20"/>
                <w:lang w:val="en-GB"/>
              </w:rPr>
            </w:pPr>
          </w:p>
        </w:tc>
        <w:tc>
          <w:tcPr>
            <w:tcW w:w="1149" w:type="dxa"/>
          </w:tcPr>
          <w:p w14:paraId="79BA49EE" w14:textId="77777777" w:rsidR="00C03D0E" w:rsidRPr="00BF4DFC" w:rsidRDefault="00000000">
            <w:pPr>
              <w:pStyle w:val="TableParagraph"/>
              <w:spacing w:before="55" w:line="219" w:lineRule="exact"/>
              <w:ind w:left="82" w:right="82"/>
              <w:jc w:val="center"/>
              <w:rPr>
                <w:sz w:val="20"/>
                <w:lang w:val="en-GB"/>
              </w:rPr>
            </w:pPr>
            <w:r w:rsidRPr="00BF4DFC">
              <w:rPr>
                <w:sz w:val="20"/>
                <w:lang w:val="en-GB"/>
              </w:rPr>
              <w:t>10</w:t>
            </w:r>
          </w:p>
        </w:tc>
      </w:tr>
      <w:tr w:rsidR="00C03D0E" w:rsidRPr="00BF4DFC" w14:paraId="2A3C8AF6" w14:textId="77777777">
        <w:trPr>
          <w:trHeight w:val="448"/>
        </w:trPr>
        <w:tc>
          <w:tcPr>
            <w:tcW w:w="5471" w:type="dxa"/>
          </w:tcPr>
          <w:p w14:paraId="3D06FBC8" w14:textId="6A60F9E9" w:rsidR="00C03D0E" w:rsidRPr="00BF4DFC" w:rsidRDefault="00000000" w:rsidP="00756E2D">
            <w:pPr>
              <w:pStyle w:val="TableParagraph"/>
              <w:spacing w:line="213" w:lineRule="exact"/>
              <w:ind w:left="69"/>
              <w:rPr>
                <w:sz w:val="20"/>
                <w:lang w:val="en-GB"/>
              </w:rPr>
            </w:pPr>
            <w:r w:rsidRPr="00BF4DFC">
              <w:rPr>
                <w:w w:val="95"/>
                <w:sz w:val="20"/>
                <w:lang w:val="en-GB"/>
              </w:rPr>
              <w:t>Consultation with the mentor about the school, the students, the teaching</w:t>
            </w:r>
            <w:r w:rsidR="00756E2D" w:rsidRPr="00BF4DFC">
              <w:rPr>
                <w:w w:val="95"/>
                <w:sz w:val="20"/>
                <w:lang w:val="en-GB"/>
              </w:rPr>
              <w:t xml:space="preserve"> and </w:t>
            </w:r>
            <w:r w:rsidRPr="00BF4DFC">
              <w:rPr>
                <w:w w:val="95"/>
                <w:sz w:val="20"/>
                <w:lang w:val="en-GB"/>
              </w:rPr>
              <w:t>the individual development plan</w:t>
            </w:r>
          </w:p>
        </w:tc>
        <w:tc>
          <w:tcPr>
            <w:tcW w:w="1047" w:type="dxa"/>
          </w:tcPr>
          <w:p w14:paraId="4FF5F86E" w14:textId="77777777" w:rsidR="00C03D0E" w:rsidRPr="00BF4DFC" w:rsidRDefault="00C03D0E">
            <w:pPr>
              <w:pStyle w:val="TableParagraph"/>
              <w:rPr>
                <w:sz w:val="20"/>
                <w:lang w:val="en-GB"/>
              </w:rPr>
            </w:pPr>
          </w:p>
        </w:tc>
        <w:tc>
          <w:tcPr>
            <w:tcW w:w="1048" w:type="dxa"/>
          </w:tcPr>
          <w:p w14:paraId="2A486675" w14:textId="77777777" w:rsidR="00C03D0E" w:rsidRPr="00BF4DFC" w:rsidRDefault="00C03D0E">
            <w:pPr>
              <w:pStyle w:val="TableParagraph"/>
              <w:spacing w:before="2"/>
              <w:rPr>
                <w:i/>
                <w:sz w:val="18"/>
                <w:lang w:val="en-GB"/>
              </w:rPr>
            </w:pPr>
          </w:p>
          <w:p w14:paraId="368F6FD2" w14:textId="77777777" w:rsidR="00C03D0E" w:rsidRPr="00BF4DFC" w:rsidRDefault="00000000">
            <w:pPr>
              <w:pStyle w:val="TableParagraph"/>
              <w:spacing w:line="219" w:lineRule="exact"/>
              <w:ind w:left="3"/>
              <w:jc w:val="center"/>
              <w:rPr>
                <w:sz w:val="20"/>
                <w:lang w:val="en-GB"/>
              </w:rPr>
            </w:pPr>
            <w:r w:rsidRPr="00BF4DFC">
              <w:rPr>
                <w:w w:val="93"/>
                <w:sz w:val="20"/>
                <w:lang w:val="en-GB"/>
              </w:rPr>
              <w:t>4</w:t>
            </w:r>
          </w:p>
        </w:tc>
        <w:tc>
          <w:tcPr>
            <w:tcW w:w="1079" w:type="dxa"/>
          </w:tcPr>
          <w:p w14:paraId="37C1928C" w14:textId="77777777" w:rsidR="00C03D0E" w:rsidRPr="00BF4DFC" w:rsidRDefault="00C03D0E">
            <w:pPr>
              <w:pStyle w:val="TableParagraph"/>
              <w:rPr>
                <w:sz w:val="20"/>
                <w:lang w:val="en-GB"/>
              </w:rPr>
            </w:pPr>
          </w:p>
        </w:tc>
        <w:tc>
          <w:tcPr>
            <w:tcW w:w="1149" w:type="dxa"/>
          </w:tcPr>
          <w:p w14:paraId="181FD4BC" w14:textId="77777777" w:rsidR="00C03D0E" w:rsidRPr="00BF4DFC" w:rsidRDefault="00C03D0E">
            <w:pPr>
              <w:pStyle w:val="TableParagraph"/>
              <w:spacing w:before="2"/>
              <w:rPr>
                <w:i/>
                <w:sz w:val="18"/>
                <w:lang w:val="en-GB"/>
              </w:rPr>
            </w:pPr>
          </w:p>
          <w:p w14:paraId="1830FBE7" w14:textId="77777777" w:rsidR="00C03D0E" w:rsidRPr="00BF4DFC" w:rsidRDefault="00000000">
            <w:pPr>
              <w:pStyle w:val="TableParagraph"/>
              <w:spacing w:line="219" w:lineRule="exact"/>
              <w:ind w:right="1"/>
              <w:jc w:val="center"/>
              <w:rPr>
                <w:sz w:val="20"/>
                <w:lang w:val="en-GB"/>
              </w:rPr>
            </w:pPr>
            <w:r w:rsidRPr="00BF4DFC">
              <w:rPr>
                <w:w w:val="93"/>
                <w:sz w:val="20"/>
                <w:lang w:val="en-GB"/>
              </w:rPr>
              <w:t>8</w:t>
            </w:r>
          </w:p>
        </w:tc>
      </w:tr>
      <w:tr w:rsidR="00C03D0E" w:rsidRPr="00BF4DFC" w14:paraId="758D184A" w14:textId="77777777">
        <w:trPr>
          <w:trHeight w:val="225"/>
        </w:trPr>
        <w:tc>
          <w:tcPr>
            <w:tcW w:w="5471" w:type="dxa"/>
          </w:tcPr>
          <w:p w14:paraId="6FABC220" w14:textId="77777777" w:rsidR="00C03D0E" w:rsidRPr="00BF4DFC" w:rsidRDefault="00000000">
            <w:pPr>
              <w:pStyle w:val="TableParagraph"/>
              <w:spacing w:line="205" w:lineRule="exact"/>
              <w:ind w:left="69"/>
              <w:rPr>
                <w:sz w:val="20"/>
                <w:lang w:val="en-GB"/>
              </w:rPr>
            </w:pPr>
            <w:r w:rsidRPr="00BF4DFC">
              <w:rPr>
                <w:w w:val="95"/>
                <w:sz w:val="20"/>
                <w:lang w:val="en-GB"/>
              </w:rPr>
              <w:t>Consultation with other teachers in the school</w:t>
            </w:r>
          </w:p>
        </w:tc>
        <w:tc>
          <w:tcPr>
            <w:tcW w:w="1047" w:type="dxa"/>
          </w:tcPr>
          <w:p w14:paraId="2B433FC2" w14:textId="77777777" w:rsidR="00C03D0E" w:rsidRPr="00BF4DFC" w:rsidRDefault="00C03D0E">
            <w:pPr>
              <w:pStyle w:val="TableParagraph"/>
              <w:rPr>
                <w:sz w:val="16"/>
                <w:lang w:val="en-GB"/>
              </w:rPr>
            </w:pPr>
          </w:p>
        </w:tc>
        <w:tc>
          <w:tcPr>
            <w:tcW w:w="1048" w:type="dxa"/>
          </w:tcPr>
          <w:p w14:paraId="4DF1D250" w14:textId="77777777" w:rsidR="00C03D0E" w:rsidRPr="00BF4DFC" w:rsidRDefault="00000000">
            <w:pPr>
              <w:pStyle w:val="TableParagraph"/>
              <w:spacing w:line="205" w:lineRule="exact"/>
              <w:ind w:left="3"/>
              <w:jc w:val="center"/>
              <w:rPr>
                <w:sz w:val="20"/>
                <w:lang w:val="en-GB"/>
              </w:rPr>
            </w:pPr>
            <w:r w:rsidRPr="00BF4DFC">
              <w:rPr>
                <w:w w:val="93"/>
                <w:sz w:val="20"/>
                <w:lang w:val="en-GB"/>
              </w:rPr>
              <w:t>2</w:t>
            </w:r>
          </w:p>
        </w:tc>
        <w:tc>
          <w:tcPr>
            <w:tcW w:w="1079" w:type="dxa"/>
          </w:tcPr>
          <w:p w14:paraId="511E22ED" w14:textId="77777777" w:rsidR="00C03D0E" w:rsidRPr="00BF4DFC" w:rsidRDefault="00C03D0E">
            <w:pPr>
              <w:pStyle w:val="TableParagraph"/>
              <w:rPr>
                <w:sz w:val="16"/>
                <w:lang w:val="en-GB"/>
              </w:rPr>
            </w:pPr>
          </w:p>
        </w:tc>
        <w:tc>
          <w:tcPr>
            <w:tcW w:w="1149" w:type="dxa"/>
          </w:tcPr>
          <w:p w14:paraId="0C2EAC1A" w14:textId="77777777" w:rsidR="00C03D0E" w:rsidRPr="00BF4DFC" w:rsidRDefault="00000000">
            <w:pPr>
              <w:pStyle w:val="TableParagraph"/>
              <w:spacing w:line="205" w:lineRule="exact"/>
              <w:ind w:right="1"/>
              <w:jc w:val="center"/>
              <w:rPr>
                <w:sz w:val="20"/>
                <w:lang w:val="en-GB"/>
              </w:rPr>
            </w:pPr>
            <w:r w:rsidRPr="00BF4DFC">
              <w:rPr>
                <w:w w:val="93"/>
                <w:sz w:val="20"/>
                <w:lang w:val="en-GB"/>
              </w:rPr>
              <w:t>4</w:t>
            </w:r>
          </w:p>
        </w:tc>
      </w:tr>
      <w:tr w:rsidR="00C03D0E" w:rsidRPr="00BF4DFC" w14:paraId="14444A3B" w14:textId="77777777">
        <w:trPr>
          <w:trHeight w:val="450"/>
        </w:trPr>
        <w:tc>
          <w:tcPr>
            <w:tcW w:w="5471" w:type="dxa"/>
          </w:tcPr>
          <w:p w14:paraId="40E9CD96" w14:textId="77777777" w:rsidR="00C03D0E" w:rsidRPr="00BF4DFC" w:rsidRDefault="00000000">
            <w:pPr>
              <w:pStyle w:val="TableParagraph"/>
              <w:spacing w:line="214" w:lineRule="exact"/>
              <w:ind w:left="69"/>
              <w:rPr>
                <w:b/>
                <w:sz w:val="20"/>
                <w:lang w:val="en-GB"/>
              </w:rPr>
            </w:pPr>
            <w:r w:rsidRPr="00BF4DFC">
              <w:rPr>
                <w:b/>
                <w:sz w:val="20"/>
                <w:lang w:val="en-GB"/>
              </w:rPr>
              <w:t>Total cognition and individual development path</w:t>
            </w:r>
          </w:p>
          <w:p w14:paraId="6480D353" w14:textId="77777777" w:rsidR="00C03D0E" w:rsidRPr="00BF4DFC" w:rsidRDefault="00000000">
            <w:pPr>
              <w:pStyle w:val="TableParagraph"/>
              <w:spacing w:line="217" w:lineRule="exact"/>
              <w:ind w:left="69"/>
              <w:rPr>
                <w:b/>
                <w:sz w:val="20"/>
                <w:lang w:val="en-GB"/>
              </w:rPr>
            </w:pPr>
            <w:r w:rsidRPr="00BF4DFC">
              <w:rPr>
                <w:b/>
                <w:sz w:val="20"/>
                <w:lang w:val="en-GB"/>
              </w:rPr>
              <w:t>activities related to the identification of</w:t>
            </w:r>
          </w:p>
        </w:tc>
        <w:tc>
          <w:tcPr>
            <w:tcW w:w="1047" w:type="dxa"/>
          </w:tcPr>
          <w:p w14:paraId="3D37FD35" w14:textId="77777777" w:rsidR="00C03D0E" w:rsidRPr="00BF4DFC" w:rsidRDefault="00C03D0E">
            <w:pPr>
              <w:pStyle w:val="TableParagraph"/>
              <w:rPr>
                <w:sz w:val="20"/>
                <w:lang w:val="en-GB"/>
              </w:rPr>
            </w:pPr>
          </w:p>
        </w:tc>
        <w:tc>
          <w:tcPr>
            <w:tcW w:w="1048" w:type="dxa"/>
          </w:tcPr>
          <w:p w14:paraId="27F99CDE" w14:textId="77777777" w:rsidR="00C03D0E" w:rsidRPr="00BF4DFC" w:rsidRDefault="00000000">
            <w:pPr>
              <w:pStyle w:val="TableParagraph"/>
              <w:spacing w:line="214" w:lineRule="exact"/>
              <w:ind w:left="50" w:right="47"/>
              <w:jc w:val="center"/>
              <w:rPr>
                <w:b/>
                <w:sz w:val="20"/>
                <w:lang w:val="en-GB"/>
              </w:rPr>
            </w:pPr>
            <w:r w:rsidRPr="00BF4DFC">
              <w:rPr>
                <w:b/>
                <w:sz w:val="20"/>
                <w:lang w:val="en-GB"/>
              </w:rPr>
              <w:t>minimum</w:t>
            </w:r>
          </w:p>
          <w:p w14:paraId="2E03B67C" w14:textId="77777777" w:rsidR="00C03D0E" w:rsidRPr="00BF4DFC" w:rsidRDefault="00000000">
            <w:pPr>
              <w:pStyle w:val="TableParagraph"/>
              <w:spacing w:line="217" w:lineRule="exact"/>
              <w:ind w:left="48" w:right="47"/>
              <w:jc w:val="center"/>
              <w:rPr>
                <w:b/>
                <w:sz w:val="20"/>
                <w:lang w:val="en-GB"/>
              </w:rPr>
            </w:pPr>
            <w:r w:rsidRPr="00BF4DFC">
              <w:rPr>
                <w:b/>
                <w:w w:val="95"/>
                <w:sz w:val="20"/>
                <w:lang w:val="en-GB"/>
              </w:rPr>
              <w:t>18 hours</w:t>
            </w:r>
          </w:p>
        </w:tc>
        <w:tc>
          <w:tcPr>
            <w:tcW w:w="1079" w:type="dxa"/>
          </w:tcPr>
          <w:p w14:paraId="5F7C719C" w14:textId="77777777" w:rsidR="00C03D0E" w:rsidRPr="00BF4DFC" w:rsidRDefault="00C03D0E">
            <w:pPr>
              <w:pStyle w:val="TableParagraph"/>
              <w:rPr>
                <w:sz w:val="20"/>
                <w:lang w:val="en-GB"/>
              </w:rPr>
            </w:pPr>
          </w:p>
        </w:tc>
        <w:tc>
          <w:tcPr>
            <w:tcW w:w="1149" w:type="dxa"/>
          </w:tcPr>
          <w:p w14:paraId="441F6136" w14:textId="77777777" w:rsidR="00C03D0E" w:rsidRPr="00BF4DFC" w:rsidRDefault="00000000">
            <w:pPr>
              <w:pStyle w:val="TableParagraph"/>
              <w:spacing w:line="214" w:lineRule="exact"/>
              <w:ind w:left="81" w:right="82"/>
              <w:jc w:val="center"/>
              <w:rPr>
                <w:b/>
                <w:sz w:val="20"/>
                <w:lang w:val="en-GB"/>
              </w:rPr>
            </w:pPr>
            <w:r w:rsidRPr="00BF4DFC">
              <w:rPr>
                <w:b/>
                <w:sz w:val="20"/>
                <w:lang w:val="en-GB"/>
              </w:rPr>
              <w:t>maximum</w:t>
            </w:r>
          </w:p>
          <w:p w14:paraId="02E131E8" w14:textId="77777777" w:rsidR="00C03D0E" w:rsidRPr="00BF4DFC" w:rsidRDefault="00000000">
            <w:pPr>
              <w:pStyle w:val="TableParagraph"/>
              <w:spacing w:line="217" w:lineRule="exact"/>
              <w:ind w:left="82" w:right="82"/>
              <w:jc w:val="center"/>
              <w:rPr>
                <w:b/>
                <w:sz w:val="20"/>
                <w:lang w:val="en-GB"/>
              </w:rPr>
            </w:pPr>
            <w:r w:rsidRPr="00BF4DFC">
              <w:rPr>
                <w:b/>
                <w:w w:val="95"/>
                <w:sz w:val="20"/>
                <w:lang w:val="en-GB"/>
              </w:rPr>
              <w:t>32 hours</w:t>
            </w:r>
          </w:p>
        </w:tc>
      </w:tr>
      <w:tr w:rsidR="00C03D0E" w:rsidRPr="00BF4DFC" w14:paraId="2F040C38" w14:textId="77777777">
        <w:trPr>
          <w:trHeight w:val="225"/>
        </w:trPr>
        <w:tc>
          <w:tcPr>
            <w:tcW w:w="9794" w:type="dxa"/>
            <w:gridSpan w:val="5"/>
            <w:shd w:val="clear" w:color="auto" w:fill="F1F1F1"/>
          </w:tcPr>
          <w:p w14:paraId="1AE06EB6" w14:textId="77777777" w:rsidR="00C03D0E" w:rsidRPr="00BF4DFC" w:rsidRDefault="00000000">
            <w:pPr>
              <w:pStyle w:val="TableParagraph"/>
              <w:spacing w:line="205" w:lineRule="exact"/>
              <w:ind w:left="69"/>
              <w:rPr>
                <w:b/>
                <w:sz w:val="20"/>
                <w:lang w:val="en-GB"/>
              </w:rPr>
            </w:pPr>
            <w:r w:rsidRPr="00BF4DFC">
              <w:rPr>
                <w:b/>
                <w:spacing w:val="-1"/>
                <w:sz w:val="20"/>
                <w:lang w:val="en-GB"/>
              </w:rPr>
              <w:t>Subject-specific activities</w:t>
            </w:r>
          </w:p>
        </w:tc>
      </w:tr>
      <w:tr w:rsidR="00C03D0E" w:rsidRPr="00BF4DFC" w14:paraId="155C7D07" w14:textId="77777777" w:rsidTr="00F62E39">
        <w:trPr>
          <w:trHeight w:val="225"/>
        </w:trPr>
        <w:tc>
          <w:tcPr>
            <w:tcW w:w="5471" w:type="dxa"/>
          </w:tcPr>
          <w:p w14:paraId="49557A7D" w14:textId="649289C1" w:rsidR="00C03D0E" w:rsidRPr="00BF4DFC" w:rsidRDefault="00756E2D">
            <w:pPr>
              <w:pStyle w:val="TableParagraph"/>
              <w:spacing w:line="205" w:lineRule="exact"/>
              <w:ind w:left="69"/>
              <w:rPr>
                <w:sz w:val="20"/>
                <w:lang w:val="en-GB"/>
              </w:rPr>
            </w:pPr>
            <w:r w:rsidRPr="00BF4DFC">
              <w:rPr>
                <w:w w:val="95"/>
                <w:sz w:val="20"/>
                <w:lang w:val="en-GB"/>
              </w:rPr>
              <w:t xml:space="preserve">Observing </w:t>
            </w:r>
            <w:r w:rsidR="00000000" w:rsidRPr="00BF4DFC">
              <w:rPr>
                <w:w w:val="95"/>
                <w:sz w:val="20"/>
                <w:lang w:val="en-GB"/>
              </w:rPr>
              <w:t>a subject</w:t>
            </w:r>
            <w:r w:rsidRPr="00BF4DFC">
              <w:rPr>
                <w:w w:val="95"/>
                <w:sz w:val="20"/>
                <w:lang w:val="en-GB"/>
              </w:rPr>
              <w:t>-specific</w:t>
            </w:r>
            <w:r w:rsidR="00000000" w:rsidRPr="00BF4DFC">
              <w:rPr>
                <w:w w:val="95"/>
                <w:sz w:val="20"/>
                <w:lang w:val="en-GB"/>
              </w:rPr>
              <w:t xml:space="preserve"> class</w:t>
            </w:r>
            <w:r w:rsidRPr="00BF4DFC">
              <w:rPr>
                <w:w w:val="95"/>
                <w:sz w:val="20"/>
                <w:lang w:val="en-GB"/>
              </w:rPr>
              <w:t>es</w:t>
            </w:r>
            <w:r w:rsidR="00000000" w:rsidRPr="00BF4DFC">
              <w:rPr>
                <w:w w:val="95"/>
                <w:sz w:val="20"/>
                <w:lang w:val="en-GB"/>
              </w:rPr>
              <w:t>, session</w:t>
            </w:r>
            <w:r w:rsidRPr="00BF4DFC">
              <w:rPr>
                <w:w w:val="95"/>
                <w:sz w:val="20"/>
                <w:lang w:val="en-GB"/>
              </w:rPr>
              <w:t>s</w:t>
            </w:r>
          </w:p>
        </w:tc>
        <w:tc>
          <w:tcPr>
            <w:tcW w:w="1047" w:type="dxa"/>
            <w:vAlign w:val="center"/>
          </w:tcPr>
          <w:p w14:paraId="6F48E573" w14:textId="77777777" w:rsidR="00C03D0E" w:rsidRPr="00BF4DFC" w:rsidRDefault="00C03D0E" w:rsidP="00F62E39">
            <w:pPr>
              <w:pStyle w:val="TableParagraph"/>
              <w:jc w:val="center"/>
              <w:rPr>
                <w:sz w:val="16"/>
                <w:lang w:val="en-GB"/>
              </w:rPr>
            </w:pPr>
          </w:p>
        </w:tc>
        <w:tc>
          <w:tcPr>
            <w:tcW w:w="1048" w:type="dxa"/>
            <w:vAlign w:val="center"/>
          </w:tcPr>
          <w:p w14:paraId="5A975706" w14:textId="77777777" w:rsidR="00C03D0E" w:rsidRPr="00BF4DFC" w:rsidRDefault="00000000" w:rsidP="00F62E39">
            <w:pPr>
              <w:pStyle w:val="TableParagraph"/>
              <w:spacing w:line="205" w:lineRule="exact"/>
              <w:ind w:left="50" w:right="45"/>
              <w:jc w:val="center"/>
              <w:rPr>
                <w:sz w:val="20"/>
                <w:lang w:val="en-GB"/>
              </w:rPr>
            </w:pPr>
            <w:r w:rsidRPr="00BF4DFC">
              <w:rPr>
                <w:sz w:val="20"/>
                <w:lang w:val="en-GB"/>
              </w:rPr>
              <w:t>16</w:t>
            </w:r>
          </w:p>
        </w:tc>
        <w:tc>
          <w:tcPr>
            <w:tcW w:w="1079" w:type="dxa"/>
            <w:vAlign w:val="center"/>
          </w:tcPr>
          <w:p w14:paraId="7AF270E5" w14:textId="77777777" w:rsidR="00C03D0E" w:rsidRPr="00BF4DFC" w:rsidRDefault="00C03D0E" w:rsidP="00F62E39">
            <w:pPr>
              <w:pStyle w:val="TableParagraph"/>
              <w:jc w:val="center"/>
              <w:rPr>
                <w:sz w:val="16"/>
                <w:lang w:val="en-GB"/>
              </w:rPr>
            </w:pPr>
          </w:p>
        </w:tc>
        <w:tc>
          <w:tcPr>
            <w:tcW w:w="1149" w:type="dxa"/>
            <w:vAlign w:val="center"/>
          </w:tcPr>
          <w:p w14:paraId="41E1FABA" w14:textId="77777777" w:rsidR="00C03D0E" w:rsidRPr="00BF4DFC" w:rsidRDefault="00000000" w:rsidP="00F62E39">
            <w:pPr>
              <w:pStyle w:val="TableParagraph"/>
              <w:spacing w:line="205" w:lineRule="exact"/>
              <w:ind w:left="82" w:right="82"/>
              <w:jc w:val="center"/>
              <w:rPr>
                <w:sz w:val="20"/>
                <w:lang w:val="en-GB"/>
              </w:rPr>
            </w:pPr>
            <w:r w:rsidRPr="00BF4DFC">
              <w:rPr>
                <w:sz w:val="20"/>
                <w:lang w:val="en-GB"/>
              </w:rPr>
              <w:t>20</w:t>
            </w:r>
          </w:p>
        </w:tc>
      </w:tr>
      <w:tr w:rsidR="00C03D0E" w:rsidRPr="00BF4DFC" w14:paraId="3D1ED7D8" w14:textId="77777777" w:rsidTr="00F62E39">
        <w:trPr>
          <w:trHeight w:val="225"/>
        </w:trPr>
        <w:tc>
          <w:tcPr>
            <w:tcW w:w="5471" w:type="dxa"/>
          </w:tcPr>
          <w:p w14:paraId="183525A6" w14:textId="25FE6F0C" w:rsidR="00C03D0E" w:rsidRPr="00BF4DFC" w:rsidRDefault="00000000">
            <w:pPr>
              <w:pStyle w:val="TableParagraph"/>
              <w:spacing w:line="205" w:lineRule="exact"/>
              <w:ind w:left="69"/>
              <w:rPr>
                <w:sz w:val="20"/>
                <w:lang w:val="en-GB"/>
              </w:rPr>
            </w:pPr>
            <w:r w:rsidRPr="00BF4DFC">
              <w:rPr>
                <w:w w:val="95"/>
                <w:sz w:val="20"/>
                <w:lang w:val="en-GB"/>
              </w:rPr>
              <w:t>Teaching the subject</w:t>
            </w:r>
            <w:r w:rsidR="00F62E39" w:rsidRPr="00BF4DFC">
              <w:rPr>
                <w:w w:val="95"/>
                <w:sz w:val="20"/>
                <w:lang w:val="en-GB"/>
              </w:rPr>
              <w:t xml:space="preserve"> classes</w:t>
            </w:r>
          </w:p>
        </w:tc>
        <w:tc>
          <w:tcPr>
            <w:tcW w:w="1047" w:type="dxa"/>
            <w:vAlign w:val="center"/>
          </w:tcPr>
          <w:p w14:paraId="49F21C4F" w14:textId="77777777" w:rsidR="00C03D0E" w:rsidRPr="00BF4DFC" w:rsidRDefault="00000000" w:rsidP="00F62E39">
            <w:pPr>
              <w:pStyle w:val="TableParagraph"/>
              <w:spacing w:line="205" w:lineRule="exact"/>
              <w:ind w:left="5"/>
              <w:jc w:val="center"/>
              <w:rPr>
                <w:sz w:val="20"/>
                <w:lang w:val="en-GB"/>
              </w:rPr>
            </w:pPr>
            <w:r w:rsidRPr="00BF4DFC">
              <w:rPr>
                <w:w w:val="93"/>
                <w:sz w:val="20"/>
                <w:lang w:val="en-GB"/>
              </w:rPr>
              <w:t>2</w:t>
            </w:r>
          </w:p>
        </w:tc>
        <w:tc>
          <w:tcPr>
            <w:tcW w:w="1048" w:type="dxa"/>
            <w:vAlign w:val="center"/>
          </w:tcPr>
          <w:p w14:paraId="6834D5B8" w14:textId="77777777" w:rsidR="00C03D0E" w:rsidRPr="00BF4DFC" w:rsidRDefault="00000000" w:rsidP="00F62E39">
            <w:pPr>
              <w:pStyle w:val="TableParagraph"/>
              <w:spacing w:line="205" w:lineRule="exact"/>
              <w:ind w:left="50" w:right="45"/>
              <w:jc w:val="center"/>
              <w:rPr>
                <w:sz w:val="20"/>
                <w:lang w:val="en-GB"/>
              </w:rPr>
            </w:pPr>
            <w:r w:rsidRPr="00BF4DFC">
              <w:rPr>
                <w:sz w:val="20"/>
                <w:lang w:val="en-GB"/>
              </w:rPr>
              <w:t>20</w:t>
            </w:r>
          </w:p>
        </w:tc>
        <w:tc>
          <w:tcPr>
            <w:tcW w:w="1079" w:type="dxa"/>
            <w:vAlign w:val="center"/>
          </w:tcPr>
          <w:p w14:paraId="4DF7D793" w14:textId="77777777" w:rsidR="00C03D0E" w:rsidRPr="00BF4DFC" w:rsidRDefault="00000000" w:rsidP="00F62E39">
            <w:pPr>
              <w:pStyle w:val="TableParagraph"/>
              <w:spacing w:line="205" w:lineRule="exact"/>
              <w:jc w:val="center"/>
              <w:rPr>
                <w:sz w:val="20"/>
                <w:lang w:val="en-GB"/>
              </w:rPr>
            </w:pPr>
            <w:r w:rsidRPr="00BF4DFC">
              <w:rPr>
                <w:w w:val="93"/>
                <w:sz w:val="20"/>
                <w:lang w:val="en-GB"/>
              </w:rPr>
              <w:t>5</w:t>
            </w:r>
          </w:p>
        </w:tc>
        <w:tc>
          <w:tcPr>
            <w:tcW w:w="1149" w:type="dxa"/>
            <w:vAlign w:val="center"/>
          </w:tcPr>
          <w:p w14:paraId="3815F32D" w14:textId="77777777" w:rsidR="00C03D0E" w:rsidRPr="00BF4DFC" w:rsidRDefault="00000000" w:rsidP="00F62E39">
            <w:pPr>
              <w:pStyle w:val="TableParagraph"/>
              <w:spacing w:line="205" w:lineRule="exact"/>
              <w:ind w:left="82" w:right="82"/>
              <w:jc w:val="center"/>
              <w:rPr>
                <w:sz w:val="20"/>
                <w:lang w:val="en-GB"/>
              </w:rPr>
            </w:pPr>
            <w:r w:rsidRPr="00BF4DFC">
              <w:rPr>
                <w:sz w:val="20"/>
                <w:lang w:val="en-GB"/>
              </w:rPr>
              <w:t>50</w:t>
            </w:r>
          </w:p>
        </w:tc>
      </w:tr>
      <w:tr w:rsidR="00C03D0E" w:rsidRPr="00BF4DFC" w14:paraId="4BA18899" w14:textId="77777777" w:rsidTr="00F62E39">
        <w:trPr>
          <w:trHeight w:val="673"/>
        </w:trPr>
        <w:tc>
          <w:tcPr>
            <w:tcW w:w="5471" w:type="dxa"/>
          </w:tcPr>
          <w:p w14:paraId="634B52C8" w14:textId="77777777" w:rsidR="00C03D0E" w:rsidRPr="00BF4DFC" w:rsidRDefault="00000000">
            <w:pPr>
              <w:pStyle w:val="TableParagraph"/>
              <w:spacing w:line="212" w:lineRule="exact"/>
              <w:ind w:left="69"/>
              <w:rPr>
                <w:sz w:val="20"/>
                <w:lang w:val="en-GB"/>
              </w:rPr>
            </w:pPr>
            <w:r w:rsidRPr="00BF4DFC">
              <w:rPr>
                <w:w w:val="95"/>
                <w:sz w:val="20"/>
                <w:lang w:val="en-GB"/>
              </w:rPr>
              <w:t>Extra-curricular school activities related to the subject</w:t>
            </w:r>
          </w:p>
          <w:p w14:paraId="5BB3B046" w14:textId="0BDA14F5" w:rsidR="00C03D0E" w:rsidRPr="00BF4DFC" w:rsidRDefault="00000000">
            <w:pPr>
              <w:pStyle w:val="TableParagraph"/>
              <w:spacing w:line="226" w:lineRule="exact"/>
              <w:ind w:left="69"/>
              <w:rPr>
                <w:sz w:val="20"/>
                <w:lang w:val="en-GB"/>
              </w:rPr>
            </w:pPr>
            <w:r w:rsidRPr="00BF4DFC">
              <w:rPr>
                <w:w w:val="95"/>
                <w:sz w:val="20"/>
                <w:lang w:val="en-GB"/>
              </w:rPr>
              <w:t>(</w:t>
            </w:r>
            <w:r w:rsidRPr="00BF4DFC">
              <w:rPr>
                <w:sz w:val="20"/>
                <w:lang w:val="en-GB"/>
              </w:rPr>
              <w:t xml:space="preserve">organising </w:t>
            </w:r>
            <w:r w:rsidRPr="00BF4DFC">
              <w:rPr>
                <w:w w:val="95"/>
                <w:sz w:val="20"/>
                <w:lang w:val="en-GB"/>
              </w:rPr>
              <w:t xml:space="preserve">specialised workshops, </w:t>
            </w:r>
            <w:r w:rsidR="00F62E39" w:rsidRPr="00BF4DFC">
              <w:rPr>
                <w:w w:val="95"/>
                <w:sz w:val="20"/>
                <w:lang w:val="en-GB"/>
              </w:rPr>
              <w:t>remedial classes</w:t>
            </w:r>
            <w:r w:rsidRPr="00BF4DFC">
              <w:rPr>
                <w:w w:val="95"/>
                <w:sz w:val="20"/>
                <w:lang w:val="en-GB"/>
              </w:rPr>
              <w:t>, talent management, projects, theme weeks, competitions</w:t>
            </w:r>
            <w:r w:rsidRPr="00BF4DFC">
              <w:rPr>
                <w:sz w:val="20"/>
                <w:lang w:val="en-GB"/>
              </w:rPr>
              <w:t>, etc.)</w:t>
            </w:r>
          </w:p>
        </w:tc>
        <w:tc>
          <w:tcPr>
            <w:tcW w:w="1047" w:type="dxa"/>
            <w:vAlign w:val="center"/>
          </w:tcPr>
          <w:p w14:paraId="177E63AB" w14:textId="77777777" w:rsidR="00C03D0E" w:rsidRPr="00BF4DFC" w:rsidRDefault="00C03D0E" w:rsidP="00F62E39">
            <w:pPr>
              <w:pStyle w:val="TableParagraph"/>
              <w:jc w:val="center"/>
              <w:rPr>
                <w:sz w:val="20"/>
                <w:lang w:val="en-GB"/>
              </w:rPr>
            </w:pPr>
          </w:p>
        </w:tc>
        <w:tc>
          <w:tcPr>
            <w:tcW w:w="1048" w:type="dxa"/>
            <w:vAlign w:val="center"/>
          </w:tcPr>
          <w:p w14:paraId="4A52379C" w14:textId="77777777" w:rsidR="00C03D0E" w:rsidRPr="00BF4DFC" w:rsidRDefault="00000000" w:rsidP="00F62E39">
            <w:pPr>
              <w:pStyle w:val="TableParagraph"/>
              <w:spacing w:before="181" w:line="219" w:lineRule="exact"/>
              <w:ind w:left="50" w:right="45"/>
              <w:jc w:val="center"/>
              <w:rPr>
                <w:sz w:val="20"/>
                <w:lang w:val="en-GB"/>
              </w:rPr>
            </w:pPr>
            <w:r w:rsidRPr="00BF4DFC">
              <w:rPr>
                <w:sz w:val="20"/>
                <w:lang w:val="en-GB"/>
              </w:rPr>
              <w:t>14</w:t>
            </w:r>
          </w:p>
        </w:tc>
        <w:tc>
          <w:tcPr>
            <w:tcW w:w="1079" w:type="dxa"/>
            <w:vAlign w:val="center"/>
          </w:tcPr>
          <w:p w14:paraId="4F2C44CC" w14:textId="77777777" w:rsidR="00C03D0E" w:rsidRPr="00BF4DFC" w:rsidRDefault="00C03D0E" w:rsidP="00F62E39">
            <w:pPr>
              <w:pStyle w:val="TableParagraph"/>
              <w:jc w:val="center"/>
              <w:rPr>
                <w:sz w:val="20"/>
                <w:lang w:val="en-GB"/>
              </w:rPr>
            </w:pPr>
          </w:p>
        </w:tc>
        <w:tc>
          <w:tcPr>
            <w:tcW w:w="1149" w:type="dxa"/>
            <w:vAlign w:val="center"/>
          </w:tcPr>
          <w:p w14:paraId="7EE5A96C" w14:textId="77777777" w:rsidR="00C03D0E" w:rsidRPr="00BF4DFC" w:rsidRDefault="00000000" w:rsidP="00F62E39">
            <w:pPr>
              <w:pStyle w:val="TableParagraph"/>
              <w:spacing w:before="181" w:line="219" w:lineRule="exact"/>
              <w:ind w:left="82" w:right="82"/>
              <w:jc w:val="center"/>
              <w:rPr>
                <w:sz w:val="20"/>
                <w:lang w:val="en-GB"/>
              </w:rPr>
            </w:pPr>
            <w:r w:rsidRPr="00BF4DFC">
              <w:rPr>
                <w:sz w:val="20"/>
                <w:lang w:val="en-GB"/>
              </w:rPr>
              <w:t>16</w:t>
            </w:r>
          </w:p>
        </w:tc>
      </w:tr>
      <w:tr w:rsidR="00C03D0E" w:rsidRPr="00BF4DFC" w14:paraId="7EE6406A" w14:textId="77777777" w:rsidTr="00F62E39">
        <w:trPr>
          <w:trHeight w:val="450"/>
        </w:trPr>
        <w:tc>
          <w:tcPr>
            <w:tcW w:w="5471" w:type="dxa"/>
          </w:tcPr>
          <w:p w14:paraId="0F0232DF" w14:textId="77777777" w:rsidR="00C03D0E" w:rsidRPr="00BF4DFC" w:rsidRDefault="00000000">
            <w:pPr>
              <w:pStyle w:val="TableParagraph"/>
              <w:spacing w:line="214" w:lineRule="exact"/>
              <w:ind w:left="69"/>
              <w:rPr>
                <w:sz w:val="20"/>
                <w:lang w:val="en-GB"/>
              </w:rPr>
            </w:pPr>
            <w:r w:rsidRPr="00BF4DFC">
              <w:rPr>
                <w:w w:val="95"/>
                <w:sz w:val="20"/>
                <w:lang w:val="en-GB"/>
              </w:rPr>
              <w:t>Professional consultation with the mentor (planning, analysis,</w:t>
            </w:r>
          </w:p>
          <w:p w14:paraId="62664DF5" w14:textId="77777777" w:rsidR="00C03D0E" w:rsidRPr="00BF4DFC" w:rsidRDefault="00000000">
            <w:pPr>
              <w:pStyle w:val="TableParagraph"/>
              <w:spacing w:line="217" w:lineRule="exact"/>
              <w:ind w:left="69"/>
              <w:rPr>
                <w:sz w:val="20"/>
                <w:lang w:val="en-GB"/>
              </w:rPr>
            </w:pPr>
            <w:r w:rsidRPr="00BF4DFC">
              <w:rPr>
                <w:w w:val="95"/>
                <w:sz w:val="20"/>
                <w:lang w:val="en-GB"/>
              </w:rPr>
              <w:t>evaluation, etc.)</w:t>
            </w:r>
          </w:p>
        </w:tc>
        <w:tc>
          <w:tcPr>
            <w:tcW w:w="1047" w:type="dxa"/>
            <w:vAlign w:val="center"/>
          </w:tcPr>
          <w:p w14:paraId="13FEF20A" w14:textId="77777777" w:rsidR="00C03D0E" w:rsidRPr="00BF4DFC" w:rsidRDefault="00000000" w:rsidP="00F62E39">
            <w:pPr>
              <w:pStyle w:val="TableParagraph"/>
              <w:spacing w:line="219" w:lineRule="exact"/>
              <w:ind w:left="5"/>
              <w:jc w:val="center"/>
              <w:rPr>
                <w:sz w:val="20"/>
                <w:lang w:val="en-GB"/>
              </w:rPr>
            </w:pPr>
            <w:r w:rsidRPr="00BF4DFC">
              <w:rPr>
                <w:w w:val="93"/>
                <w:sz w:val="20"/>
                <w:lang w:val="en-GB"/>
              </w:rPr>
              <w:t>3</w:t>
            </w:r>
          </w:p>
        </w:tc>
        <w:tc>
          <w:tcPr>
            <w:tcW w:w="1048" w:type="dxa"/>
            <w:vAlign w:val="center"/>
          </w:tcPr>
          <w:p w14:paraId="06FD31B0" w14:textId="77777777" w:rsidR="00C03D0E" w:rsidRPr="00BF4DFC" w:rsidRDefault="00000000" w:rsidP="00F62E39">
            <w:pPr>
              <w:pStyle w:val="TableParagraph"/>
              <w:spacing w:line="219" w:lineRule="exact"/>
              <w:ind w:left="50" w:right="45"/>
              <w:jc w:val="center"/>
              <w:rPr>
                <w:sz w:val="20"/>
                <w:lang w:val="en-GB"/>
              </w:rPr>
            </w:pPr>
            <w:r w:rsidRPr="00BF4DFC">
              <w:rPr>
                <w:sz w:val="20"/>
                <w:lang w:val="en-GB"/>
              </w:rPr>
              <w:t>30</w:t>
            </w:r>
          </w:p>
        </w:tc>
        <w:tc>
          <w:tcPr>
            <w:tcW w:w="1079" w:type="dxa"/>
            <w:vAlign w:val="center"/>
          </w:tcPr>
          <w:p w14:paraId="409177BA" w14:textId="77777777" w:rsidR="00C03D0E" w:rsidRPr="00BF4DFC" w:rsidRDefault="00000000" w:rsidP="00F62E39">
            <w:pPr>
              <w:pStyle w:val="TableParagraph"/>
              <w:spacing w:line="219" w:lineRule="exact"/>
              <w:jc w:val="center"/>
              <w:rPr>
                <w:sz w:val="20"/>
                <w:lang w:val="en-GB"/>
              </w:rPr>
            </w:pPr>
            <w:r w:rsidRPr="00BF4DFC">
              <w:rPr>
                <w:w w:val="93"/>
                <w:sz w:val="20"/>
                <w:lang w:val="en-GB"/>
              </w:rPr>
              <w:t>4</w:t>
            </w:r>
          </w:p>
        </w:tc>
        <w:tc>
          <w:tcPr>
            <w:tcW w:w="1149" w:type="dxa"/>
            <w:vAlign w:val="center"/>
          </w:tcPr>
          <w:p w14:paraId="667A5A47" w14:textId="77777777" w:rsidR="00C03D0E" w:rsidRPr="00BF4DFC" w:rsidRDefault="00000000" w:rsidP="00F62E39">
            <w:pPr>
              <w:pStyle w:val="TableParagraph"/>
              <w:spacing w:line="219" w:lineRule="exact"/>
              <w:ind w:left="82" w:right="82"/>
              <w:jc w:val="center"/>
              <w:rPr>
                <w:sz w:val="20"/>
                <w:lang w:val="en-GB"/>
              </w:rPr>
            </w:pPr>
            <w:r w:rsidRPr="00BF4DFC">
              <w:rPr>
                <w:sz w:val="20"/>
                <w:lang w:val="en-GB"/>
              </w:rPr>
              <w:t>44</w:t>
            </w:r>
          </w:p>
        </w:tc>
      </w:tr>
      <w:tr w:rsidR="00C03D0E" w:rsidRPr="00BF4DFC" w14:paraId="1EB40B1E" w14:textId="77777777">
        <w:trPr>
          <w:trHeight w:val="450"/>
        </w:trPr>
        <w:tc>
          <w:tcPr>
            <w:tcW w:w="5471" w:type="dxa"/>
          </w:tcPr>
          <w:p w14:paraId="62420E8D" w14:textId="77777777" w:rsidR="00C03D0E" w:rsidRPr="00BF4DFC" w:rsidRDefault="00000000">
            <w:pPr>
              <w:pStyle w:val="TableParagraph"/>
              <w:spacing w:line="214" w:lineRule="exact"/>
              <w:ind w:left="69"/>
              <w:rPr>
                <w:sz w:val="20"/>
                <w:lang w:val="en-GB"/>
              </w:rPr>
            </w:pPr>
            <w:r w:rsidRPr="00BF4DFC">
              <w:rPr>
                <w:w w:val="95"/>
                <w:sz w:val="20"/>
                <w:lang w:val="en-GB"/>
              </w:rPr>
              <w:t>Specialist consultation with the specialist working group for further</w:t>
            </w:r>
          </w:p>
          <w:p w14:paraId="1B3534BB" w14:textId="77777777" w:rsidR="00C03D0E" w:rsidRPr="00BF4DFC" w:rsidRDefault="00000000">
            <w:pPr>
              <w:pStyle w:val="TableParagraph"/>
              <w:spacing w:line="217" w:lineRule="exact"/>
              <w:ind w:left="69"/>
              <w:rPr>
                <w:sz w:val="20"/>
                <w:lang w:val="en-GB"/>
              </w:rPr>
            </w:pPr>
            <w:r w:rsidRPr="00BF4DFC">
              <w:rPr>
                <w:sz w:val="20"/>
                <w:lang w:val="en-GB"/>
              </w:rPr>
              <w:t>with members</w:t>
            </w:r>
          </w:p>
        </w:tc>
        <w:tc>
          <w:tcPr>
            <w:tcW w:w="1047" w:type="dxa"/>
          </w:tcPr>
          <w:p w14:paraId="6334A6EC" w14:textId="77777777" w:rsidR="00C03D0E" w:rsidRPr="00BF4DFC" w:rsidRDefault="00C03D0E">
            <w:pPr>
              <w:pStyle w:val="TableParagraph"/>
              <w:rPr>
                <w:sz w:val="20"/>
                <w:lang w:val="en-GB"/>
              </w:rPr>
            </w:pPr>
          </w:p>
        </w:tc>
        <w:tc>
          <w:tcPr>
            <w:tcW w:w="1048" w:type="dxa"/>
          </w:tcPr>
          <w:p w14:paraId="75F4A664" w14:textId="77777777" w:rsidR="00C03D0E" w:rsidRPr="00BF4DFC" w:rsidRDefault="00C03D0E">
            <w:pPr>
              <w:pStyle w:val="TableParagraph"/>
              <w:spacing w:before="4"/>
              <w:rPr>
                <w:i/>
                <w:sz w:val="18"/>
                <w:lang w:val="en-GB"/>
              </w:rPr>
            </w:pPr>
          </w:p>
          <w:p w14:paraId="45A0316E" w14:textId="77777777" w:rsidR="00C03D0E" w:rsidRPr="00BF4DFC" w:rsidRDefault="00000000">
            <w:pPr>
              <w:pStyle w:val="TableParagraph"/>
              <w:spacing w:line="219" w:lineRule="exact"/>
              <w:ind w:left="50" w:right="45"/>
              <w:jc w:val="center"/>
              <w:rPr>
                <w:sz w:val="20"/>
                <w:lang w:val="en-GB"/>
              </w:rPr>
            </w:pPr>
            <w:r w:rsidRPr="00BF4DFC">
              <w:rPr>
                <w:sz w:val="20"/>
                <w:lang w:val="en-GB"/>
              </w:rPr>
              <w:t>10</w:t>
            </w:r>
          </w:p>
        </w:tc>
        <w:tc>
          <w:tcPr>
            <w:tcW w:w="1079" w:type="dxa"/>
          </w:tcPr>
          <w:p w14:paraId="2D952067" w14:textId="77777777" w:rsidR="00C03D0E" w:rsidRPr="00BF4DFC" w:rsidRDefault="00C03D0E">
            <w:pPr>
              <w:pStyle w:val="TableParagraph"/>
              <w:rPr>
                <w:sz w:val="20"/>
                <w:lang w:val="en-GB"/>
              </w:rPr>
            </w:pPr>
          </w:p>
        </w:tc>
        <w:tc>
          <w:tcPr>
            <w:tcW w:w="1149" w:type="dxa"/>
          </w:tcPr>
          <w:p w14:paraId="4D08E848" w14:textId="77777777" w:rsidR="00C03D0E" w:rsidRPr="00BF4DFC" w:rsidRDefault="00C03D0E">
            <w:pPr>
              <w:pStyle w:val="TableParagraph"/>
              <w:spacing w:before="4"/>
              <w:rPr>
                <w:i/>
                <w:sz w:val="18"/>
                <w:lang w:val="en-GB"/>
              </w:rPr>
            </w:pPr>
          </w:p>
          <w:p w14:paraId="69C3FC54" w14:textId="77777777" w:rsidR="00C03D0E" w:rsidRPr="00BF4DFC" w:rsidRDefault="00000000">
            <w:pPr>
              <w:pStyle w:val="TableParagraph"/>
              <w:spacing w:line="219" w:lineRule="exact"/>
              <w:ind w:left="82" w:right="82"/>
              <w:jc w:val="center"/>
              <w:rPr>
                <w:sz w:val="20"/>
                <w:lang w:val="en-GB"/>
              </w:rPr>
            </w:pPr>
            <w:r w:rsidRPr="00BF4DFC">
              <w:rPr>
                <w:sz w:val="20"/>
                <w:lang w:val="en-GB"/>
              </w:rPr>
              <w:t>14</w:t>
            </w:r>
          </w:p>
        </w:tc>
      </w:tr>
      <w:tr w:rsidR="00C03D0E" w:rsidRPr="00BF4DFC" w14:paraId="7A99BF59" w14:textId="77777777" w:rsidTr="0051402D">
        <w:trPr>
          <w:trHeight w:val="448"/>
        </w:trPr>
        <w:tc>
          <w:tcPr>
            <w:tcW w:w="5471" w:type="dxa"/>
            <w:vAlign w:val="center"/>
          </w:tcPr>
          <w:p w14:paraId="3D895BC9" w14:textId="62AA2AB3" w:rsidR="00C03D0E" w:rsidRPr="00BF4DFC" w:rsidRDefault="00000000" w:rsidP="0051402D">
            <w:pPr>
              <w:pStyle w:val="TableParagraph"/>
              <w:spacing w:line="219" w:lineRule="exact"/>
              <w:ind w:left="69"/>
              <w:rPr>
                <w:b/>
                <w:sz w:val="20"/>
                <w:lang w:val="en-GB"/>
              </w:rPr>
            </w:pPr>
            <w:r w:rsidRPr="00BF4DFC">
              <w:rPr>
                <w:b/>
                <w:sz w:val="20"/>
                <w:lang w:val="en-GB"/>
              </w:rPr>
              <w:t>Total subject</w:t>
            </w:r>
            <w:r w:rsidR="00F62E39" w:rsidRPr="00BF4DFC">
              <w:rPr>
                <w:b/>
                <w:sz w:val="20"/>
                <w:lang w:val="en-GB"/>
              </w:rPr>
              <w:t>-related</w:t>
            </w:r>
            <w:r w:rsidRPr="00BF4DFC">
              <w:rPr>
                <w:b/>
                <w:sz w:val="20"/>
                <w:lang w:val="en-GB"/>
              </w:rPr>
              <w:t xml:space="preserve"> activity</w:t>
            </w:r>
          </w:p>
        </w:tc>
        <w:tc>
          <w:tcPr>
            <w:tcW w:w="1047" w:type="dxa"/>
            <w:vAlign w:val="center"/>
          </w:tcPr>
          <w:p w14:paraId="5992F979" w14:textId="77777777" w:rsidR="00C03D0E" w:rsidRPr="00BF4DFC" w:rsidRDefault="00C03D0E" w:rsidP="0051402D">
            <w:pPr>
              <w:pStyle w:val="TableParagraph"/>
              <w:rPr>
                <w:sz w:val="20"/>
                <w:lang w:val="en-GB"/>
              </w:rPr>
            </w:pPr>
          </w:p>
        </w:tc>
        <w:tc>
          <w:tcPr>
            <w:tcW w:w="1048" w:type="dxa"/>
            <w:vAlign w:val="center"/>
          </w:tcPr>
          <w:p w14:paraId="76796D6C" w14:textId="77777777" w:rsidR="00C03D0E" w:rsidRPr="00BF4DFC" w:rsidRDefault="00000000" w:rsidP="0051402D">
            <w:pPr>
              <w:pStyle w:val="TableParagraph"/>
              <w:spacing w:line="211" w:lineRule="exact"/>
              <w:ind w:left="50" w:right="47"/>
              <w:rPr>
                <w:b/>
                <w:sz w:val="20"/>
                <w:lang w:val="en-GB"/>
              </w:rPr>
            </w:pPr>
            <w:r w:rsidRPr="00BF4DFC">
              <w:rPr>
                <w:b/>
                <w:sz w:val="20"/>
                <w:lang w:val="en-GB"/>
              </w:rPr>
              <w:t>minimum</w:t>
            </w:r>
          </w:p>
          <w:p w14:paraId="2B67B99A" w14:textId="77777777" w:rsidR="00C03D0E" w:rsidRPr="00BF4DFC" w:rsidRDefault="00000000" w:rsidP="0051402D">
            <w:pPr>
              <w:pStyle w:val="TableParagraph"/>
              <w:spacing w:line="217" w:lineRule="exact"/>
              <w:ind w:left="49" w:right="47"/>
              <w:rPr>
                <w:b/>
                <w:sz w:val="20"/>
                <w:lang w:val="en-GB"/>
              </w:rPr>
            </w:pPr>
            <w:r w:rsidRPr="00BF4DFC">
              <w:rPr>
                <w:b/>
                <w:w w:val="95"/>
                <w:sz w:val="20"/>
                <w:lang w:val="en-GB"/>
              </w:rPr>
              <w:t>90 hours</w:t>
            </w:r>
          </w:p>
        </w:tc>
        <w:tc>
          <w:tcPr>
            <w:tcW w:w="1079" w:type="dxa"/>
            <w:vAlign w:val="center"/>
          </w:tcPr>
          <w:p w14:paraId="45481C0A" w14:textId="77777777" w:rsidR="00C03D0E" w:rsidRPr="00BF4DFC" w:rsidRDefault="00C03D0E" w:rsidP="0051402D">
            <w:pPr>
              <w:pStyle w:val="TableParagraph"/>
              <w:rPr>
                <w:sz w:val="20"/>
                <w:lang w:val="en-GB"/>
              </w:rPr>
            </w:pPr>
          </w:p>
        </w:tc>
        <w:tc>
          <w:tcPr>
            <w:tcW w:w="1149" w:type="dxa"/>
            <w:vAlign w:val="center"/>
          </w:tcPr>
          <w:p w14:paraId="7A689654" w14:textId="77777777" w:rsidR="00C03D0E" w:rsidRPr="00BF4DFC" w:rsidRDefault="00000000" w:rsidP="0051402D">
            <w:pPr>
              <w:pStyle w:val="TableParagraph"/>
              <w:spacing w:line="211" w:lineRule="exact"/>
              <w:ind w:left="81" w:right="82"/>
              <w:rPr>
                <w:b/>
                <w:sz w:val="20"/>
                <w:lang w:val="en-GB"/>
              </w:rPr>
            </w:pPr>
            <w:r w:rsidRPr="00BF4DFC">
              <w:rPr>
                <w:b/>
                <w:sz w:val="20"/>
                <w:lang w:val="en-GB"/>
              </w:rPr>
              <w:t>maximum</w:t>
            </w:r>
          </w:p>
          <w:p w14:paraId="195C0789" w14:textId="77777777" w:rsidR="00C03D0E" w:rsidRPr="00BF4DFC" w:rsidRDefault="00000000" w:rsidP="0051402D">
            <w:pPr>
              <w:pStyle w:val="TableParagraph"/>
              <w:spacing w:line="217" w:lineRule="exact"/>
              <w:ind w:left="82" w:right="82"/>
              <w:rPr>
                <w:b/>
                <w:sz w:val="20"/>
                <w:lang w:val="en-GB"/>
              </w:rPr>
            </w:pPr>
            <w:r w:rsidRPr="00BF4DFC">
              <w:rPr>
                <w:b/>
                <w:w w:val="95"/>
                <w:sz w:val="20"/>
                <w:lang w:val="en-GB"/>
              </w:rPr>
              <w:t>144 hours</w:t>
            </w:r>
          </w:p>
        </w:tc>
      </w:tr>
      <w:tr w:rsidR="00C03D0E" w:rsidRPr="00BF4DFC" w14:paraId="22A0A98D" w14:textId="77777777">
        <w:trPr>
          <w:trHeight w:val="225"/>
        </w:trPr>
        <w:tc>
          <w:tcPr>
            <w:tcW w:w="9794" w:type="dxa"/>
            <w:gridSpan w:val="5"/>
            <w:shd w:val="clear" w:color="auto" w:fill="F1F1F1"/>
          </w:tcPr>
          <w:p w14:paraId="774EBC74" w14:textId="77777777" w:rsidR="00C03D0E" w:rsidRPr="00BF4DFC" w:rsidRDefault="00000000">
            <w:pPr>
              <w:pStyle w:val="TableParagraph"/>
              <w:spacing w:line="205" w:lineRule="exact"/>
              <w:ind w:left="69"/>
              <w:rPr>
                <w:b/>
                <w:sz w:val="20"/>
                <w:lang w:val="en-GB"/>
              </w:rPr>
            </w:pPr>
            <w:r w:rsidRPr="00BF4DFC">
              <w:rPr>
                <w:b/>
                <w:sz w:val="20"/>
                <w:lang w:val="en-GB"/>
              </w:rPr>
              <w:t>Non-curricular school and extra-curricular activities</w:t>
            </w:r>
          </w:p>
        </w:tc>
      </w:tr>
      <w:tr w:rsidR="00C03D0E" w:rsidRPr="00BF4DFC" w14:paraId="77497D03" w14:textId="77777777">
        <w:trPr>
          <w:trHeight w:val="676"/>
        </w:trPr>
        <w:tc>
          <w:tcPr>
            <w:tcW w:w="5471" w:type="dxa"/>
          </w:tcPr>
          <w:p w14:paraId="08953FFF" w14:textId="51304F48" w:rsidR="00C03D0E" w:rsidRPr="00BF4DFC" w:rsidRDefault="00000000">
            <w:pPr>
              <w:pStyle w:val="TableParagraph"/>
              <w:spacing w:line="214" w:lineRule="exact"/>
              <w:ind w:left="69"/>
              <w:rPr>
                <w:sz w:val="20"/>
                <w:lang w:val="en-GB"/>
              </w:rPr>
            </w:pPr>
            <w:r w:rsidRPr="00BF4DFC">
              <w:rPr>
                <w:w w:val="95"/>
                <w:sz w:val="20"/>
                <w:lang w:val="en-GB"/>
              </w:rPr>
              <w:t>Observing non-subject</w:t>
            </w:r>
            <w:r w:rsidR="00A04934" w:rsidRPr="00BF4DFC">
              <w:rPr>
                <w:w w:val="95"/>
                <w:sz w:val="20"/>
                <w:lang w:val="en-GB"/>
              </w:rPr>
              <w:t>-specific</w:t>
            </w:r>
            <w:r w:rsidRPr="00BF4DFC">
              <w:rPr>
                <w:w w:val="95"/>
                <w:sz w:val="20"/>
                <w:lang w:val="en-GB"/>
              </w:rPr>
              <w:t xml:space="preserve"> lessons, school activities</w:t>
            </w:r>
          </w:p>
          <w:p w14:paraId="60C4CED6" w14:textId="5630F192" w:rsidR="00C03D0E" w:rsidRPr="00BF4DFC" w:rsidRDefault="00000000">
            <w:pPr>
              <w:pStyle w:val="TableParagraph"/>
              <w:spacing w:line="226" w:lineRule="exact"/>
              <w:ind w:left="69" w:right="613"/>
              <w:rPr>
                <w:sz w:val="20"/>
                <w:lang w:val="en-GB"/>
              </w:rPr>
            </w:pPr>
            <w:r w:rsidRPr="00BF4DFC">
              <w:rPr>
                <w:w w:val="95"/>
                <w:sz w:val="20"/>
                <w:lang w:val="en-GB"/>
              </w:rPr>
              <w:t xml:space="preserve">for teachers, teacher </w:t>
            </w:r>
            <w:r w:rsidR="00A04934" w:rsidRPr="00BF4DFC">
              <w:rPr>
                <w:w w:val="95"/>
                <w:sz w:val="20"/>
                <w:lang w:val="en-GB"/>
              </w:rPr>
              <w:t>trainees</w:t>
            </w:r>
            <w:r w:rsidRPr="00BF4DFC">
              <w:rPr>
                <w:w w:val="95"/>
                <w:sz w:val="20"/>
                <w:lang w:val="en-GB"/>
              </w:rPr>
              <w:t xml:space="preserve"> (</w:t>
            </w:r>
            <w:r w:rsidRPr="00BF4DFC">
              <w:rPr>
                <w:sz w:val="20"/>
                <w:lang w:val="en-GB"/>
              </w:rPr>
              <w:t xml:space="preserve">attendance of </w:t>
            </w:r>
            <w:r w:rsidRPr="00BF4DFC">
              <w:rPr>
                <w:w w:val="95"/>
                <w:sz w:val="20"/>
                <w:lang w:val="en-GB"/>
              </w:rPr>
              <w:t xml:space="preserve">classes, other specialised classes, </w:t>
            </w:r>
            <w:r w:rsidRPr="00BF4DFC">
              <w:rPr>
                <w:sz w:val="20"/>
                <w:lang w:val="en-GB"/>
              </w:rPr>
              <w:t>activities)</w:t>
            </w:r>
          </w:p>
        </w:tc>
        <w:tc>
          <w:tcPr>
            <w:tcW w:w="1047" w:type="dxa"/>
          </w:tcPr>
          <w:p w14:paraId="793FC03B" w14:textId="77777777" w:rsidR="00C03D0E" w:rsidRPr="00BF4DFC" w:rsidRDefault="00C03D0E">
            <w:pPr>
              <w:pStyle w:val="TableParagraph"/>
              <w:rPr>
                <w:sz w:val="20"/>
                <w:lang w:val="en-GB"/>
              </w:rPr>
            </w:pPr>
          </w:p>
        </w:tc>
        <w:tc>
          <w:tcPr>
            <w:tcW w:w="1048" w:type="dxa"/>
          </w:tcPr>
          <w:p w14:paraId="1DBE8522" w14:textId="77777777" w:rsidR="00C03D0E" w:rsidRPr="00BF4DFC" w:rsidRDefault="00C03D0E">
            <w:pPr>
              <w:pStyle w:val="TableParagraph"/>
              <w:rPr>
                <w:i/>
                <w:lang w:val="en-GB"/>
              </w:rPr>
            </w:pPr>
          </w:p>
          <w:p w14:paraId="310619D5" w14:textId="77777777" w:rsidR="00C03D0E" w:rsidRPr="00BF4DFC" w:rsidRDefault="00000000">
            <w:pPr>
              <w:pStyle w:val="TableParagraph"/>
              <w:spacing w:before="184" w:line="219" w:lineRule="exact"/>
              <w:ind w:left="3"/>
              <w:jc w:val="center"/>
              <w:rPr>
                <w:sz w:val="20"/>
                <w:lang w:val="en-GB"/>
              </w:rPr>
            </w:pPr>
            <w:r w:rsidRPr="00BF4DFC">
              <w:rPr>
                <w:w w:val="93"/>
                <w:sz w:val="20"/>
                <w:lang w:val="en-GB"/>
              </w:rPr>
              <w:t>6</w:t>
            </w:r>
          </w:p>
        </w:tc>
        <w:tc>
          <w:tcPr>
            <w:tcW w:w="1079" w:type="dxa"/>
          </w:tcPr>
          <w:p w14:paraId="5219C7DC" w14:textId="77777777" w:rsidR="00C03D0E" w:rsidRPr="00BF4DFC" w:rsidRDefault="00C03D0E">
            <w:pPr>
              <w:pStyle w:val="TableParagraph"/>
              <w:rPr>
                <w:sz w:val="20"/>
                <w:lang w:val="en-GB"/>
              </w:rPr>
            </w:pPr>
          </w:p>
        </w:tc>
        <w:tc>
          <w:tcPr>
            <w:tcW w:w="1149" w:type="dxa"/>
          </w:tcPr>
          <w:p w14:paraId="421527B3" w14:textId="77777777" w:rsidR="00C03D0E" w:rsidRPr="00BF4DFC" w:rsidRDefault="00C03D0E">
            <w:pPr>
              <w:pStyle w:val="TableParagraph"/>
              <w:rPr>
                <w:i/>
                <w:lang w:val="en-GB"/>
              </w:rPr>
            </w:pPr>
          </w:p>
          <w:p w14:paraId="40A0E3A1" w14:textId="77777777" w:rsidR="00C03D0E" w:rsidRPr="00BF4DFC" w:rsidRDefault="00000000">
            <w:pPr>
              <w:pStyle w:val="TableParagraph"/>
              <w:spacing w:before="184" w:line="219" w:lineRule="exact"/>
              <w:ind w:left="82" w:right="82"/>
              <w:jc w:val="center"/>
              <w:rPr>
                <w:sz w:val="20"/>
                <w:lang w:val="en-GB"/>
              </w:rPr>
            </w:pPr>
            <w:r w:rsidRPr="00BF4DFC">
              <w:rPr>
                <w:sz w:val="20"/>
                <w:lang w:val="en-GB"/>
              </w:rPr>
              <w:t>10</w:t>
            </w:r>
          </w:p>
        </w:tc>
      </w:tr>
      <w:tr w:rsidR="00C03D0E" w:rsidRPr="00BF4DFC" w14:paraId="09F07EB5" w14:textId="77777777">
        <w:trPr>
          <w:trHeight w:val="448"/>
        </w:trPr>
        <w:tc>
          <w:tcPr>
            <w:tcW w:w="5471" w:type="dxa"/>
          </w:tcPr>
          <w:p w14:paraId="594DE103" w14:textId="77777777" w:rsidR="00C03D0E" w:rsidRPr="00BF4DFC" w:rsidRDefault="00000000">
            <w:pPr>
              <w:pStyle w:val="TableParagraph"/>
              <w:spacing w:line="211" w:lineRule="exact"/>
              <w:ind w:left="69"/>
              <w:rPr>
                <w:sz w:val="20"/>
                <w:lang w:val="en-GB"/>
              </w:rPr>
            </w:pPr>
            <w:r w:rsidRPr="00BF4DFC">
              <w:rPr>
                <w:w w:val="95"/>
                <w:sz w:val="20"/>
                <w:lang w:val="en-GB"/>
              </w:rPr>
              <w:t>Organisation of leisure activities, participation in programmes (school</w:t>
            </w:r>
          </w:p>
          <w:p w14:paraId="1BBE12EC" w14:textId="77777777" w:rsidR="00C03D0E" w:rsidRPr="00BF4DFC" w:rsidRDefault="00000000">
            <w:pPr>
              <w:pStyle w:val="TableParagraph"/>
              <w:spacing w:line="217" w:lineRule="exact"/>
              <w:ind w:left="69"/>
              <w:rPr>
                <w:sz w:val="20"/>
                <w:lang w:val="en-GB"/>
              </w:rPr>
            </w:pPr>
            <w:r w:rsidRPr="00BF4DFC">
              <w:rPr>
                <w:w w:val="95"/>
                <w:sz w:val="20"/>
                <w:lang w:val="en-GB"/>
              </w:rPr>
              <w:t>and extracurricular activities)</w:t>
            </w:r>
          </w:p>
        </w:tc>
        <w:tc>
          <w:tcPr>
            <w:tcW w:w="1047" w:type="dxa"/>
          </w:tcPr>
          <w:p w14:paraId="65E8B19D" w14:textId="77777777" w:rsidR="00C03D0E" w:rsidRPr="00BF4DFC" w:rsidRDefault="00C03D0E">
            <w:pPr>
              <w:pStyle w:val="TableParagraph"/>
              <w:rPr>
                <w:sz w:val="20"/>
                <w:lang w:val="en-GB"/>
              </w:rPr>
            </w:pPr>
          </w:p>
        </w:tc>
        <w:tc>
          <w:tcPr>
            <w:tcW w:w="1048" w:type="dxa"/>
          </w:tcPr>
          <w:p w14:paraId="2AF2B19F" w14:textId="77777777" w:rsidR="00C03D0E" w:rsidRPr="00BF4DFC" w:rsidRDefault="00C03D0E">
            <w:pPr>
              <w:pStyle w:val="TableParagraph"/>
              <w:spacing w:before="2"/>
              <w:rPr>
                <w:i/>
                <w:sz w:val="18"/>
                <w:lang w:val="en-GB"/>
              </w:rPr>
            </w:pPr>
          </w:p>
          <w:p w14:paraId="3B94F595" w14:textId="77777777" w:rsidR="00C03D0E" w:rsidRPr="00BF4DFC" w:rsidRDefault="00000000">
            <w:pPr>
              <w:pStyle w:val="TableParagraph"/>
              <w:spacing w:line="219" w:lineRule="exact"/>
              <w:ind w:left="50" w:right="45"/>
              <w:jc w:val="center"/>
              <w:rPr>
                <w:sz w:val="20"/>
                <w:lang w:val="en-GB"/>
              </w:rPr>
            </w:pPr>
            <w:r w:rsidRPr="00BF4DFC">
              <w:rPr>
                <w:sz w:val="20"/>
                <w:lang w:val="en-GB"/>
              </w:rPr>
              <w:t>10</w:t>
            </w:r>
          </w:p>
        </w:tc>
        <w:tc>
          <w:tcPr>
            <w:tcW w:w="1079" w:type="dxa"/>
          </w:tcPr>
          <w:p w14:paraId="5C9E2048" w14:textId="77777777" w:rsidR="00C03D0E" w:rsidRPr="00BF4DFC" w:rsidRDefault="00C03D0E">
            <w:pPr>
              <w:pStyle w:val="TableParagraph"/>
              <w:rPr>
                <w:sz w:val="20"/>
                <w:lang w:val="en-GB"/>
              </w:rPr>
            </w:pPr>
          </w:p>
        </w:tc>
        <w:tc>
          <w:tcPr>
            <w:tcW w:w="1149" w:type="dxa"/>
          </w:tcPr>
          <w:p w14:paraId="39494B1D" w14:textId="77777777" w:rsidR="00C03D0E" w:rsidRPr="00BF4DFC" w:rsidRDefault="00C03D0E">
            <w:pPr>
              <w:pStyle w:val="TableParagraph"/>
              <w:spacing w:before="2"/>
              <w:rPr>
                <w:i/>
                <w:sz w:val="18"/>
                <w:lang w:val="en-GB"/>
              </w:rPr>
            </w:pPr>
          </w:p>
          <w:p w14:paraId="4BD37306" w14:textId="77777777" w:rsidR="00C03D0E" w:rsidRPr="00BF4DFC" w:rsidRDefault="00000000">
            <w:pPr>
              <w:pStyle w:val="TableParagraph"/>
              <w:spacing w:line="219" w:lineRule="exact"/>
              <w:ind w:left="82" w:right="82"/>
              <w:jc w:val="center"/>
              <w:rPr>
                <w:sz w:val="20"/>
                <w:lang w:val="en-GB"/>
              </w:rPr>
            </w:pPr>
            <w:r w:rsidRPr="00BF4DFC">
              <w:rPr>
                <w:sz w:val="20"/>
                <w:lang w:val="en-GB"/>
              </w:rPr>
              <w:t>20</w:t>
            </w:r>
          </w:p>
        </w:tc>
      </w:tr>
      <w:tr w:rsidR="00C03D0E" w:rsidRPr="00BF4DFC" w14:paraId="7DB0E18C" w14:textId="77777777">
        <w:trPr>
          <w:trHeight w:val="676"/>
        </w:trPr>
        <w:tc>
          <w:tcPr>
            <w:tcW w:w="5471" w:type="dxa"/>
          </w:tcPr>
          <w:p w14:paraId="6A398AD7" w14:textId="77777777" w:rsidR="00C03D0E" w:rsidRPr="00BF4DFC" w:rsidRDefault="00000000">
            <w:pPr>
              <w:pStyle w:val="TableParagraph"/>
              <w:spacing w:line="214" w:lineRule="exact"/>
              <w:ind w:left="69"/>
              <w:rPr>
                <w:sz w:val="20"/>
                <w:lang w:val="en-GB"/>
              </w:rPr>
            </w:pPr>
            <w:r w:rsidRPr="00BF4DFC">
              <w:rPr>
                <w:w w:val="95"/>
                <w:sz w:val="20"/>
                <w:lang w:val="en-GB"/>
              </w:rPr>
              <w:t>Participation in class teacher deputy and youth protection</w:t>
            </w:r>
          </w:p>
          <w:p w14:paraId="3C9056F0" w14:textId="77777777" w:rsidR="00C03D0E" w:rsidRPr="00BF4DFC" w:rsidRDefault="00000000">
            <w:pPr>
              <w:pStyle w:val="TableParagraph"/>
              <w:spacing w:line="226" w:lineRule="exact"/>
              <w:ind w:left="69" w:right="450"/>
              <w:rPr>
                <w:sz w:val="20"/>
                <w:lang w:val="en-GB"/>
              </w:rPr>
            </w:pPr>
            <w:r w:rsidRPr="00BF4DFC">
              <w:rPr>
                <w:w w:val="95"/>
                <w:sz w:val="20"/>
                <w:lang w:val="en-GB"/>
              </w:rPr>
              <w:t xml:space="preserve">activities, we </w:t>
            </w:r>
            <w:r w:rsidRPr="00BF4DFC">
              <w:rPr>
                <w:sz w:val="20"/>
                <w:lang w:val="en-GB"/>
              </w:rPr>
              <w:t xml:space="preserve">also </w:t>
            </w:r>
            <w:r w:rsidRPr="00BF4DFC">
              <w:rPr>
                <w:w w:val="95"/>
                <w:sz w:val="20"/>
                <w:lang w:val="en-GB"/>
              </w:rPr>
              <w:t xml:space="preserve">recommend </w:t>
            </w:r>
            <w:r w:rsidRPr="00BF4DFC">
              <w:rPr>
                <w:sz w:val="20"/>
                <w:lang w:val="en-GB"/>
              </w:rPr>
              <w:t xml:space="preserve">a class teacher lesson in </w:t>
            </w:r>
            <w:r w:rsidRPr="00BF4DFC">
              <w:rPr>
                <w:w w:val="95"/>
                <w:sz w:val="20"/>
                <w:lang w:val="en-GB"/>
              </w:rPr>
              <w:t>one of the student groups</w:t>
            </w:r>
          </w:p>
        </w:tc>
        <w:tc>
          <w:tcPr>
            <w:tcW w:w="1047" w:type="dxa"/>
          </w:tcPr>
          <w:p w14:paraId="08640032" w14:textId="77777777" w:rsidR="00C03D0E" w:rsidRPr="00BF4DFC" w:rsidRDefault="00C03D0E">
            <w:pPr>
              <w:pStyle w:val="TableParagraph"/>
              <w:rPr>
                <w:sz w:val="20"/>
                <w:lang w:val="en-GB"/>
              </w:rPr>
            </w:pPr>
          </w:p>
        </w:tc>
        <w:tc>
          <w:tcPr>
            <w:tcW w:w="1048" w:type="dxa"/>
          </w:tcPr>
          <w:p w14:paraId="7F682AD1" w14:textId="77777777" w:rsidR="00C03D0E" w:rsidRPr="00BF4DFC" w:rsidRDefault="00C03D0E">
            <w:pPr>
              <w:pStyle w:val="TableParagraph"/>
              <w:rPr>
                <w:i/>
                <w:lang w:val="en-GB"/>
              </w:rPr>
            </w:pPr>
          </w:p>
          <w:p w14:paraId="5A3F9E04" w14:textId="77777777" w:rsidR="00C03D0E" w:rsidRPr="00BF4DFC" w:rsidRDefault="00000000">
            <w:pPr>
              <w:pStyle w:val="TableParagraph"/>
              <w:spacing w:before="184" w:line="219" w:lineRule="exact"/>
              <w:ind w:left="3"/>
              <w:jc w:val="center"/>
              <w:rPr>
                <w:sz w:val="20"/>
                <w:lang w:val="en-GB"/>
              </w:rPr>
            </w:pPr>
            <w:r w:rsidRPr="00BF4DFC">
              <w:rPr>
                <w:w w:val="93"/>
                <w:sz w:val="20"/>
                <w:lang w:val="en-GB"/>
              </w:rPr>
              <w:t>6</w:t>
            </w:r>
          </w:p>
        </w:tc>
        <w:tc>
          <w:tcPr>
            <w:tcW w:w="1079" w:type="dxa"/>
          </w:tcPr>
          <w:p w14:paraId="559DF6AA" w14:textId="77777777" w:rsidR="00C03D0E" w:rsidRPr="00BF4DFC" w:rsidRDefault="00C03D0E">
            <w:pPr>
              <w:pStyle w:val="TableParagraph"/>
              <w:rPr>
                <w:sz w:val="20"/>
                <w:lang w:val="en-GB"/>
              </w:rPr>
            </w:pPr>
          </w:p>
        </w:tc>
        <w:tc>
          <w:tcPr>
            <w:tcW w:w="1149" w:type="dxa"/>
          </w:tcPr>
          <w:p w14:paraId="280CB139" w14:textId="77777777" w:rsidR="00C03D0E" w:rsidRPr="00BF4DFC" w:rsidRDefault="00C03D0E">
            <w:pPr>
              <w:pStyle w:val="TableParagraph"/>
              <w:rPr>
                <w:i/>
                <w:lang w:val="en-GB"/>
              </w:rPr>
            </w:pPr>
          </w:p>
          <w:p w14:paraId="09F7ACE7" w14:textId="77777777" w:rsidR="00C03D0E" w:rsidRPr="00BF4DFC" w:rsidRDefault="00000000">
            <w:pPr>
              <w:pStyle w:val="TableParagraph"/>
              <w:spacing w:before="184" w:line="219" w:lineRule="exact"/>
              <w:ind w:left="82" w:right="82"/>
              <w:jc w:val="center"/>
              <w:rPr>
                <w:sz w:val="20"/>
                <w:lang w:val="en-GB"/>
              </w:rPr>
            </w:pPr>
            <w:r w:rsidRPr="00BF4DFC">
              <w:rPr>
                <w:sz w:val="20"/>
                <w:lang w:val="en-GB"/>
              </w:rPr>
              <w:t>10</w:t>
            </w:r>
          </w:p>
        </w:tc>
      </w:tr>
      <w:tr w:rsidR="00C03D0E" w:rsidRPr="00BF4DFC" w14:paraId="25E0E807" w14:textId="77777777">
        <w:trPr>
          <w:trHeight w:val="225"/>
        </w:trPr>
        <w:tc>
          <w:tcPr>
            <w:tcW w:w="5471" w:type="dxa"/>
          </w:tcPr>
          <w:p w14:paraId="05C9AA94" w14:textId="2DC378B7" w:rsidR="00C03D0E" w:rsidRPr="00BF4DFC" w:rsidRDefault="00000000">
            <w:pPr>
              <w:pStyle w:val="TableParagraph"/>
              <w:spacing w:line="205" w:lineRule="exact"/>
              <w:ind w:left="69"/>
              <w:rPr>
                <w:sz w:val="20"/>
                <w:lang w:val="en-GB"/>
              </w:rPr>
            </w:pPr>
            <w:r w:rsidRPr="00BF4DFC">
              <w:rPr>
                <w:w w:val="90"/>
                <w:sz w:val="20"/>
                <w:lang w:val="en-GB"/>
              </w:rPr>
              <w:t>Substitution, on-call</w:t>
            </w:r>
            <w:r w:rsidR="00A04934" w:rsidRPr="00BF4DFC">
              <w:rPr>
                <w:w w:val="90"/>
                <w:sz w:val="20"/>
                <w:lang w:val="en-GB"/>
              </w:rPr>
              <w:t xml:space="preserve"> duties</w:t>
            </w:r>
            <w:r w:rsidRPr="00BF4DFC">
              <w:rPr>
                <w:w w:val="90"/>
                <w:sz w:val="20"/>
                <w:lang w:val="en-GB"/>
              </w:rPr>
              <w:t>, childcare, day care</w:t>
            </w:r>
          </w:p>
        </w:tc>
        <w:tc>
          <w:tcPr>
            <w:tcW w:w="1047" w:type="dxa"/>
          </w:tcPr>
          <w:p w14:paraId="24A1A6D7" w14:textId="77777777" w:rsidR="00C03D0E" w:rsidRPr="00BF4DFC" w:rsidRDefault="00C03D0E">
            <w:pPr>
              <w:pStyle w:val="TableParagraph"/>
              <w:rPr>
                <w:sz w:val="16"/>
                <w:lang w:val="en-GB"/>
              </w:rPr>
            </w:pPr>
          </w:p>
        </w:tc>
        <w:tc>
          <w:tcPr>
            <w:tcW w:w="1048" w:type="dxa"/>
          </w:tcPr>
          <w:p w14:paraId="688A4CFC" w14:textId="77777777" w:rsidR="00C03D0E" w:rsidRPr="00BF4DFC" w:rsidRDefault="00000000">
            <w:pPr>
              <w:pStyle w:val="TableParagraph"/>
              <w:spacing w:line="205" w:lineRule="exact"/>
              <w:ind w:left="3"/>
              <w:jc w:val="center"/>
              <w:rPr>
                <w:sz w:val="20"/>
                <w:lang w:val="en-GB"/>
              </w:rPr>
            </w:pPr>
            <w:r w:rsidRPr="00BF4DFC">
              <w:rPr>
                <w:w w:val="93"/>
                <w:sz w:val="20"/>
                <w:lang w:val="en-GB"/>
              </w:rPr>
              <w:t>8</w:t>
            </w:r>
          </w:p>
        </w:tc>
        <w:tc>
          <w:tcPr>
            <w:tcW w:w="1079" w:type="dxa"/>
          </w:tcPr>
          <w:p w14:paraId="1CB8594F" w14:textId="77777777" w:rsidR="00C03D0E" w:rsidRPr="00BF4DFC" w:rsidRDefault="00C03D0E">
            <w:pPr>
              <w:pStyle w:val="TableParagraph"/>
              <w:rPr>
                <w:sz w:val="16"/>
                <w:lang w:val="en-GB"/>
              </w:rPr>
            </w:pPr>
          </w:p>
        </w:tc>
        <w:tc>
          <w:tcPr>
            <w:tcW w:w="1149" w:type="dxa"/>
          </w:tcPr>
          <w:p w14:paraId="6746E58B" w14:textId="77777777" w:rsidR="00C03D0E" w:rsidRPr="00BF4DFC" w:rsidRDefault="00000000">
            <w:pPr>
              <w:pStyle w:val="TableParagraph"/>
              <w:spacing w:line="205" w:lineRule="exact"/>
              <w:ind w:left="82" w:right="82"/>
              <w:jc w:val="center"/>
              <w:rPr>
                <w:sz w:val="20"/>
                <w:lang w:val="en-GB"/>
              </w:rPr>
            </w:pPr>
            <w:r w:rsidRPr="00BF4DFC">
              <w:rPr>
                <w:sz w:val="20"/>
                <w:lang w:val="en-GB"/>
              </w:rPr>
              <w:t>10</w:t>
            </w:r>
          </w:p>
        </w:tc>
      </w:tr>
      <w:tr w:rsidR="00C03D0E" w:rsidRPr="00BF4DFC" w14:paraId="305118D1" w14:textId="77777777">
        <w:trPr>
          <w:trHeight w:val="448"/>
        </w:trPr>
        <w:tc>
          <w:tcPr>
            <w:tcW w:w="5471" w:type="dxa"/>
          </w:tcPr>
          <w:p w14:paraId="403228EA" w14:textId="77777777" w:rsidR="00C03D0E" w:rsidRPr="00BF4DFC" w:rsidRDefault="00000000">
            <w:pPr>
              <w:pStyle w:val="TableParagraph"/>
              <w:spacing w:line="211" w:lineRule="exact"/>
              <w:ind w:left="69"/>
              <w:rPr>
                <w:sz w:val="20"/>
                <w:lang w:val="en-GB"/>
              </w:rPr>
            </w:pPr>
            <w:r w:rsidRPr="00BF4DFC">
              <w:rPr>
                <w:w w:val="95"/>
                <w:sz w:val="20"/>
                <w:lang w:val="en-GB"/>
              </w:rPr>
              <w:t>Cooperation with the family, professional working groups, the</w:t>
            </w:r>
          </w:p>
          <w:p w14:paraId="5F5860B6" w14:textId="77777777" w:rsidR="00C03D0E" w:rsidRPr="00BF4DFC" w:rsidRDefault="00000000">
            <w:pPr>
              <w:pStyle w:val="TableParagraph"/>
              <w:spacing w:line="217" w:lineRule="exact"/>
              <w:ind w:left="69"/>
              <w:rPr>
                <w:sz w:val="20"/>
                <w:lang w:val="en-GB"/>
              </w:rPr>
            </w:pPr>
            <w:r w:rsidRPr="00BF4DFC">
              <w:rPr>
                <w:w w:val="95"/>
                <w:sz w:val="20"/>
                <w:lang w:val="en-GB"/>
              </w:rPr>
              <w:t>support and assistance systems</w:t>
            </w:r>
          </w:p>
        </w:tc>
        <w:tc>
          <w:tcPr>
            <w:tcW w:w="1047" w:type="dxa"/>
          </w:tcPr>
          <w:p w14:paraId="5C831FCD" w14:textId="77777777" w:rsidR="00C03D0E" w:rsidRPr="00BF4DFC" w:rsidRDefault="00C03D0E">
            <w:pPr>
              <w:pStyle w:val="TableParagraph"/>
              <w:rPr>
                <w:sz w:val="20"/>
                <w:lang w:val="en-GB"/>
              </w:rPr>
            </w:pPr>
          </w:p>
        </w:tc>
        <w:tc>
          <w:tcPr>
            <w:tcW w:w="1048" w:type="dxa"/>
          </w:tcPr>
          <w:p w14:paraId="2D67D4B7" w14:textId="77777777" w:rsidR="00C03D0E" w:rsidRPr="00BF4DFC" w:rsidRDefault="00C03D0E">
            <w:pPr>
              <w:pStyle w:val="TableParagraph"/>
              <w:spacing w:before="2"/>
              <w:rPr>
                <w:i/>
                <w:sz w:val="18"/>
                <w:lang w:val="en-GB"/>
              </w:rPr>
            </w:pPr>
          </w:p>
          <w:p w14:paraId="035830C6" w14:textId="77777777" w:rsidR="00C03D0E" w:rsidRPr="00BF4DFC" w:rsidRDefault="00000000">
            <w:pPr>
              <w:pStyle w:val="TableParagraph"/>
              <w:spacing w:line="219" w:lineRule="exact"/>
              <w:ind w:left="3"/>
              <w:jc w:val="center"/>
              <w:rPr>
                <w:sz w:val="20"/>
                <w:lang w:val="en-GB"/>
              </w:rPr>
            </w:pPr>
            <w:r w:rsidRPr="00BF4DFC">
              <w:rPr>
                <w:w w:val="93"/>
                <w:sz w:val="20"/>
                <w:lang w:val="en-GB"/>
              </w:rPr>
              <w:t>6</w:t>
            </w:r>
          </w:p>
        </w:tc>
        <w:tc>
          <w:tcPr>
            <w:tcW w:w="1079" w:type="dxa"/>
          </w:tcPr>
          <w:p w14:paraId="6953C98F" w14:textId="77777777" w:rsidR="00C03D0E" w:rsidRPr="00BF4DFC" w:rsidRDefault="00C03D0E">
            <w:pPr>
              <w:pStyle w:val="TableParagraph"/>
              <w:rPr>
                <w:sz w:val="20"/>
                <w:lang w:val="en-GB"/>
              </w:rPr>
            </w:pPr>
          </w:p>
        </w:tc>
        <w:tc>
          <w:tcPr>
            <w:tcW w:w="1149" w:type="dxa"/>
          </w:tcPr>
          <w:p w14:paraId="4E68648A" w14:textId="77777777" w:rsidR="00C03D0E" w:rsidRPr="00BF4DFC" w:rsidRDefault="00C03D0E">
            <w:pPr>
              <w:pStyle w:val="TableParagraph"/>
              <w:spacing w:before="2"/>
              <w:rPr>
                <w:i/>
                <w:sz w:val="18"/>
                <w:lang w:val="en-GB"/>
              </w:rPr>
            </w:pPr>
          </w:p>
          <w:p w14:paraId="15E5EA10" w14:textId="77777777" w:rsidR="00C03D0E" w:rsidRPr="00BF4DFC" w:rsidRDefault="00000000">
            <w:pPr>
              <w:pStyle w:val="TableParagraph"/>
              <w:spacing w:line="219" w:lineRule="exact"/>
              <w:ind w:right="1"/>
              <w:jc w:val="center"/>
              <w:rPr>
                <w:sz w:val="20"/>
                <w:lang w:val="en-GB"/>
              </w:rPr>
            </w:pPr>
            <w:r w:rsidRPr="00BF4DFC">
              <w:rPr>
                <w:w w:val="93"/>
                <w:sz w:val="20"/>
                <w:lang w:val="en-GB"/>
              </w:rPr>
              <w:t>8</w:t>
            </w:r>
          </w:p>
        </w:tc>
      </w:tr>
      <w:tr w:rsidR="00C03D0E" w:rsidRPr="00BF4DFC" w14:paraId="6B69E793" w14:textId="77777777">
        <w:trPr>
          <w:trHeight w:val="450"/>
        </w:trPr>
        <w:tc>
          <w:tcPr>
            <w:tcW w:w="5471" w:type="dxa"/>
          </w:tcPr>
          <w:p w14:paraId="3231DBD3" w14:textId="77777777" w:rsidR="00C03D0E" w:rsidRPr="00BF4DFC" w:rsidRDefault="00000000">
            <w:pPr>
              <w:pStyle w:val="TableParagraph"/>
              <w:spacing w:line="214" w:lineRule="exact"/>
              <w:ind w:left="69"/>
              <w:rPr>
                <w:sz w:val="20"/>
                <w:lang w:val="en-GB"/>
              </w:rPr>
            </w:pPr>
            <w:r w:rsidRPr="00BF4DFC">
              <w:rPr>
                <w:w w:val="95"/>
                <w:sz w:val="20"/>
                <w:lang w:val="en-GB"/>
              </w:rPr>
              <w:lastRenderedPageBreak/>
              <w:t>Consultation with the mentor on non-subject and extracurricular</w:t>
            </w:r>
          </w:p>
          <w:p w14:paraId="3DCAF595" w14:textId="77777777" w:rsidR="00C03D0E" w:rsidRPr="00BF4DFC" w:rsidRDefault="00000000">
            <w:pPr>
              <w:pStyle w:val="TableParagraph"/>
              <w:spacing w:line="217" w:lineRule="exact"/>
              <w:ind w:left="69"/>
              <w:rPr>
                <w:sz w:val="20"/>
                <w:lang w:val="en-GB"/>
              </w:rPr>
            </w:pPr>
            <w:r w:rsidRPr="00BF4DFC">
              <w:rPr>
                <w:w w:val="95"/>
                <w:sz w:val="20"/>
                <w:lang w:val="en-GB"/>
              </w:rPr>
              <w:t>activities (planning, analysis, evaluation)</w:t>
            </w:r>
          </w:p>
        </w:tc>
        <w:tc>
          <w:tcPr>
            <w:tcW w:w="1047" w:type="dxa"/>
          </w:tcPr>
          <w:p w14:paraId="2E3C3D5B" w14:textId="77777777" w:rsidR="00C03D0E" w:rsidRPr="00BF4DFC" w:rsidRDefault="00C03D0E">
            <w:pPr>
              <w:pStyle w:val="TableParagraph"/>
              <w:spacing w:before="4"/>
              <w:rPr>
                <w:i/>
                <w:sz w:val="18"/>
                <w:lang w:val="en-GB"/>
              </w:rPr>
            </w:pPr>
          </w:p>
          <w:p w14:paraId="580A98EF" w14:textId="77777777" w:rsidR="00C03D0E" w:rsidRPr="00BF4DFC" w:rsidRDefault="00000000">
            <w:pPr>
              <w:pStyle w:val="TableParagraph"/>
              <w:spacing w:line="219" w:lineRule="exact"/>
              <w:ind w:left="5"/>
              <w:jc w:val="center"/>
              <w:rPr>
                <w:sz w:val="20"/>
                <w:lang w:val="en-GB"/>
              </w:rPr>
            </w:pPr>
            <w:r w:rsidRPr="00BF4DFC">
              <w:rPr>
                <w:w w:val="93"/>
                <w:sz w:val="20"/>
                <w:lang w:val="en-GB"/>
              </w:rPr>
              <w:t>1</w:t>
            </w:r>
          </w:p>
        </w:tc>
        <w:tc>
          <w:tcPr>
            <w:tcW w:w="1048" w:type="dxa"/>
          </w:tcPr>
          <w:p w14:paraId="2999F09A" w14:textId="77777777" w:rsidR="00C03D0E" w:rsidRPr="00BF4DFC" w:rsidRDefault="00C03D0E">
            <w:pPr>
              <w:pStyle w:val="TableParagraph"/>
              <w:spacing w:before="4"/>
              <w:rPr>
                <w:i/>
                <w:sz w:val="18"/>
                <w:lang w:val="en-GB"/>
              </w:rPr>
            </w:pPr>
          </w:p>
          <w:p w14:paraId="11B00D61" w14:textId="77777777" w:rsidR="00C03D0E" w:rsidRPr="00BF4DFC" w:rsidRDefault="00000000">
            <w:pPr>
              <w:pStyle w:val="TableParagraph"/>
              <w:spacing w:line="219" w:lineRule="exact"/>
              <w:ind w:left="50" w:right="45"/>
              <w:jc w:val="center"/>
              <w:rPr>
                <w:sz w:val="20"/>
                <w:lang w:val="en-GB"/>
              </w:rPr>
            </w:pPr>
            <w:r w:rsidRPr="00BF4DFC">
              <w:rPr>
                <w:sz w:val="20"/>
                <w:lang w:val="en-GB"/>
              </w:rPr>
              <w:t>12</w:t>
            </w:r>
          </w:p>
        </w:tc>
        <w:tc>
          <w:tcPr>
            <w:tcW w:w="1079" w:type="dxa"/>
          </w:tcPr>
          <w:p w14:paraId="29FDF604" w14:textId="77777777" w:rsidR="00C03D0E" w:rsidRPr="00BF4DFC" w:rsidRDefault="00C03D0E">
            <w:pPr>
              <w:pStyle w:val="TableParagraph"/>
              <w:spacing w:before="4"/>
              <w:rPr>
                <w:i/>
                <w:sz w:val="18"/>
                <w:lang w:val="en-GB"/>
              </w:rPr>
            </w:pPr>
          </w:p>
          <w:p w14:paraId="0ED3BEA3" w14:textId="77777777" w:rsidR="00C03D0E" w:rsidRPr="00BF4DFC" w:rsidRDefault="00000000">
            <w:pPr>
              <w:pStyle w:val="TableParagraph"/>
              <w:spacing w:line="219" w:lineRule="exact"/>
              <w:jc w:val="center"/>
              <w:rPr>
                <w:sz w:val="20"/>
                <w:lang w:val="en-GB"/>
              </w:rPr>
            </w:pPr>
            <w:r w:rsidRPr="00BF4DFC">
              <w:rPr>
                <w:w w:val="93"/>
                <w:sz w:val="20"/>
                <w:lang w:val="en-GB"/>
              </w:rPr>
              <w:t>2</w:t>
            </w:r>
          </w:p>
        </w:tc>
        <w:tc>
          <w:tcPr>
            <w:tcW w:w="1149" w:type="dxa"/>
          </w:tcPr>
          <w:p w14:paraId="6C453C1E" w14:textId="77777777" w:rsidR="00C03D0E" w:rsidRPr="00BF4DFC" w:rsidRDefault="00C03D0E">
            <w:pPr>
              <w:pStyle w:val="TableParagraph"/>
              <w:spacing w:before="4"/>
              <w:rPr>
                <w:i/>
                <w:sz w:val="18"/>
                <w:lang w:val="en-GB"/>
              </w:rPr>
            </w:pPr>
          </w:p>
          <w:p w14:paraId="372040FC" w14:textId="77777777" w:rsidR="00C03D0E" w:rsidRPr="00BF4DFC" w:rsidRDefault="00000000">
            <w:pPr>
              <w:pStyle w:val="TableParagraph"/>
              <w:spacing w:line="219" w:lineRule="exact"/>
              <w:ind w:left="82" w:right="82"/>
              <w:jc w:val="center"/>
              <w:rPr>
                <w:sz w:val="20"/>
                <w:lang w:val="en-GB"/>
              </w:rPr>
            </w:pPr>
            <w:r w:rsidRPr="00BF4DFC">
              <w:rPr>
                <w:sz w:val="20"/>
                <w:lang w:val="en-GB"/>
              </w:rPr>
              <w:t>20</w:t>
            </w:r>
          </w:p>
        </w:tc>
      </w:tr>
      <w:tr w:rsidR="00C03D0E" w:rsidRPr="00BF4DFC" w14:paraId="05C0E633" w14:textId="77777777">
        <w:trPr>
          <w:trHeight w:val="225"/>
        </w:trPr>
        <w:tc>
          <w:tcPr>
            <w:tcW w:w="5471" w:type="dxa"/>
          </w:tcPr>
          <w:p w14:paraId="58E5DF0C" w14:textId="77777777" w:rsidR="00C03D0E" w:rsidRPr="00BF4DFC" w:rsidRDefault="00000000">
            <w:pPr>
              <w:pStyle w:val="TableParagraph"/>
              <w:spacing w:line="206" w:lineRule="exact"/>
              <w:ind w:left="69"/>
              <w:rPr>
                <w:sz w:val="20"/>
                <w:lang w:val="en-GB"/>
              </w:rPr>
            </w:pPr>
            <w:r w:rsidRPr="00BF4DFC">
              <w:rPr>
                <w:w w:val="95"/>
                <w:sz w:val="20"/>
                <w:lang w:val="en-GB"/>
              </w:rPr>
              <w:t>Consultation with other teachers in the school</w:t>
            </w:r>
          </w:p>
        </w:tc>
        <w:tc>
          <w:tcPr>
            <w:tcW w:w="1047" w:type="dxa"/>
          </w:tcPr>
          <w:p w14:paraId="05AAB7E3" w14:textId="77777777" w:rsidR="00C03D0E" w:rsidRPr="00BF4DFC" w:rsidRDefault="00C03D0E">
            <w:pPr>
              <w:pStyle w:val="TableParagraph"/>
              <w:rPr>
                <w:sz w:val="16"/>
                <w:lang w:val="en-GB"/>
              </w:rPr>
            </w:pPr>
          </w:p>
        </w:tc>
        <w:tc>
          <w:tcPr>
            <w:tcW w:w="1048" w:type="dxa"/>
          </w:tcPr>
          <w:p w14:paraId="015D41DB" w14:textId="77777777" w:rsidR="00C03D0E" w:rsidRPr="00BF4DFC" w:rsidRDefault="00000000">
            <w:pPr>
              <w:pStyle w:val="TableParagraph"/>
              <w:spacing w:line="206" w:lineRule="exact"/>
              <w:ind w:left="3"/>
              <w:jc w:val="center"/>
              <w:rPr>
                <w:sz w:val="20"/>
                <w:lang w:val="en-GB"/>
              </w:rPr>
            </w:pPr>
            <w:r w:rsidRPr="00BF4DFC">
              <w:rPr>
                <w:w w:val="93"/>
                <w:sz w:val="20"/>
                <w:lang w:val="en-GB"/>
              </w:rPr>
              <w:t>6</w:t>
            </w:r>
          </w:p>
        </w:tc>
        <w:tc>
          <w:tcPr>
            <w:tcW w:w="1079" w:type="dxa"/>
          </w:tcPr>
          <w:p w14:paraId="71B41F7C" w14:textId="77777777" w:rsidR="00C03D0E" w:rsidRPr="00BF4DFC" w:rsidRDefault="00C03D0E">
            <w:pPr>
              <w:pStyle w:val="TableParagraph"/>
              <w:rPr>
                <w:sz w:val="16"/>
                <w:lang w:val="en-GB"/>
              </w:rPr>
            </w:pPr>
          </w:p>
        </w:tc>
        <w:tc>
          <w:tcPr>
            <w:tcW w:w="1149" w:type="dxa"/>
          </w:tcPr>
          <w:p w14:paraId="2628C957" w14:textId="77777777" w:rsidR="00C03D0E" w:rsidRPr="00BF4DFC" w:rsidRDefault="00000000">
            <w:pPr>
              <w:pStyle w:val="TableParagraph"/>
              <w:spacing w:line="206" w:lineRule="exact"/>
              <w:ind w:left="82" w:right="82"/>
              <w:jc w:val="center"/>
              <w:rPr>
                <w:sz w:val="20"/>
                <w:lang w:val="en-GB"/>
              </w:rPr>
            </w:pPr>
            <w:r w:rsidRPr="00BF4DFC">
              <w:rPr>
                <w:sz w:val="20"/>
                <w:lang w:val="en-GB"/>
              </w:rPr>
              <w:t>10</w:t>
            </w:r>
          </w:p>
        </w:tc>
      </w:tr>
      <w:tr w:rsidR="00C03D0E" w:rsidRPr="00BF4DFC" w14:paraId="388BE62A" w14:textId="77777777">
        <w:trPr>
          <w:trHeight w:val="450"/>
        </w:trPr>
        <w:tc>
          <w:tcPr>
            <w:tcW w:w="5471" w:type="dxa"/>
          </w:tcPr>
          <w:p w14:paraId="544BF2F7" w14:textId="77777777" w:rsidR="00C03D0E" w:rsidRPr="00BF4DFC" w:rsidRDefault="00C03D0E">
            <w:pPr>
              <w:pStyle w:val="TableParagraph"/>
              <w:spacing w:before="2"/>
              <w:rPr>
                <w:i/>
                <w:sz w:val="18"/>
                <w:lang w:val="en-GB"/>
              </w:rPr>
            </w:pPr>
          </w:p>
          <w:p w14:paraId="00B4CFAA" w14:textId="77777777" w:rsidR="00C03D0E" w:rsidRPr="00BF4DFC" w:rsidRDefault="00000000">
            <w:pPr>
              <w:pStyle w:val="TableParagraph"/>
              <w:spacing w:line="222" w:lineRule="exact"/>
              <w:ind w:left="69"/>
              <w:rPr>
                <w:b/>
                <w:sz w:val="20"/>
                <w:lang w:val="en-GB"/>
              </w:rPr>
            </w:pPr>
            <w:r w:rsidRPr="00BF4DFC">
              <w:rPr>
                <w:b/>
                <w:sz w:val="20"/>
                <w:lang w:val="en-GB"/>
              </w:rPr>
              <w:t>Total non-specialist activity</w:t>
            </w:r>
          </w:p>
        </w:tc>
        <w:tc>
          <w:tcPr>
            <w:tcW w:w="1047" w:type="dxa"/>
          </w:tcPr>
          <w:p w14:paraId="338F6FBF" w14:textId="77777777" w:rsidR="00C03D0E" w:rsidRPr="00BF4DFC" w:rsidRDefault="00C03D0E">
            <w:pPr>
              <w:pStyle w:val="TableParagraph"/>
              <w:rPr>
                <w:sz w:val="20"/>
                <w:lang w:val="en-GB"/>
              </w:rPr>
            </w:pPr>
          </w:p>
        </w:tc>
        <w:tc>
          <w:tcPr>
            <w:tcW w:w="1048" w:type="dxa"/>
          </w:tcPr>
          <w:p w14:paraId="20BEB4B4" w14:textId="77777777" w:rsidR="00C03D0E" w:rsidRPr="00BF4DFC" w:rsidRDefault="00000000">
            <w:pPr>
              <w:pStyle w:val="TableParagraph"/>
              <w:spacing w:line="212" w:lineRule="exact"/>
              <w:ind w:left="50" w:right="47"/>
              <w:jc w:val="center"/>
              <w:rPr>
                <w:b/>
                <w:sz w:val="20"/>
                <w:lang w:val="en-GB"/>
              </w:rPr>
            </w:pPr>
            <w:r w:rsidRPr="00BF4DFC">
              <w:rPr>
                <w:b/>
                <w:sz w:val="20"/>
                <w:lang w:val="en-GB"/>
              </w:rPr>
              <w:t>minimum</w:t>
            </w:r>
          </w:p>
          <w:p w14:paraId="4F2712DA" w14:textId="77777777" w:rsidR="00C03D0E" w:rsidRPr="00BF4DFC" w:rsidRDefault="00000000">
            <w:pPr>
              <w:pStyle w:val="TableParagraph"/>
              <w:spacing w:line="218" w:lineRule="exact"/>
              <w:ind w:left="49" w:right="47"/>
              <w:jc w:val="center"/>
              <w:rPr>
                <w:b/>
                <w:sz w:val="20"/>
                <w:lang w:val="en-GB"/>
              </w:rPr>
            </w:pPr>
            <w:r w:rsidRPr="00BF4DFC">
              <w:rPr>
                <w:b/>
                <w:w w:val="95"/>
                <w:sz w:val="20"/>
                <w:lang w:val="en-GB"/>
              </w:rPr>
              <w:t>54 hours</w:t>
            </w:r>
          </w:p>
        </w:tc>
        <w:tc>
          <w:tcPr>
            <w:tcW w:w="1079" w:type="dxa"/>
          </w:tcPr>
          <w:p w14:paraId="290B12E5" w14:textId="77777777" w:rsidR="00C03D0E" w:rsidRPr="00BF4DFC" w:rsidRDefault="00C03D0E">
            <w:pPr>
              <w:pStyle w:val="TableParagraph"/>
              <w:rPr>
                <w:sz w:val="20"/>
                <w:lang w:val="en-GB"/>
              </w:rPr>
            </w:pPr>
          </w:p>
        </w:tc>
        <w:tc>
          <w:tcPr>
            <w:tcW w:w="1149" w:type="dxa"/>
          </w:tcPr>
          <w:p w14:paraId="28E0A752" w14:textId="77777777" w:rsidR="00C03D0E" w:rsidRPr="00BF4DFC" w:rsidRDefault="00000000">
            <w:pPr>
              <w:pStyle w:val="TableParagraph"/>
              <w:spacing w:line="212" w:lineRule="exact"/>
              <w:ind w:right="135"/>
              <w:jc w:val="right"/>
              <w:rPr>
                <w:b/>
                <w:sz w:val="20"/>
                <w:lang w:val="en-GB"/>
              </w:rPr>
            </w:pPr>
            <w:r w:rsidRPr="00BF4DFC">
              <w:rPr>
                <w:b/>
                <w:sz w:val="20"/>
                <w:lang w:val="en-GB"/>
              </w:rPr>
              <w:t>maximum</w:t>
            </w:r>
          </w:p>
          <w:p w14:paraId="4D7FBD3F" w14:textId="77777777" w:rsidR="00C03D0E" w:rsidRPr="00BF4DFC" w:rsidRDefault="00000000">
            <w:pPr>
              <w:pStyle w:val="TableParagraph"/>
              <w:spacing w:line="218" w:lineRule="exact"/>
              <w:ind w:right="83"/>
              <w:jc w:val="right"/>
              <w:rPr>
                <w:b/>
                <w:sz w:val="20"/>
                <w:lang w:val="en-GB"/>
              </w:rPr>
            </w:pPr>
            <w:r w:rsidRPr="00BF4DFC">
              <w:rPr>
                <w:b/>
                <w:sz w:val="20"/>
                <w:lang w:val="en-GB"/>
              </w:rPr>
              <w:t>88 hours</w:t>
            </w:r>
          </w:p>
        </w:tc>
      </w:tr>
    </w:tbl>
    <w:p w14:paraId="6A09AFA6" w14:textId="77777777" w:rsidR="00C03D0E" w:rsidRPr="00BF4DFC" w:rsidRDefault="00C03D0E">
      <w:pPr>
        <w:spacing w:line="218" w:lineRule="exact"/>
        <w:jc w:val="right"/>
        <w:rPr>
          <w:sz w:val="20"/>
          <w:lang w:val="en-GB"/>
        </w:rPr>
        <w:sectPr w:rsidR="00C03D0E" w:rsidRPr="00BF4DFC">
          <w:pgSz w:w="11910" w:h="16840"/>
          <w:pgMar w:top="1320" w:right="580" w:bottom="920" w:left="1160" w:header="0" w:footer="729" w:gutter="0"/>
          <w:cols w:space="708"/>
        </w:sectPr>
      </w:pPr>
    </w:p>
    <w:p w14:paraId="10A45DB5" w14:textId="7C38C9C1" w:rsidR="00C03D0E" w:rsidRPr="00BF4DFC" w:rsidRDefault="00000000" w:rsidP="00494EE4">
      <w:pPr>
        <w:pStyle w:val="Listaszerbekezds"/>
        <w:tabs>
          <w:tab w:val="left" w:pos="768"/>
        </w:tabs>
        <w:spacing w:before="64" w:line="271" w:lineRule="auto"/>
        <w:ind w:left="0" w:right="1150" w:firstLine="0"/>
        <w:jc w:val="right"/>
        <w:rPr>
          <w:i/>
          <w:sz w:val="21"/>
          <w:lang w:val="en-GB"/>
        </w:rPr>
      </w:pPr>
      <w:r w:rsidRPr="00BF4DFC">
        <w:rPr>
          <w:i/>
          <w:w w:val="85"/>
          <w:sz w:val="21"/>
          <w:lang w:val="en-GB"/>
        </w:rPr>
        <w:lastRenderedPageBreak/>
        <w:t xml:space="preserve">Table </w:t>
      </w:r>
      <w:r w:rsidR="00494EE4" w:rsidRPr="00BF4DFC">
        <w:rPr>
          <w:i/>
          <w:w w:val="85"/>
          <w:sz w:val="21"/>
          <w:lang w:val="en-GB"/>
        </w:rPr>
        <w:t>5</w:t>
      </w:r>
      <w:r w:rsidRPr="00BF4DFC">
        <w:rPr>
          <w:i/>
          <w:w w:val="85"/>
          <w:sz w:val="21"/>
          <w:lang w:val="en-GB"/>
        </w:rPr>
        <w:t xml:space="preserve">: Types of student activities in full-time RTAK </w:t>
      </w:r>
      <w:r w:rsidR="00493B5A" w:rsidRPr="00BF4DFC">
        <w:rPr>
          <w:i/>
          <w:w w:val="85"/>
          <w:sz w:val="21"/>
          <w:lang w:val="en-GB"/>
        </w:rPr>
        <w:t>(</w:t>
      </w:r>
      <w:r w:rsidR="00493B5A" w:rsidRPr="00BF4DFC">
        <w:rPr>
          <w:i/>
          <w:w w:val="80"/>
          <w:sz w:val="24"/>
          <w:lang w:val="en-GB"/>
        </w:rPr>
        <w:t xml:space="preserve">Master's degree in </w:t>
      </w:r>
      <w:proofErr w:type="gramStart"/>
      <w:r w:rsidR="00493B5A" w:rsidRPr="00BF4DFC">
        <w:rPr>
          <w:i/>
          <w:w w:val="80"/>
          <w:sz w:val="24"/>
          <w:lang w:val="en-GB"/>
        </w:rPr>
        <w:t xml:space="preserve">teaching </w:t>
      </w:r>
      <w:r w:rsidR="00493B5A" w:rsidRPr="00BF4DFC">
        <w:rPr>
          <w:i/>
          <w:w w:val="80"/>
          <w:sz w:val="24"/>
          <w:lang w:val="en-GB"/>
        </w:rPr>
        <w:t>)</w:t>
      </w:r>
      <w:r w:rsidRPr="00BF4DFC">
        <w:rPr>
          <w:i/>
          <w:w w:val="85"/>
          <w:sz w:val="21"/>
          <w:lang w:val="en-GB"/>
        </w:rPr>
        <w:t>with</w:t>
      </w:r>
      <w:proofErr w:type="gramEnd"/>
      <w:r w:rsidRPr="00BF4DFC">
        <w:rPr>
          <w:i/>
          <w:w w:val="85"/>
          <w:sz w:val="21"/>
          <w:lang w:val="en-GB"/>
        </w:rPr>
        <w:t xml:space="preserve"> a minimum of 120 contact hours </w:t>
      </w:r>
      <w:r w:rsidRPr="00BF4DFC">
        <w:rPr>
          <w:i/>
          <w:w w:val="90"/>
          <w:sz w:val="21"/>
          <w:lang w:val="en-GB"/>
        </w:rPr>
        <w:t xml:space="preserve">of individual </w:t>
      </w:r>
      <w:r w:rsidR="00851F84" w:rsidRPr="00BF4DFC">
        <w:rPr>
          <w:i/>
          <w:w w:val="90"/>
          <w:sz w:val="21"/>
          <w:lang w:val="en-GB"/>
        </w:rPr>
        <w:t>teaching practice</w:t>
      </w:r>
    </w:p>
    <w:p w14:paraId="0CAB9989" w14:textId="77777777" w:rsidR="00C03D0E" w:rsidRPr="00BF4DFC" w:rsidRDefault="00C03D0E">
      <w:pPr>
        <w:pStyle w:val="Szvegtrzs"/>
        <w:spacing w:before="1"/>
        <w:ind w:left="0"/>
        <w:rPr>
          <w:i/>
          <w:sz w:val="15"/>
          <w:lang w:val="en-GB"/>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1"/>
        <w:gridCol w:w="1047"/>
        <w:gridCol w:w="1048"/>
        <w:gridCol w:w="1079"/>
        <w:gridCol w:w="1149"/>
      </w:tblGrid>
      <w:tr w:rsidR="00C03D0E" w:rsidRPr="00BF4DFC" w14:paraId="397B1974" w14:textId="77777777">
        <w:trPr>
          <w:trHeight w:val="450"/>
        </w:trPr>
        <w:tc>
          <w:tcPr>
            <w:tcW w:w="9794" w:type="dxa"/>
            <w:gridSpan w:val="5"/>
            <w:shd w:val="clear" w:color="auto" w:fill="BE8F00"/>
          </w:tcPr>
          <w:p w14:paraId="2E2DD9C3" w14:textId="5A47E52F" w:rsidR="00C03D0E" w:rsidRPr="00BF4DFC" w:rsidRDefault="00000000">
            <w:pPr>
              <w:pStyle w:val="TableParagraph"/>
              <w:spacing w:line="214" w:lineRule="exact"/>
              <w:ind w:left="1513" w:right="1512"/>
              <w:jc w:val="center"/>
              <w:rPr>
                <w:b/>
                <w:sz w:val="20"/>
                <w:lang w:val="en-GB"/>
              </w:rPr>
            </w:pPr>
            <w:r w:rsidRPr="00BF4DFC">
              <w:rPr>
                <w:b/>
                <w:color w:val="FFFFFF"/>
                <w:sz w:val="20"/>
                <w:lang w:val="en-GB"/>
              </w:rPr>
              <w:t>FULL-TIME</w:t>
            </w:r>
            <w:r w:rsidR="00D977CD" w:rsidRPr="00BF4DFC">
              <w:rPr>
                <w:b/>
                <w:color w:val="FFFFFF"/>
                <w:sz w:val="20"/>
                <w:lang w:val="en-GB"/>
              </w:rPr>
              <w:t xml:space="preserve"> PROGRAMMES</w:t>
            </w:r>
          </w:p>
          <w:p w14:paraId="3007E223" w14:textId="77777777" w:rsidR="00C03D0E" w:rsidRPr="00BF4DFC" w:rsidRDefault="00000000">
            <w:pPr>
              <w:pStyle w:val="TableParagraph"/>
              <w:spacing w:line="217" w:lineRule="exact"/>
              <w:ind w:left="1513" w:right="1508"/>
              <w:jc w:val="center"/>
              <w:rPr>
                <w:b/>
                <w:sz w:val="20"/>
                <w:lang w:val="en-GB"/>
              </w:rPr>
            </w:pPr>
            <w:r w:rsidRPr="00BF4DFC">
              <w:rPr>
                <w:b/>
                <w:color w:val="FFFFFF"/>
                <w:w w:val="95"/>
                <w:sz w:val="20"/>
                <w:lang w:val="en-GB"/>
              </w:rPr>
              <w:t>MINIMUM 120 CONTACT HOURS, MAXIMUM 160 CONTACT HOURS, 6-7 WEEKS</w:t>
            </w:r>
          </w:p>
        </w:tc>
      </w:tr>
      <w:tr w:rsidR="00C03D0E" w:rsidRPr="00BF4DFC" w14:paraId="74AE8275" w14:textId="77777777">
        <w:trPr>
          <w:trHeight w:val="899"/>
        </w:trPr>
        <w:tc>
          <w:tcPr>
            <w:tcW w:w="5471" w:type="dxa"/>
            <w:shd w:val="clear" w:color="auto" w:fill="FFF1CC"/>
          </w:tcPr>
          <w:p w14:paraId="428C4E95" w14:textId="77777777" w:rsidR="00C03D0E" w:rsidRPr="00BF4DFC" w:rsidRDefault="00C03D0E">
            <w:pPr>
              <w:pStyle w:val="TableParagraph"/>
              <w:rPr>
                <w:i/>
                <w:lang w:val="en-GB"/>
              </w:rPr>
            </w:pPr>
          </w:p>
          <w:p w14:paraId="1BAF82FF" w14:textId="4F667CF2" w:rsidR="00C03D0E" w:rsidRPr="00BF4DFC" w:rsidRDefault="00000000">
            <w:pPr>
              <w:pStyle w:val="TableParagraph"/>
              <w:spacing w:before="174" w:line="226" w:lineRule="exact"/>
              <w:ind w:left="69"/>
              <w:rPr>
                <w:b/>
                <w:sz w:val="20"/>
                <w:lang w:val="en-GB"/>
              </w:rPr>
            </w:pPr>
            <w:r w:rsidRPr="00BF4DFC">
              <w:rPr>
                <w:b/>
                <w:sz w:val="20"/>
                <w:lang w:val="en-GB"/>
              </w:rPr>
              <w:t xml:space="preserve">Student's activities on the </w:t>
            </w:r>
            <w:r w:rsidR="0093554E" w:rsidRPr="00BF4DFC">
              <w:rPr>
                <w:b/>
                <w:sz w:val="20"/>
                <w:lang w:val="en-GB"/>
              </w:rPr>
              <w:t>practice</w:t>
            </w:r>
            <w:r w:rsidRPr="00BF4DFC">
              <w:rPr>
                <w:b/>
                <w:sz w:val="20"/>
                <w:lang w:val="en-GB"/>
              </w:rPr>
              <w:t xml:space="preserve"> (without individual preparation)</w:t>
            </w:r>
          </w:p>
        </w:tc>
        <w:tc>
          <w:tcPr>
            <w:tcW w:w="1047" w:type="dxa"/>
            <w:shd w:val="clear" w:color="auto" w:fill="FFF1CC"/>
          </w:tcPr>
          <w:p w14:paraId="37413473" w14:textId="77777777" w:rsidR="00C03D0E" w:rsidRPr="00BF4DFC" w:rsidRDefault="00000000">
            <w:pPr>
              <w:pStyle w:val="TableParagraph"/>
              <w:spacing w:line="211" w:lineRule="exact"/>
              <w:ind w:left="81" w:right="73"/>
              <w:jc w:val="center"/>
              <w:rPr>
                <w:b/>
                <w:sz w:val="20"/>
                <w:lang w:val="en-GB"/>
              </w:rPr>
            </w:pPr>
            <w:r w:rsidRPr="00BF4DFC">
              <w:rPr>
                <w:b/>
                <w:w w:val="105"/>
                <w:sz w:val="20"/>
                <w:lang w:val="en-GB"/>
              </w:rPr>
              <w:t>Weekly</w:t>
            </w:r>
          </w:p>
          <w:p w14:paraId="5B85E203" w14:textId="77777777" w:rsidR="00C03D0E" w:rsidRPr="00BF4DFC" w:rsidRDefault="00000000">
            <w:pPr>
              <w:pStyle w:val="TableParagraph"/>
              <w:spacing w:line="226" w:lineRule="exact"/>
              <w:ind w:left="68" w:right="62" w:hanging="1"/>
              <w:jc w:val="center"/>
              <w:rPr>
                <w:b/>
                <w:sz w:val="20"/>
                <w:lang w:val="en-GB"/>
              </w:rPr>
            </w:pPr>
            <w:r w:rsidRPr="00BF4DFC">
              <w:rPr>
                <w:b/>
                <w:sz w:val="20"/>
                <w:lang w:val="en-GB"/>
              </w:rPr>
              <w:t>average minimum number of hours</w:t>
            </w:r>
          </w:p>
        </w:tc>
        <w:tc>
          <w:tcPr>
            <w:tcW w:w="1048" w:type="dxa"/>
            <w:shd w:val="clear" w:color="auto" w:fill="FFF1CC"/>
          </w:tcPr>
          <w:p w14:paraId="3D8CE45F" w14:textId="77777777" w:rsidR="00C03D0E" w:rsidRPr="00BF4DFC" w:rsidRDefault="00000000">
            <w:pPr>
              <w:pStyle w:val="TableParagraph"/>
              <w:spacing w:line="226" w:lineRule="exact"/>
              <w:ind w:left="68" w:right="63" w:hanging="2"/>
              <w:jc w:val="center"/>
              <w:rPr>
                <w:b/>
                <w:sz w:val="20"/>
                <w:lang w:val="en-GB"/>
              </w:rPr>
            </w:pPr>
            <w:r w:rsidRPr="00BF4DFC">
              <w:rPr>
                <w:b/>
                <w:sz w:val="20"/>
                <w:lang w:val="en-GB"/>
              </w:rPr>
              <w:t>Minimum number of hours per semester</w:t>
            </w:r>
          </w:p>
        </w:tc>
        <w:tc>
          <w:tcPr>
            <w:tcW w:w="1079" w:type="dxa"/>
            <w:shd w:val="clear" w:color="auto" w:fill="FFF1CC"/>
          </w:tcPr>
          <w:p w14:paraId="6121DBD0" w14:textId="77777777" w:rsidR="00C03D0E" w:rsidRPr="00BF4DFC" w:rsidRDefault="00000000">
            <w:pPr>
              <w:pStyle w:val="TableParagraph"/>
              <w:spacing w:line="211" w:lineRule="exact"/>
              <w:ind w:left="154" w:right="152"/>
              <w:jc w:val="center"/>
              <w:rPr>
                <w:b/>
                <w:sz w:val="20"/>
                <w:lang w:val="en-GB"/>
              </w:rPr>
            </w:pPr>
            <w:r w:rsidRPr="00BF4DFC">
              <w:rPr>
                <w:b/>
                <w:w w:val="105"/>
                <w:sz w:val="20"/>
                <w:lang w:val="en-GB"/>
              </w:rPr>
              <w:t>Weekly</w:t>
            </w:r>
          </w:p>
          <w:p w14:paraId="6AFAA974" w14:textId="77777777" w:rsidR="00C03D0E" w:rsidRPr="00BF4DFC" w:rsidRDefault="00000000">
            <w:pPr>
              <w:pStyle w:val="TableParagraph"/>
              <w:spacing w:line="226" w:lineRule="exact"/>
              <w:ind w:left="67" w:right="66" w:hanging="1"/>
              <w:jc w:val="center"/>
              <w:rPr>
                <w:b/>
                <w:sz w:val="20"/>
                <w:lang w:val="en-GB"/>
              </w:rPr>
            </w:pPr>
            <w:r w:rsidRPr="00BF4DFC">
              <w:rPr>
                <w:b/>
                <w:sz w:val="20"/>
                <w:lang w:val="en-GB"/>
              </w:rPr>
              <w:t>average maximum number of hours</w:t>
            </w:r>
          </w:p>
        </w:tc>
        <w:tc>
          <w:tcPr>
            <w:tcW w:w="1149" w:type="dxa"/>
            <w:shd w:val="clear" w:color="auto" w:fill="FFF1CC"/>
          </w:tcPr>
          <w:p w14:paraId="1B465819" w14:textId="77777777" w:rsidR="00C03D0E" w:rsidRPr="00BF4DFC" w:rsidRDefault="00000000">
            <w:pPr>
              <w:pStyle w:val="TableParagraph"/>
              <w:spacing w:line="226" w:lineRule="exact"/>
              <w:ind w:left="101" w:right="102" w:hanging="1"/>
              <w:jc w:val="center"/>
              <w:rPr>
                <w:b/>
                <w:sz w:val="20"/>
                <w:lang w:val="en-GB"/>
              </w:rPr>
            </w:pPr>
            <w:r w:rsidRPr="00BF4DFC">
              <w:rPr>
                <w:b/>
                <w:sz w:val="20"/>
                <w:lang w:val="en-GB"/>
              </w:rPr>
              <w:t>Half-yearly maximum number of hours</w:t>
            </w:r>
          </w:p>
        </w:tc>
      </w:tr>
      <w:tr w:rsidR="00C03D0E" w:rsidRPr="00BF4DFC" w14:paraId="6CE0BD58" w14:textId="77777777">
        <w:trPr>
          <w:trHeight w:val="249"/>
        </w:trPr>
        <w:tc>
          <w:tcPr>
            <w:tcW w:w="9794" w:type="dxa"/>
            <w:gridSpan w:val="5"/>
            <w:shd w:val="clear" w:color="auto" w:fill="F1F1F1"/>
          </w:tcPr>
          <w:p w14:paraId="65CFB85D" w14:textId="77777777" w:rsidR="00C03D0E" w:rsidRPr="00BF4DFC" w:rsidRDefault="00000000">
            <w:pPr>
              <w:pStyle w:val="TableParagraph"/>
              <w:spacing w:before="10" w:line="219" w:lineRule="exact"/>
              <w:ind w:left="69"/>
              <w:rPr>
                <w:b/>
                <w:sz w:val="20"/>
                <w:lang w:val="en-GB"/>
              </w:rPr>
            </w:pPr>
            <w:r w:rsidRPr="00BF4DFC">
              <w:rPr>
                <w:b/>
                <w:sz w:val="20"/>
                <w:lang w:val="en-GB"/>
              </w:rPr>
              <w:t>Cognition and identification of individual development paths</w:t>
            </w:r>
          </w:p>
        </w:tc>
      </w:tr>
      <w:tr w:rsidR="00C03D0E" w:rsidRPr="00BF4DFC" w14:paraId="2D3569F7" w14:textId="77777777">
        <w:trPr>
          <w:trHeight w:val="225"/>
        </w:trPr>
        <w:tc>
          <w:tcPr>
            <w:tcW w:w="5471" w:type="dxa"/>
          </w:tcPr>
          <w:p w14:paraId="04CCD8F3" w14:textId="77777777" w:rsidR="00C03D0E" w:rsidRPr="00BF4DFC" w:rsidRDefault="00000000">
            <w:pPr>
              <w:pStyle w:val="TableParagraph"/>
              <w:spacing w:line="205" w:lineRule="exact"/>
              <w:ind w:left="69"/>
              <w:rPr>
                <w:sz w:val="20"/>
                <w:lang w:val="en-GB"/>
              </w:rPr>
            </w:pPr>
            <w:r w:rsidRPr="00BF4DFC">
              <w:rPr>
                <w:w w:val="95"/>
                <w:sz w:val="20"/>
                <w:lang w:val="en-GB"/>
              </w:rPr>
              <w:t>Getting to know the school, students and teachers</w:t>
            </w:r>
          </w:p>
        </w:tc>
        <w:tc>
          <w:tcPr>
            <w:tcW w:w="1047" w:type="dxa"/>
          </w:tcPr>
          <w:p w14:paraId="41AB9F0B" w14:textId="77777777" w:rsidR="00C03D0E" w:rsidRPr="00BF4DFC" w:rsidRDefault="00C03D0E">
            <w:pPr>
              <w:pStyle w:val="TableParagraph"/>
              <w:rPr>
                <w:sz w:val="16"/>
                <w:lang w:val="en-GB"/>
              </w:rPr>
            </w:pPr>
          </w:p>
        </w:tc>
        <w:tc>
          <w:tcPr>
            <w:tcW w:w="1048" w:type="dxa"/>
          </w:tcPr>
          <w:p w14:paraId="70014EBF" w14:textId="77777777" w:rsidR="00C03D0E" w:rsidRPr="00BF4DFC" w:rsidRDefault="00000000">
            <w:pPr>
              <w:pStyle w:val="TableParagraph"/>
              <w:spacing w:line="205" w:lineRule="exact"/>
              <w:ind w:left="3"/>
              <w:jc w:val="center"/>
              <w:rPr>
                <w:sz w:val="20"/>
                <w:lang w:val="en-GB"/>
              </w:rPr>
            </w:pPr>
            <w:r w:rsidRPr="00BF4DFC">
              <w:rPr>
                <w:w w:val="93"/>
                <w:sz w:val="20"/>
                <w:lang w:val="en-GB"/>
              </w:rPr>
              <w:t>5</w:t>
            </w:r>
          </w:p>
        </w:tc>
        <w:tc>
          <w:tcPr>
            <w:tcW w:w="1079" w:type="dxa"/>
          </w:tcPr>
          <w:p w14:paraId="7D36E8D9" w14:textId="77777777" w:rsidR="00C03D0E" w:rsidRPr="00BF4DFC" w:rsidRDefault="00C03D0E">
            <w:pPr>
              <w:pStyle w:val="TableParagraph"/>
              <w:rPr>
                <w:sz w:val="16"/>
                <w:lang w:val="en-GB"/>
              </w:rPr>
            </w:pPr>
          </w:p>
        </w:tc>
        <w:tc>
          <w:tcPr>
            <w:tcW w:w="1149" w:type="dxa"/>
          </w:tcPr>
          <w:p w14:paraId="3E8FC997" w14:textId="77777777" w:rsidR="00C03D0E" w:rsidRPr="00BF4DFC" w:rsidRDefault="00000000">
            <w:pPr>
              <w:pStyle w:val="TableParagraph"/>
              <w:spacing w:line="205" w:lineRule="exact"/>
              <w:ind w:right="1"/>
              <w:jc w:val="center"/>
              <w:rPr>
                <w:sz w:val="20"/>
                <w:lang w:val="en-GB"/>
              </w:rPr>
            </w:pPr>
            <w:r w:rsidRPr="00BF4DFC">
              <w:rPr>
                <w:w w:val="93"/>
                <w:sz w:val="20"/>
                <w:lang w:val="en-GB"/>
              </w:rPr>
              <w:t>8</w:t>
            </w:r>
          </w:p>
        </w:tc>
      </w:tr>
      <w:tr w:rsidR="00C03D0E" w:rsidRPr="00BF4DFC" w14:paraId="5311C40A" w14:textId="77777777">
        <w:trPr>
          <w:trHeight w:val="294"/>
        </w:trPr>
        <w:tc>
          <w:tcPr>
            <w:tcW w:w="5471" w:type="dxa"/>
          </w:tcPr>
          <w:p w14:paraId="752F06D6" w14:textId="77777777" w:rsidR="00C03D0E" w:rsidRPr="00BF4DFC" w:rsidRDefault="00000000">
            <w:pPr>
              <w:pStyle w:val="TableParagraph"/>
              <w:spacing w:before="55" w:line="219" w:lineRule="exact"/>
              <w:ind w:left="69"/>
              <w:rPr>
                <w:sz w:val="20"/>
                <w:lang w:val="en-GB"/>
              </w:rPr>
            </w:pPr>
            <w:r w:rsidRPr="00BF4DFC">
              <w:rPr>
                <w:w w:val="95"/>
                <w:sz w:val="20"/>
                <w:lang w:val="en-GB"/>
              </w:rPr>
              <w:t>Preparing and following an individual development plan</w:t>
            </w:r>
          </w:p>
        </w:tc>
        <w:tc>
          <w:tcPr>
            <w:tcW w:w="1047" w:type="dxa"/>
          </w:tcPr>
          <w:p w14:paraId="28264557" w14:textId="77777777" w:rsidR="00C03D0E" w:rsidRPr="00BF4DFC" w:rsidRDefault="00C03D0E">
            <w:pPr>
              <w:pStyle w:val="TableParagraph"/>
              <w:rPr>
                <w:sz w:val="20"/>
                <w:lang w:val="en-GB"/>
              </w:rPr>
            </w:pPr>
          </w:p>
        </w:tc>
        <w:tc>
          <w:tcPr>
            <w:tcW w:w="1048" w:type="dxa"/>
          </w:tcPr>
          <w:p w14:paraId="5F3EEF59" w14:textId="77777777" w:rsidR="00C03D0E" w:rsidRPr="00BF4DFC" w:rsidRDefault="00000000">
            <w:pPr>
              <w:pStyle w:val="TableParagraph"/>
              <w:spacing w:before="55" w:line="219" w:lineRule="exact"/>
              <w:ind w:left="3"/>
              <w:jc w:val="center"/>
              <w:rPr>
                <w:sz w:val="20"/>
                <w:lang w:val="en-GB"/>
              </w:rPr>
            </w:pPr>
            <w:r w:rsidRPr="00BF4DFC">
              <w:rPr>
                <w:w w:val="93"/>
                <w:sz w:val="20"/>
                <w:lang w:val="en-GB"/>
              </w:rPr>
              <w:t>4</w:t>
            </w:r>
          </w:p>
        </w:tc>
        <w:tc>
          <w:tcPr>
            <w:tcW w:w="1079" w:type="dxa"/>
          </w:tcPr>
          <w:p w14:paraId="0C7113E2" w14:textId="77777777" w:rsidR="00C03D0E" w:rsidRPr="00BF4DFC" w:rsidRDefault="00C03D0E">
            <w:pPr>
              <w:pStyle w:val="TableParagraph"/>
              <w:rPr>
                <w:sz w:val="20"/>
                <w:lang w:val="en-GB"/>
              </w:rPr>
            </w:pPr>
          </w:p>
        </w:tc>
        <w:tc>
          <w:tcPr>
            <w:tcW w:w="1149" w:type="dxa"/>
          </w:tcPr>
          <w:p w14:paraId="691483D0" w14:textId="77777777" w:rsidR="00C03D0E" w:rsidRPr="00BF4DFC" w:rsidRDefault="00000000">
            <w:pPr>
              <w:pStyle w:val="TableParagraph"/>
              <w:spacing w:before="55" w:line="219" w:lineRule="exact"/>
              <w:ind w:right="1"/>
              <w:jc w:val="center"/>
              <w:rPr>
                <w:sz w:val="20"/>
                <w:lang w:val="en-GB"/>
              </w:rPr>
            </w:pPr>
            <w:r w:rsidRPr="00BF4DFC">
              <w:rPr>
                <w:w w:val="93"/>
                <w:sz w:val="20"/>
                <w:lang w:val="en-GB"/>
              </w:rPr>
              <w:t>8</w:t>
            </w:r>
          </w:p>
        </w:tc>
      </w:tr>
      <w:tr w:rsidR="00C03D0E" w:rsidRPr="00BF4DFC" w14:paraId="369CE2EC" w14:textId="77777777">
        <w:trPr>
          <w:trHeight w:val="450"/>
        </w:trPr>
        <w:tc>
          <w:tcPr>
            <w:tcW w:w="5471" w:type="dxa"/>
          </w:tcPr>
          <w:p w14:paraId="227A34E8" w14:textId="5A70A017" w:rsidR="00C03D0E" w:rsidRPr="00BF4DFC" w:rsidRDefault="00000000" w:rsidP="00B93801">
            <w:pPr>
              <w:pStyle w:val="TableParagraph"/>
              <w:spacing w:line="214" w:lineRule="exact"/>
              <w:ind w:left="69"/>
              <w:rPr>
                <w:sz w:val="20"/>
                <w:lang w:val="en-GB"/>
              </w:rPr>
            </w:pPr>
            <w:r w:rsidRPr="00BF4DFC">
              <w:rPr>
                <w:w w:val="95"/>
                <w:sz w:val="20"/>
                <w:lang w:val="en-GB"/>
              </w:rPr>
              <w:t>Consultation with the mentor about the school, the students, the teaching,</w:t>
            </w:r>
            <w:r w:rsidR="00B93801" w:rsidRPr="00BF4DFC">
              <w:rPr>
                <w:w w:val="95"/>
                <w:sz w:val="20"/>
                <w:lang w:val="en-GB"/>
              </w:rPr>
              <w:t xml:space="preserve"> </w:t>
            </w:r>
            <w:r w:rsidRPr="00BF4DFC">
              <w:rPr>
                <w:w w:val="95"/>
                <w:sz w:val="20"/>
                <w:lang w:val="en-GB"/>
              </w:rPr>
              <w:t>the individual development plan</w:t>
            </w:r>
          </w:p>
        </w:tc>
        <w:tc>
          <w:tcPr>
            <w:tcW w:w="1047" w:type="dxa"/>
          </w:tcPr>
          <w:p w14:paraId="454C7D06" w14:textId="77777777" w:rsidR="00C03D0E" w:rsidRPr="00BF4DFC" w:rsidRDefault="00C03D0E">
            <w:pPr>
              <w:pStyle w:val="TableParagraph"/>
              <w:rPr>
                <w:sz w:val="20"/>
                <w:lang w:val="en-GB"/>
              </w:rPr>
            </w:pPr>
          </w:p>
        </w:tc>
        <w:tc>
          <w:tcPr>
            <w:tcW w:w="1048" w:type="dxa"/>
          </w:tcPr>
          <w:p w14:paraId="226539BB" w14:textId="77777777" w:rsidR="00C03D0E" w:rsidRPr="00BF4DFC" w:rsidRDefault="00C03D0E">
            <w:pPr>
              <w:pStyle w:val="TableParagraph"/>
              <w:spacing w:before="4"/>
              <w:rPr>
                <w:i/>
                <w:sz w:val="18"/>
                <w:lang w:val="en-GB"/>
              </w:rPr>
            </w:pPr>
          </w:p>
          <w:p w14:paraId="206479A7" w14:textId="77777777" w:rsidR="00C03D0E" w:rsidRPr="00BF4DFC" w:rsidRDefault="00000000">
            <w:pPr>
              <w:pStyle w:val="TableParagraph"/>
              <w:spacing w:line="219" w:lineRule="exact"/>
              <w:ind w:left="3"/>
              <w:jc w:val="center"/>
              <w:rPr>
                <w:sz w:val="20"/>
                <w:lang w:val="en-GB"/>
              </w:rPr>
            </w:pPr>
            <w:r w:rsidRPr="00BF4DFC">
              <w:rPr>
                <w:w w:val="93"/>
                <w:sz w:val="20"/>
                <w:lang w:val="en-GB"/>
              </w:rPr>
              <w:t>5</w:t>
            </w:r>
          </w:p>
        </w:tc>
        <w:tc>
          <w:tcPr>
            <w:tcW w:w="1079" w:type="dxa"/>
          </w:tcPr>
          <w:p w14:paraId="499BB06B" w14:textId="77777777" w:rsidR="00C03D0E" w:rsidRPr="00BF4DFC" w:rsidRDefault="00C03D0E">
            <w:pPr>
              <w:pStyle w:val="TableParagraph"/>
              <w:rPr>
                <w:sz w:val="20"/>
                <w:lang w:val="en-GB"/>
              </w:rPr>
            </w:pPr>
          </w:p>
        </w:tc>
        <w:tc>
          <w:tcPr>
            <w:tcW w:w="1149" w:type="dxa"/>
          </w:tcPr>
          <w:p w14:paraId="74CBCDE9" w14:textId="77777777" w:rsidR="00C03D0E" w:rsidRPr="00BF4DFC" w:rsidRDefault="00C03D0E">
            <w:pPr>
              <w:pStyle w:val="TableParagraph"/>
              <w:spacing w:before="4"/>
              <w:rPr>
                <w:i/>
                <w:sz w:val="18"/>
                <w:lang w:val="en-GB"/>
              </w:rPr>
            </w:pPr>
          </w:p>
          <w:p w14:paraId="49A76A11" w14:textId="77777777" w:rsidR="00C03D0E" w:rsidRPr="00BF4DFC" w:rsidRDefault="00000000">
            <w:pPr>
              <w:pStyle w:val="TableParagraph"/>
              <w:spacing w:line="219" w:lineRule="exact"/>
              <w:ind w:right="1"/>
              <w:jc w:val="center"/>
              <w:rPr>
                <w:sz w:val="20"/>
                <w:lang w:val="en-GB"/>
              </w:rPr>
            </w:pPr>
            <w:r w:rsidRPr="00BF4DFC">
              <w:rPr>
                <w:w w:val="93"/>
                <w:sz w:val="20"/>
                <w:lang w:val="en-GB"/>
              </w:rPr>
              <w:t>8</w:t>
            </w:r>
          </w:p>
        </w:tc>
      </w:tr>
      <w:tr w:rsidR="00C03D0E" w:rsidRPr="00BF4DFC" w14:paraId="0639E649" w14:textId="77777777">
        <w:trPr>
          <w:trHeight w:val="225"/>
        </w:trPr>
        <w:tc>
          <w:tcPr>
            <w:tcW w:w="5471" w:type="dxa"/>
          </w:tcPr>
          <w:p w14:paraId="3BBA3BEB" w14:textId="77777777" w:rsidR="00C03D0E" w:rsidRPr="00BF4DFC" w:rsidRDefault="00000000">
            <w:pPr>
              <w:pStyle w:val="TableParagraph"/>
              <w:spacing w:line="205" w:lineRule="exact"/>
              <w:ind w:left="69"/>
              <w:rPr>
                <w:sz w:val="20"/>
                <w:lang w:val="en-GB"/>
              </w:rPr>
            </w:pPr>
            <w:r w:rsidRPr="00BF4DFC">
              <w:rPr>
                <w:w w:val="95"/>
                <w:sz w:val="20"/>
                <w:lang w:val="en-GB"/>
              </w:rPr>
              <w:t>Consultation with other teachers in the school</w:t>
            </w:r>
          </w:p>
        </w:tc>
        <w:tc>
          <w:tcPr>
            <w:tcW w:w="1047" w:type="dxa"/>
          </w:tcPr>
          <w:p w14:paraId="72998B72" w14:textId="77777777" w:rsidR="00C03D0E" w:rsidRPr="00BF4DFC" w:rsidRDefault="00C03D0E">
            <w:pPr>
              <w:pStyle w:val="TableParagraph"/>
              <w:rPr>
                <w:sz w:val="16"/>
                <w:lang w:val="en-GB"/>
              </w:rPr>
            </w:pPr>
          </w:p>
        </w:tc>
        <w:tc>
          <w:tcPr>
            <w:tcW w:w="1048" w:type="dxa"/>
          </w:tcPr>
          <w:p w14:paraId="078795E5" w14:textId="77777777" w:rsidR="00C03D0E" w:rsidRPr="00BF4DFC" w:rsidRDefault="00000000">
            <w:pPr>
              <w:pStyle w:val="TableParagraph"/>
              <w:spacing w:line="205" w:lineRule="exact"/>
              <w:ind w:left="3"/>
              <w:jc w:val="center"/>
              <w:rPr>
                <w:sz w:val="20"/>
                <w:lang w:val="en-GB"/>
              </w:rPr>
            </w:pPr>
            <w:r w:rsidRPr="00BF4DFC">
              <w:rPr>
                <w:w w:val="93"/>
                <w:sz w:val="20"/>
                <w:lang w:val="en-GB"/>
              </w:rPr>
              <w:t>2</w:t>
            </w:r>
          </w:p>
        </w:tc>
        <w:tc>
          <w:tcPr>
            <w:tcW w:w="1079" w:type="dxa"/>
          </w:tcPr>
          <w:p w14:paraId="778E20DE" w14:textId="77777777" w:rsidR="00C03D0E" w:rsidRPr="00BF4DFC" w:rsidRDefault="00C03D0E">
            <w:pPr>
              <w:pStyle w:val="TableParagraph"/>
              <w:rPr>
                <w:sz w:val="16"/>
                <w:lang w:val="en-GB"/>
              </w:rPr>
            </w:pPr>
          </w:p>
        </w:tc>
        <w:tc>
          <w:tcPr>
            <w:tcW w:w="1149" w:type="dxa"/>
          </w:tcPr>
          <w:p w14:paraId="228FEB12" w14:textId="77777777" w:rsidR="00C03D0E" w:rsidRPr="00BF4DFC" w:rsidRDefault="00000000">
            <w:pPr>
              <w:pStyle w:val="TableParagraph"/>
              <w:spacing w:line="205" w:lineRule="exact"/>
              <w:ind w:right="1"/>
              <w:jc w:val="center"/>
              <w:rPr>
                <w:sz w:val="20"/>
                <w:lang w:val="en-GB"/>
              </w:rPr>
            </w:pPr>
            <w:r w:rsidRPr="00BF4DFC">
              <w:rPr>
                <w:w w:val="93"/>
                <w:sz w:val="20"/>
                <w:lang w:val="en-GB"/>
              </w:rPr>
              <w:t>4</w:t>
            </w:r>
          </w:p>
        </w:tc>
      </w:tr>
      <w:tr w:rsidR="00C03D0E" w:rsidRPr="00BF4DFC" w14:paraId="415804F6" w14:textId="77777777">
        <w:trPr>
          <w:trHeight w:val="448"/>
        </w:trPr>
        <w:tc>
          <w:tcPr>
            <w:tcW w:w="5471" w:type="dxa"/>
          </w:tcPr>
          <w:p w14:paraId="33BFD878" w14:textId="54AC9340" w:rsidR="00C03D0E" w:rsidRPr="00BF4DFC" w:rsidRDefault="00000000" w:rsidP="00B93801">
            <w:pPr>
              <w:pStyle w:val="TableParagraph"/>
              <w:spacing w:line="213" w:lineRule="exact"/>
              <w:ind w:left="69"/>
              <w:rPr>
                <w:b/>
                <w:sz w:val="20"/>
                <w:lang w:val="en-GB"/>
              </w:rPr>
            </w:pPr>
            <w:r w:rsidRPr="00BF4DFC">
              <w:rPr>
                <w:b/>
                <w:sz w:val="20"/>
                <w:lang w:val="en-GB"/>
              </w:rPr>
              <w:t>Total cognition and individual development path</w:t>
            </w:r>
            <w:r w:rsidR="00B93801" w:rsidRPr="00BF4DFC">
              <w:rPr>
                <w:b/>
                <w:sz w:val="20"/>
                <w:lang w:val="en-GB"/>
              </w:rPr>
              <w:t xml:space="preserve"> </w:t>
            </w:r>
            <w:r w:rsidRPr="00BF4DFC">
              <w:rPr>
                <w:b/>
                <w:sz w:val="20"/>
                <w:lang w:val="en-GB"/>
              </w:rPr>
              <w:t>activities related to the identification of</w:t>
            </w:r>
          </w:p>
        </w:tc>
        <w:tc>
          <w:tcPr>
            <w:tcW w:w="1047" w:type="dxa"/>
          </w:tcPr>
          <w:p w14:paraId="61E04EC8" w14:textId="77777777" w:rsidR="00C03D0E" w:rsidRPr="00BF4DFC" w:rsidRDefault="00C03D0E">
            <w:pPr>
              <w:pStyle w:val="TableParagraph"/>
              <w:rPr>
                <w:sz w:val="20"/>
                <w:lang w:val="en-GB"/>
              </w:rPr>
            </w:pPr>
          </w:p>
        </w:tc>
        <w:tc>
          <w:tcPr>
            <w:tcW w:w="1048" w:type="dxa"/>
          </w:tcPr>
          <w:p w14:paraId="753B2AAA" w14:textId="77777777" w:rsidR="00C03D0E" w:rsidRPr="00BF4DFC" w:rsidRDefault="00000000">
            <w:pPr>
              <w:pStyle w:val="TableParagraph"/>
              <w:spacing w:line="213" w:lineRule="exact"/>
              <w:ind w:left="50" w:right="47"/>
              <w:jc w:val="center"/>
              <w:rPr>
                <w:b/>
                <w:sz w:val="20"/>
                <w:lang w:val="en-GB"/>
              </w:rPr>
            </w:pPr>
            <w:r w:rsidRPr="00BF4DFC">
              <w:rPr>
                <w:b/>
                <w:sz w:val="20"/>
                <w:lang w:val="en-GB"/>
              </w:rPr>
              <w:t>minimum</w:t>
            </w:r>
          </w:p>
          <w:p w14:paraId="79E0BE0E" w14:textId="77777777" w:rsidR="00C03D0E" w:rsidRPr="00BF4DFC" w:rsidRDefault="00000000">
            <w:pPr>
              <w:pStyle w:val="TableParagraph"/>
              <w:spacing w:line="216" w:lineRule="exact"/>
              <w:ind w:left="48" w:right="47"/>
              <w:jc w:val="center"/>
              <w:rPr>
                <w:b/>
                <w:sz w:val="20"/>
                <w:lang w:val="en-GB"/>
              </w:rPr>
            </w:pPr>
            <w:r w:rsidRPr="00BF4DFC">
              <w:rPr>
                <w:b/>
                <w:w w:val="95"/>
                <w:sz w:val="20"/>
                <w:lang w:val="en-GB"/>
              </w:rPr>
              <w:t>16 hours</w:t>
            </w:r>
          </w:p>
        </w:tc>
        <w:tc>
          <w:tcPr>
            <w:tcW w:w="1079" w:type="dxa"/>
          </w:tcPr>
          <w:p w14:paraId="3DE81A7E" w14:textId="77777777" w:rsidR="00C03D0E" w:rsidRPr="00BF4DFC" w:rsidRDefault="00C03D0E">
            <w:pPr>
              <w:pStyle w:val="TableParagraph"/>
              <w:rPr>
                <w:sz w:val="20"/>
                <w:lang w:val="en-GB"/>
              </w:rPr>
            </w:pPr>
          </w:p>
        </w:tc>
        <w:tc>
          <w:tcPr>
            <w:tcW w:w="1149" w:type="dxa"/>
          </w:tcPr>
          <w:p w14:paraId="0C4D33E9" w14:textId="77777777" w:rsidR="00C03D0E" w:rsidRPr="00BF4DFC" w:rsidRDefault="00000000">
            <w:pPr>
              <w:pStyle w:val="TableParagraph"/>
              <w:spacing w:line="213" w:lineRule="exact"/>
              <w:ind w:left="81" w:right="82"/>
              <w:jc w:val="center"/>
              <w:rPr>
                <w:b/>
                <w:sz w:val="20"/>
                <w:lang w:val="en-GB"/>
              </w:rPr>
            </w:pPr>
            <w:r w:rsidRPr="00BF4DFC">
              <w:rPr>
                <w:b/>
                <w:sz w:val="20"/>
                <w:lang w:val="en-GB"/>
              </w:rPr>
              <w:t>maximum</w:t>
            </w:r>
          </w:p>
          <w:p w14:paraId="08CD26D9" w14:textId="77777777" w:rsidR="00C03D0E" w:rsidRPr="00BF4DFC" w:rsidRDefault="00000000">
            <w:pPr>
              <w:pStyle w:val="TableParagraph"/>
              <w:spacing w:line="216" w:lineRule="exact"/>
              <w:ind w:left="82" w:right="82"/>
              <w:jc w:val="center"/>
              <w:rPr>
                <w:b/>
                <w:sz w:val="20"/>
                <w:lang w:val="en-GB"/>
              </w:rPr>
            </w:pPr>
            <w:r w:rsidRPr="00BF4DFC">
              <w:rPr>
                <w:b/>
                <w:w w:val="95"/>
                <w:sz w:val="20"/>
                <w:lang w:val="en-GB"/>
              </w:rPr>
              <w:t>28 hours</w:t>
            </w:r>
          </w:p>
        </w:tc>
      </w:tr>
      <w:tr w:rsidR="00C03D0E" w:rsidRPr="00BF4DFC" w14:paraId="1F9761DF" w14:textId="77777777">
        <w:trPr>
          <w:trHeight w:val="225"/>
        </w:trPr>
        <w:tc>
          <w:tcPr>
            <w:tcW w:w="9794" w:type="dxa"/>
            <w:gridSpan w:val="5"/>
            <w:shd w:val="clear" w:color="auto" w:fill="F1F1F1"/>
          </w:tcPr>
          <w:p w14:paraId="68C318B2" w14:textId="77777777" w:rsidR="00C03D0E" w:rsidRPr="00BF4DFC" w:rsidRDefault="00000000">
            <w:pPr>
              <w:pStyle w:val="TableParagraph"/>
              <w:spacing w:line="205" w:lineRule="exact"/>
              <w:ind w:left="69"/>
              <w:rPr>
                <w:b/>
                <w:sz w:val="20"/>
                <w:lang w:val="en-GB"/>
              </w:rPr>
            </w:pPr>
            <w:r w:rsidRPr="00BF4DFC">
              <w:rPr>
                <w:b/>
                <w:spacing w:val="-1"/>
                <w:sz w:val="20"/>
                <w:lang w:val="en-GB"/>
              </w:rPr>
              <w:t>Subject-specific activities</w:t>
            </w:r>
          </w:p>
        </w:tc>
      </w:tr>
      <w:tr w:rsidR="00C03D0E" w:rsidRPr="00BF4DFC" w14:paraId="57A83BBF" w14:textId="77777777">
        <w:trPr>
          <w:trHeight w:val="225"/>
        </w:trPr>
        <w:tc>
          <w:tcPr>
            <w:tcW w:w="5471" w:type="dxa"/>
          </w:tcPr>
          <w:p w14:paraId="0D926F7F" w14:textId="09861510" w:rsidR="00C03D0E" w:rsidRPr="00BF4DFC" w:rsidRDefault="00B93801">
            <w:pPr>
              <w:pStyle w:val="TableParagraph"/>
              <w:spacing w:line="205" w:lineRule="exact"/>
              <w:ind w:left="69"/>
              <w:rPr>
                <w:sz w:val="20"/>
                <w:lang w:val="en-GB"/>
              </w:rPr>
            </w:pPr>
            <w:r w:rsidRPr="00BF4DFC">
              <w:rPr>
                <w:w w:val="95"/>
                <w:sz w:val="20"/>
                <w:lang w:val="en-GB"/>
              </w:rPr>
              <w:t>Observations of</w:t>
            </w:r>
            <w:r w:rsidR="00000000" w:rsidRPr="00BF4DFC">
              <w:rPr>
                <w:w w:val="95"/>
                <w:sz w:val="20"/>
                <w:lang w:val="en-GB"/>
              </w:rPr>
              <w:t xml:space="preserve"> subject</w:t>
            </w:r>
            <w:r w:rsidRPr="00BF4DFC">
              <w:rPr>
                <w:w w:val="95"/>
                <w:sz w:val="20"/>
                <w:lang w:val="en-GB"/>
              </w:rPr>
              <w:t>-specific</w:t>
            </w:r>
            <w:r w:rsidR="00000000" w:rsidRPr="00BF4DFC">
              <w:rPr>
                <w:w w:val="95"/>
                <w:sz w:val="20"/>
                <w:lang w:val="en-GB"/>
              </w:rPr>
              <w:t xml:space="preserve"> class</w:t>
            </w:r>
            <w:r w:rsidRPr="00BF4DFC">
              <w:rPr>
                <w:w w:val="95"/>
                <w:sz w:val="20"/>
                <w:lang w:val="en-GB"/>
              </w:rPr>
              <w:t>es</w:t>
            </w:r>
            <w:r w:rsidR="00000000" w:rsidRPr="00BF4DFC">
              <w:rPr>
                <w:w w:val="95"/>
                <w:sz w:val="20"/>
                <w:lang w:val="en-GB"/>
              </w:rPr>
              <w:t>, session</w:t>
            </w:r>
            <w:r w:rsidRPr="00BF4DFC">
              <w:rPr>
                <w:w w:val="95"/>
                <w:sz w:val="20"/>
                <w:lang w:val="en-GB"/>
              </w:rPr>
              <w:t>s</w:t>
            </w:r>
          </w:p>
        </w:tc>
        <w:tc>
          <w:tcPr>
            <w:tcW w:w="1047" w:type="dxa"/>
          </w:tcPr>
          <w:p w14:paraId="45CC198D" w14:textId="77777777" w:rsidR="00C03D0E" w:rsidRPr="00BF4DFC" w:rsidRDefault="00C03D0E">
            <w:pPr>
              <w:pStyle w:val="TableParagraph"/>
              <w:rPr>
                <w:sz w:val="16"/>
                <w:lang w:val="en-GB"/>
              </w:rPr>
            </w:pPr>
          </w:p>
        </w:tc>
        <w:tc>
          <w:tcPr>
            <w:tcW w:w="1048" w:type="dxa"/>
          </w:tcPr>
          <w:p w14:paraId="41FD1BD3" w14:textId="77777777" w:rsidR="00C03D0E" w:rsidRPr="00BF4DFC" w:rsidRDefault="00000000">
            <w:pPr>
              <w:pStyle w:val="TableParagraph"/>
              <w:spacing w:line="205" w:lineRule="exact"/>
              <w:ind w:left="50" w:right="45"/>
              <w:jc w:val="center"/>
              <w:rPr>
                <w:sz w:val="20"/>
                <w:lang w:val="en-GB"/>
              </w:rPr>
            </w:pPr>
            <w:r w:rsidRPr="00BF4DFC">
              <w:rPr>
                <w:sz w:val="20"/>
                <w:lang w:val="en-GB"/>
              </w:rPr>
              <w:t>10</w:t>
            </w:r>
          </w:p>
        </w:tc>
        <w:tc>
          <w:tcPr>
            <w:tcW w:w="1079" w:type="dxa"/>
          </w:tcPr>
          <w:p w14:paraId="2621532F" w14:textId="77777777" w:rsidR="00C03D0E" w:rsidRPr="00BF4DFC" w:rsidRDefault="00C03D0E">
            <w:pPr>
              <w:pStyle w:val="TableParagraph"/>
              <w:rPr>
                <w:sz w:val="16"/>
                <w:lang w:val="en-GB"/>
              </w:rPr>
            </w:pPr>
          </w:p>
        </w:tc>
        <w:tc>
          <w:tcPr>
            <w:tcW w:w="1149" w:type="dxa"/>
          </w:tcPr>
          <w:p w14:paraId="6780EA45" w14:textId="77777777" w:rsidR="00C03D0E" w:rsidRPr="00BF4DFC" w:rsidRDefault="00000000">
            <w:pPr>
              <w:pStyle w:val="TableParagraph"/>
              <w:spacing w:line="205" w:lineRule="exact"/>
              <w:ind w:left="82" w:right="82"/>
              <w:jc w:val="center"/>
              <w:rPr>
                <w:sz w:val="20"/>
                <w:lang w:val="en-GB"/>
              </w:rPr>
            </w:pPr>
            <w:r w:rsidRPr="00BF4DFC">
              <w:rPr>
                <w:sz w:val="20"/>
                <w:lang w:val="en-GB"/>
              </w:rPr>
              <w:t>14</w:t>
            </w:r>
          </w:p>
        </w:tc>
      </w:tr>
      <w:tr w:rsidR="00C03D0E" w:rsidRPr="00BF4DFC" w14:paraId="76016367" w14:textId="77777777">
        <w:trPr>
          <w:trHeight w:val="225"/>
        </w:trPr>
        <w:tc>
          <w:tcPr>
            <w:tcW w:w="5471" w:type="dxa"/>
          </w:tcPr>
          <w:p w14:paraId="6C08F0B1" w14:textId="77777777" w:rsidR="00C03D0E" w:rsidRPr="00BF4DFC" w:rsidRDefault="00000000">
            <w:pPr>
              <w:pStyle w:val="TableParagraph"/>
              <w:spacing w:line="205" w:lineRule="exact"/>
              <w:ind w:left="69"/>
              <w:rPr>
                <w:sz w:val="20"/>
                <w:lang w:val="en-GB"/>
              </w:rPr>
            </w:pPr>
            <w:r w:rsidRPr="00BF4DFC">
              <w:rPr>
                <w:w w:val="95"/>
                <w:sz w:val="20"/>
                <w:lang w:val="en-GB"/>
              </w:rPr>
              <w:t>Teaching the subject</w:t>
            </w:r>
          </w:p>
        </w:tc>
        <w:tc>
          <w:tcPr>
            <w:tcW w:w="1047" w:type="dxa"/>
          </w:tcPr>
          <w:p w14:paraId="2E069C21" w14:textId="77777777" w:rsidR="00C03D0E" w:rsidRPr="00BF4DFC" w:rsidRDefault="00000000">
            <w:pPr>
              <w:pStyle w:val="TableParagraph"/>
              <w:spacing w:line="205" w:lineRule="exact"/>
              <w:ind w:left="5"/>
              <w:jc w:val="center"/>
              <w:rPr>
                <w:sz w:val="20"/>
                <w:lang w:val="en-GB"/>
              </w:rPr>
            </w:pPr>
            <w:r w:rsidRPr="00BF4DFC">
              <w:rPr>
                <w:w w:val="93"/>
                <w:sz w:val="20"/>
                <w:lang w:val="en-GB"/>
              </w:rPr>
              <w:t>3</w:t>
            </w:r>
          </w:p>
        </w:tc>
        <w:tc>
          <w:tcPr>
            <w:tcW w:w="1048" w:type="dxa"/>
          </w:tcPr>
          <w:p w14:paraId="4EA07222" w14:textId="77777777" w:rsidR="00C03D0E" w:rsidRPr="00BF4DFC" w:rsidRDefault="00000000">
            <w:pPr>
              <w:pStyle w:val="TableParagraph"/>
              <w:spacing w:line="205" w:lineRule="exact"/>
              <w:ind w:left="50" w:right="45"/>
              <w:jc w:val="center"/>
              <w:rPr>
                <w:sz w:val="20"/>
                <w:lang w:val="en-GB"/>
              </w:rPr>
            </w:pPr>
            <w:r w:rsidRPr="00BF4DFC">
              <w:rPr>
                <w:sz w:val="20"/>
                <w:lang w:val="en-GB"/>
              </w:rPr>
              <w:t>18</w:t>
            </w:r>
          </w:p>
        </w:tc>
        <w:tc>
          <w:tcPr>
            <w:tcW w:w="1079" w:type="dxa"/>
          </w:tcPr>
          <w:p w14:paraId="7C475B83" w14:textId="77777777" w:rsidR="00C03D0E" w:rsidRPr="00BF4DFC" w:rsidRDefault="00000000">
            <w:pPr>
              <w:pStyle w:val="TableParagraph"/>
              <w:spacing w:line="205" w:lineRule="exact"/>
              <w:jc w:val="center"/>
              <w:rPr>
                <w:sz w:val="20"/>
                <w:lang w:val="en-GB"/>
              </w:rPr>
            </w:pPr>
            <w:r w:rsidRPr="00BF4DFC">
              <w:rPr>
                <w:w w:val="93"/>
                <w:sz w:val="20"/>
                <w:lang w:val="en-GB"/>
              </w:rPr>
              <w:t>5</w:t>
            </w:r>
          </w:p>
        </w:tc>
        <w:tc>
          <w:tcPr>
            <w:tcW w:w="1149" w:type="dxa"/>
          </w:tcPr>
          <w:p w14:paraId="588EB6A3" w14:textId="77777777" w:rsidR="00C03D0E" w:rsidRPr="00BF4DFC" w:rsidRDefault="00000000">
            <w:pPr>
              <w:pStyle w:val="TableParagraph"/>
              <w:spacing w:line="205" w:lineRule="exact"/>
              <w:ind w:left="82" w:right="82"/>
              <w:jc w:val="center"/>
              <w:rPr>
                <w:sz w:val="20"/>
                <w:lang w:val="en-GB"/>
              </w:rPr>
            </w:pPr>
            <w:r w:rsidRPr="00BF4DFC">
              <w:rPr>
                <w:sz w:val="20"/>
                <w:lang w:val="en-GB"/>
              </w:rPr>
              <w:t>30</w:t>
            </w:r>
          </w:p>
        </w:tc>
      </w:tr>
      <w:tr w:rsidR="00C03D0E" w:rsidRPr="00BF4DFC" w14:paraId="4C036A0D" w14:textId="77777777">
        <w:trPr>
          <w:trHeight w:val="674"/>
        </w:trPr>
        <w:tc>
          <w:tcPr>
            <w:tcW w:w="5471" w:type="dxa"/>
          </w:tcPr>
          <w:p w14:paraId="35ED2146" w14:textId="38612008" w:rsidR="00C03D0E" w:rsidRPr="00BF4DFC" w:rsidRDefault="00000000" w:rsidP="00B93801">
            <w:pPr>
              <w:pStyle w:val="TableParagraph"/>
              <w:spacing w:line="214" w:lineRule="exact"/>
              <w:ind w:left="69"/>
              <w:rPr>
                <w:sz w:val="20"/>
                <w:lang w:val="en-GB"/>
              </w:rPr>
            </w:pPr>
            <w:r w:rsidRPr="00BF4DFC">
              <w:rPr>
                <w:w w:val="95"/>
                <w:sz w:val="20"/>
                <w:lang w:val="en-GB"/>
              </w:rPr>
              <w:t>Extra-curricular school activities related to the subject</w:t>
            </w:r>
            <w:r w:rsidR="00B93801" w:rsidRPr="00BF4DFC">
              <w:rPr>
                <w:w w:val="95"/>
                <w:sz w:val="20"/>
                <w:lang w:val="en-GB"/>
              </w:rPr>
              <w:t xml:space="preserve"> </w:t>
            </w:r>
            <w:r w:rsidRPr="00BF4DFC">
              <w:rPr>
                <w:w w:val="95"/>
                <w:sz w:val="20"/>
                <w:lang w:val="en-GB"/>
              </w:rPr>
              <w:t>(</w:t>
            </w:r>
            <w:r w:rsidRPr="00BF4DFC">
              <w:rPr>
                <w:sz w:val="20"/>
                <w:lang w:val="en-GB"/>
              </w:rPr>
              <w:t xml:space="preserve">organising </w:t>
            </w:r>
            <w:r w:rsidRPr="00BF4DFC">
              <w:rPr>
                <w:w w:val="95"/>
                <w:sz w:val="20"/>
                <w:lang w:val="en-GB"/>
              </w:rPr>
              <w:t xml:space="preserve">specialised workshops, </w:t>
            </w:r>
            <w:r w:rsidR="000B2640" w:rsidRPr="00BF4DFC">
              <w:rPr>
                <w:w w:val="95"/>
                <w:sz w:val="20"/>
                <w:lang w:val="en-GB"/>
              </w:rPr>
              <w:t>remedial classes</w:t>
            </w:r>
            <w:r w:rsidRPr="00BF4DFC">
              <w:rPr>
                <w:w w:val="95"/>
                <w:sz w:val="20"/>
                <w:lang w:val="en-GB"/>
              </w:rPr>
              <w:t>, talent management, projects, theme weeks, competitions</w:t>
            </w:r>
            <w:r w:rsidRPr="00BF4DFC">
              <w:rPr>
                <w:sz w:val="20"/>
                <w:lang w:val="en-GB"/>
              </w:rPr>
              <w:t>, etc.)</w:t>
            </w:r>
          </w:p>
        </w:tc>
        <w:tc>
          <w:tcPr>
            <w:tcW w:w="1047" w:type="dxa"/>
          </w:tcPr>
          <w:p w14:paraId="65224069" w14:textId="77777777" w:rsidR="00C03D0E" w:rsidRPr="00BF4DFC" w:rsidRDefault="00C03D0E">
            <w:pPr>
              <w:pStyle w:val="TableParagraph"/>
              <w:rPr>
                <w:sz w:val="20"/>
                <w:lang w:val="en-GB"/>
              </w:rPr>
            </w:pPr>
          </w:p>
        </w:tc>
        <w:tc>
          <w:tcPr>
            <w:tcW w:w="1048" w:type="dxa"/>
          </w:tcPr>
          <w:p w14:paraId="6E0DEF02" w14:textId="77777777" w:rsidR="00C03D0E" w:rsidRPr="00BF4DFC" w:rsidRDefault="00C03D0E">
            <w:pPr>
              <w:pStyle w:val="TableParagraph"/>
              <w:rPr>
                <w:i/>
                <w:lang w:val="en-GB"/>
              </w:rPr>
            </w:pPr>
          </w:p>
          <w:p w14:paraId="27970B07" w14:textId="77777777" w:rsidR="00C03D0E" w:rsidRPr="00BF4DFC" w:rsidRDefault="00000000">
            <w:pPr>
              <w:pStyle w:val="TableParagraph"/>
              <w:spacing w:before="181" w:line="219" w:lineRule="exact"/>
              <w:ind w:left="3"/>
              <w:jc w:val="center"/>
              <w:rPr>
                <w:sz w:val="20"/>
                <w:lang w:val="en-GB"/>
              </w:rPr>
            </w:pPr>
            <w:r w:rsidRPr="00BF4DFC">
              <w:rPr>
                <w:w w:val="93"/>
                <w:sz w:val="20"/>
                <w:lang w:val="en-GB"/>
              </w:rPr>
              <w:t>8</w:t>
            </w:r>
          </w:p>
        </w:tc>
        <w:tc>
          <w:tcPr>
            <w:tcW w:w="1079" w:type="dxa"/>
          </w:tcPr>
          <w:p w14:paraId="688EC336" w14:textId="77777777" w:rsidR="00C03D0E" w:rsidRPr="00BF4DFC" w:rsidRDefault="00C03D0E">
            <w:pPr>
              <w:pStyle w:val="TableParagraph"/>
              <w:rPr>
                <w:sz w:val="20"/>
                <w:lang w:val="en-GB"/>
              </w:rPr>
            </w:pPr>
          </w:p>
        </w:tc>
        <w:tc>
          <w:tcPr>
            <w:tcW w:w="1149" w:type="dxa"/>
          </w:tcPr>
          <w:p w14:paraId="47E3ED3F" w14:textId="77777777" w:rsidR="00C03D0E" w:rsidRPr="00BF4DFC" w:rsidRDefault="00C03D0E">
            <w:pPr>
              <w:pStyle w:val="TableParagraph"/>
              <w:rPr>
                <w:i/>
                <w:lang w:val="en-GB"/>
              </w:rPr>
            </w:pPr>
          </w:p>
          <w:p w14:paraId="0E1162AE" w14:textId="77777777" w:rsidR="00C03D0E" w:rsidRPr="00BF4DFC" w:rsidRDefault="00000000">
            <w:pPr>
              <w:pStyle w:val="TableParagraph"/>
              <w:spacing w:before="181" w:line="219" w:lineRule="exact"/>
              <w:ind w:left="82" w:right="82"/>
              <w:jc w:val="center"/>
              <w:rPr>
                <w:sz w:val="20"/>
                <w:lang w:val="en-GB"/>
              </w:rPr>
            </w:pPr>
            <w:r w:rsidRPr="00BF4DFC">
              <w:rPr>
                <w:sz w:val="20"/>
                <w:lang w:val="en-GB"/>
              </w:rPr>
              <w:t>14</w:t>
            </w:r>
          </w:p>
        </w:tc>
      </w:tr>
      <w:tr w:rsidR="00C03D0E" w:rsidRPr="00BF4DFC" w14:paraId="639D6962" w14:textId="77777777">
        <w:trPr>
          <w:trHeight w:val="450"/>
        </w:trPr>
        <w:tc>
          <w:tcPr>
            <w:tcW w:w="5471" w:type="dxa"/>
          </w:tcPr>
          <w:p w14:paraId="3A086172" w14:textId="77777777" w:rsidR="00C03D0E" w:rsidRPr="00BF4DFC" w:rsidRDefault="00000000">
            <w:pPr>
              <w:pStyle w:val="TableParagraph"/>
              <w:spacing w:line="214" w:lineRule="exact"/>
              <w:ind w:left="69"/>
              <w:rPr>
                <w:sz w:val="20"/>
                <w:lang w:val="en-GB"/>
              </w:rPr>
            </w:pPr>
            <w:r w:rsidRPr="00BF4DFC">
              <w:rPr>
                <w:w w:val="95"/>
                <w:sz w:val="20"/>
                <w:lang w:val="en-GB"/>
              </w:rPr>
              <w:t>Professional consultation with the mentor (planning, analysis,</w:t>
            </w:r>
          </w:p>
          <w:p w14:paraId="6E8F1B64" w14:textId="6D4E5C06" w:rsidR="00C03D0E" w:rsidRPr="00BF4DFC" w:rsidRDefault="00000000">
            <w:pPr>
              <w:pStyle w:val="TableParagraph"/>
              <w:spacing w:line="217" w:lineRule="exact"/>
              <w:ind w:left="69"/>
              <w:rPr>
                <w:sz w:val="20"/>
                <w:lang w:val="en-GB"/>
              </w:rPr>
            </w:pPr>
            <w:r w:rsidRPr="00BF4DFC">
              <w:rPr>
                <w:w w:val="95"/>
                <w:sz w:val="20"/>
                <w:lang w:val="en-GB"/>
              </w:rPr>
              <w:t>evaluation, etc.)</w:t>
            </w:r>
            <w:r w:rsidR="00D24A1C" w:rsidRPr="00BF4DFC">
              <w:rPr>
                <w:w w:val="95"/>
                <w:sz w:val="20"/>
                <w:lang w:val="en-GB"/>
              </w:rPr>
              <w:t xml:space="preserve"> </w:t>
            </w:r>
          </w:p>
        </w:tc>
        <w:tc>
          <w:tcPr>
            <w:tcW w:w="1047" w:type="dxa"/>
          </w:tcPr>
          <w:p w14:paraId="031AC863" w14:textId="77777777" w:rsidR="00C03D0E" w:rsidRPr="00BF4DFC" w:rsidRDefault="00C03D0E">
            <w:pPr>
              <w:pStyle w:val="TableParagraph"/>
              <w:spacing w:before="4"/>
              <w:rPr>
                <w:i/>
                <w:sz w:val="18"/>
                <w:lang w:val="en-GB"/>
              </w:rPr>
            </w:pPr>
          </w:p>
          <w:p w14:paraId="35863796" w14:textId="77777777" w:rsidR="00C03D0E" w:rsidRPr="00BF4DFC" w:rsidRDefault="00000000">
            <w:pPr>
              <w:pStyle w:val="TableParagraph"/>
              <w:spacing w:line="219" w:lineRule="exact"/>
              <w:ind w:left="5"/>
              <w:jc w:val="center"/>
              <w:rPr>
                <w:sz w:val="20"/>
                <w:lang w:val="en-GB"/>
              </w:rPr>
            </w:pPr>
            <w:r w:rsidRPr="00BF4DFC">
              <w:rPr>
                <w:w w:val="93"/>
                <w:sz w:val="20"/>
                <w:lang w:val="en-GB"/>
              </w:rPr>
              <w:t>3</w:t>
            </w:r>
          </w:p>
        </w:tc>
        <w:tc>
          <w:tcPr>
            <w:tcW w:w="1048" w:type="dxa"/>
          </w:tcPr>
          <w:p w14:paraId="790F431E" w14:textId="77777777" w:rsidR="00C03D0E" w:rsidRPr="00BF4DFC" w:rsidRDefault="00C03D0E">
            <w:pPr>
              <w:pStyle w:val="TableParagraph"/>
              <w:spacing w:before="4"/>
              <w:rPr>
                <w:i/>
                <w:sz w:val="18"/>
                <w:lang w:val="en-GB"/>
              </w:rPr>
            </w:pPr>
          </w:p>
          <w:p w14:paraId="598ECDA2" w14:textId="77777777" w:rsidR="00C03D0E" w:rsidRPr="00BF4DFC" w:rsidRDefault="00000000">
            <w:pPr>
              <w:pStyle w:val="TableParagraph"/>
              <w:spacing w:line="219" w:lineRule="exact"/>
              <w:ind w:left="50" w:right="45"/>
              <w:jc w:val="center"/>
              <w:rPr>
                <w:sz w:val="20"/>
                <w:lang w:val="en-GB"/>
              </w:rPr>
            </w:pPr>
            <w:r w:rsidRPr="00BF4DFC">
              <w:rPr>
                <w:sz w:val="20"/>
                <w:lang w:val="en-GB"/>
              </w:rPr>
              <w:t>20</w:t>
            </w:r>
          </w:p>
        </w:tc>
        <w:tc>
          <w:tcPr>
            <w:tcW w:w="1079" w:type="dxa"/>
          </w:tcPr>
          <w:p w14:paraId="5673A3E1" w14:textId="77777777" w:rsidR="00C03D0E" w:rsidRPr="00BF4DFC" w:rsidRDefault="00C03D0E">
            <w:pPr>
              <w:pStyle w:val="TableParagraph"/>
              <w:spacing w:before="4"/>
              <w:rPr>
                <w:i/>
                <w:sz w:val="18"/>
                <w:lang w:val="en-GB"/>
              </w:rPr>
            </w:pPr>
          </w:p>
          <w:p w14:paraId="2D62DB63" w14:textId="77777777" w:rsidR="00C03D0E" w:rsidRPr="00BF4DFC" w:rsidRDefault="00000000">
            <w:pPr>
              <w:pStyle w:val="TableParagraph"/>
              <w:spacing w:line="219" w:lineRule="exact"/>
              <w:jc w:val="center"/>
              <w:rPr>
                <w:sz w:val="20"/>
                <w:lang w:val="en-GB"/>
              </w:rPr>
            </w:pPr>
            <w:r w:rsidRPr="00BF4DFC">
              <w:rPr>
                <w:w w:val="93"/>
                <w:sz w:val="20"/>
                <w:lang w:val="en-GB"/>
              </w:rPr>
              <w:t>4</w:t>
            </w:r>
          </w:p>
        </w:tc>
        <w:tc>
          <w:tcPr>
            <w:tcW w:w="1149" w:type="dxa"/>
          </w:tcPr>
          <w:p w14:paraId="448726FA" w14:textId="77777777" w:rsidR="00C03D0E" w:rsidRPr="00BF4DFC" w:rsidRDefault="00C03D0E">
            <w:pPr>
              <w:pStyle w:val="TableParagraph"/>
              <w:spacing w:before="4"/>
              <w:rPr>
                <w:i/>
                <w:sz w:val="18"/>
                <w:lang w:val="en-GB"/>
              </w:rPr>
            </w:pPr>
          </w:p>
          <w:p w14:paraId="0FEF1FA3" w14:textId="77777777" w:rsidR="00C03D0E" w:rsidRPr="00BF4DFC" w:rsidRDefault="00000000">
            <w:pPr>
              <w:pStyle w:val="TableParagraph"/>
              <w:spacing w:line="219" w:lineRule="exact"/>
              <w:ind w:left="82" w:right="82"/>
              <w:jc w:val="center"/>
              <w:rPr>
                <w:sz w:val="20"/>
                <w:lang w:val="en-GB"/>
              </w:rPr>
            </w:pPr>
            <w:r w:rsidRPr="00BF4DFC">
              <w:rPr>
                <w:sz w:val="20"/>
                <w:lang w:val="en-GB"/>
              </w:rPr>
              <w:t>28</w:t>
            </w:r>
          </w:p>
        </w:tc>
      </w:tr>
      <w:tr w:rsidR="00C03D0E" w:rsidRPr="00BF4DFC" w14:paraId="60C4CE3B" w14:textId="77777777">
        <w:trPr>
          <w:trHeight w:val="450"/>
        </w:trPr>
        <w:tc>
          <w:tcPr>
            <w:tcW w:w="5471" w:type="dxa"/>
          </w:tcPr>
          <w:p w14:paraId="51F7EF89" w14:textId="0AE23CC5" w:rsidR="00C03D0E" w:rsidRPr="00BF4DFC" w:rsidRDefault="00000000" w:rsidP="00D24A1C">
            <w:pPr>
              <w:pStyle w:val="TableParagraph"/>
              <w:spacing w:line="214" w:lineRule="exact"/>
              <w:ind w:left="69"/>
              <w:rPr>
                <w:sz w:val="20"/>
                <w:lang w:val="en-GB"/>
              </w:rPr>
            </w:pPr>
            <w:r w:rsidRPr="00BF4DFC">
              <w:rPr>
                <w:w w:val="95"/>
                <w:sz w:val="20"/>
                <w:lang w:val="en-GB"/>
              </w:rPr>
              <w:t xml:space="preserve">Specialist consultation with </w:t>
            </w:r>
            <w:r w:rsidR="00D24A1C" w:rsidRPr="00BF4DFC">
              <w:rPr>
                <w:w w:val="95"/>
                <w:sz w:val="20"/>
                <w:lang w:val="en-GB"/>
              </w:rPr>
              <w:t xml:space="preserve">members of </w:t>
            </w:r>
            <w:r w:rsidRPr="00BF4DFC">
              <w:rPr>
                <w:w w:val="95"/>
                <w:sz w:val="20"/>
                <w:lang w:val="en-GB"/>
              </w:rPr>
              <w:t xml:space="preserve">the specialist working group </w:t>
            </w:r>
          </w:p>
        </w:tc>
        <w:tc>
          <w:tcPr>
            <w:tcW w:w="1047" w:type="dxa"/>
          </w:tcPr>
          <w:p w14:paraId="2FAD4578" w14:textId="77777777" w:rsidR="00C03D0E" w:rsidRPr="00BF4DFC" w:rsidRDefault="00C03D0E">
            <w:pPr>
              <w:pStyle w:val="TableParagraph"/>
              <w:rPr>
                <w:sz w:val="20"/>
                <w:lang w:val="en-GB"/>
              </w:rPr>
            </w:pPr>
          </w:p>
        </w:tc>
        <w:tc>
          <w:tcPr>
            <w:tcW w:w="1048" w:type="dxa"/>
          </w:tcPr>
          <w:p w14:paraId="254ED93F" w14:textId="77777777" w:rsidR="00C03D0E" w:rsidRPr="00BF4DFC" w:rsidRDefault="00C03D0E">
            <w:pPr>
              <w:pStyle w:val="TableParagraph"/>
              <w:spacing w:before="4"/>
              <w:rPr>
                <w:i/>
                <w:sz w:val="18"/>
                <w:lang w:val="en-GB"/>
              </w:rPr>
            </w:pPr>
          </w:p>
          <w:p w14:paraId="5CF118C2" w14:textId="77777777" w:rsidR="00C03D0E" w:rsidRPr="00BF4DFC" w:rsidRDefault="00000000">
            <w:pPr>
              <w:pStyle w:val="TableParagraph"/>
              <w:spacing w:line="219" w:lineRule="exact"/>
              <w:ind w:left="3"/>
              <w:jc w:val="center"/>
              <w:rPr>
                <w:sz w:val="20"/>
                <w:lang w:val="en-GB"/>
              </w:rPr>
            </w:pPr>
            <w:r w:rsidRPr="00BF4DFC">
              <w:rPr>
                <w:w w:val="93"/>
                <w:sz w:val="20"/>
                <w:lang w:val="en-GB"/>
              </w:rPr>
              <w:t>4</w:t>
            </w:r>
          </w:p>
        </w:tc>
        <w:tc>
          <w:tcPr>
            <w:tcW w:w="1079" w:type="dxa"/>
          </w:tcPr>
          <w:p w14:paraId="284FA045" w14:textId="77777777" w:rsidR="00C03D0E" w:rsidRPr="00BF4DFC" w:rsidRDefault="00C03D0E">
            <w:pPr>
              <w:pStyle w:val="TableParagraph"/>
              <w:rPr>
                <w:sz w:val="20"/>
                <w:lang w:val="en-GB"/>
              </w:rPr>
            </w:pPr>
          </w:p>
        </w:tc>
        <w:tc>
          <w:tcPr>
            <w:tcW w:w="1149" w:type="dxa"/>
          </w:tcPr>
          <w:p w14:paraId="11C45016" w14:textId="77777777" w:rsidR="00C03D0E" w:rsidRPr="00BF4DFC" w:rsidRDefault="00C03D0E">
            <w:pPr>
              <w:pStyle w:val="TableParagraph"/>
              <w:spacing w:before="4"/>
              <w:rPr>
                <w:i/>
                <w:sz w:val="18"/>
                <w:lang w:val="en-GB"/>
              </w:rPr>
            </w:pPr>
          </w:p>
          <w:p w14:paraId="33410760" w14:textId="77777777" w:rsidR="00C03D0E" w:rsidRPr="00BF4DFC" w:rsidRDefault="00000000">
            <w:pPr>
              <w:pStyle w:val="TableParagraph"/>
              <w:spacing w:line="219" w:lineRule="exact"/>
              <w:ind w:left="82" w:right="82"/>
              <w:jc w:val="center"/>
              <w:rPr>
                <w:sz w:val="20"/>
                <w:lang w:val="en-GB"/>
              </w:rPr>
            </w:pPr>
            <w:r w:rsidRPr="00BF4DFC">
              <w:rPr>
                <w:sz w:val="20"/>
                <w:lang w:val="en-GB"/>
              </w:rPr>
              <w:t>10</w:t>
            </w:r>
          </w:p>
        </w:tc>
      </w:tr>
      <w:tr w:rsidR="00C03D0E" w:rsidRPr="00BF4DFC" w14:paraId="119ADE44" w14:textId="77777777">
        <w:trPr>
          <w:trHeight w:val="448"/>
        </w:trPr>
        <w:tc>
          <w:tcPr>
            <w:tcW w:w="5471" w:type="dxa"/>
          </w:tcPr>
          <w:p w14:paraId="263E730C" w14:textId="77777777" w:rsidR="00C03D0E" w:rsidRPr="00BF4DFC" w:rsidRDefault="00000000">
            <w:pPr>
              <w:pStyle w:val="TableParagraph"/>
              <w:spacing w:line="219" w:lineRule="exact"/>
              <w:ind w:left="69"/>
              <w:rPr>
                <w:b/>
                <w:sz w:val="20"/>
                <w:lang w:val="en-GB"/>
              </w:rPr>
            </w:pPr>
            <w:r w:rsidRPr="00BF4DFC">
              <w:rPr>
                <w:b/>
                <w:sz w:val="20"/>
                <w:lang w:val="en-GB"/>
              </w:rPr>
              <w:t>Total subject activity</w:t>
            </w:r>
          </w:p>
        </w:tc>
        <w:tc>
          <w:tcPr>
            <w:tcW w:w="1047" w:type="dxa"/>
          </w:tcPr>
          <w:p w14:paraId="44D05BD1" w14:textId="77777777" w:rsidR="00C03D0E" w:rsidRPr="00BF4DFC" w:rsidRDefault="00C03D0E">
            <w:pPr>
              <w:pStyle w:val="TableParagraph"/>
              <w:rPr>
                <w:sz w:val="20"/>
                <w:lang w:val="en-GB"/>
              </w:rPr>
            </w:pPr>
          </w:p>
        </w:tc>
        <w:tc>
          <w:tcPr>
            <w:tcW w:w="1048" w:type="dxa"/>
          </w:tcPr>
          <w:p w14:paraId="085F2D35" w14:textId="77777777" w:rsidR="00C03D0E" w:rsidRPr="00BF4DFC" w:rsidRDefault="00000000">
            <w:pPr>
              <w:pStyle w:val="TableParagraph"/>
              <w:spacing w:line="212" w:lineRule="exact"/>
              <w:ind w:left="50" w:right="47"/>
              <w:jc w:val="center"/>
              <w:rPr>
                <w:b/>
                <w:sz w:val="20"/>
                <w:lang w:val="en-GB"/>
              </w:rPr>
            </w:pPr>
            <w:r w:rsidRPr="00BF4DFC">
              <w:rPr>
                <w:b/>
                <w:sz w:val="20"/>
                <w:lang w:val="en-GB"/>
              </w:rPr>
              <w:t>minimum</w:t>
            </w:r>
          </w:p>
          <w:p w14:paraId="4655FA48" w14:textId="77777777" w:rsidR="00C03D0E" w:rsidRPr="00BF4DFC" w:rsidRDefault="00000000">
            <w:pPr>
              <w:pStyle w:val="TableParagraph"/>
              <w:spacing w:line="216" w:lineRule="exact"/>
              <w:ind w:left="49" w:right="47"/>
              <w:jc w:val="center"/>
              <w:rPr>
                <w:b/>
                <w:sz w:val="20"/>
                <w:lang w:val="en-GB"/>
              </w:rPr>
            </w:pPr>
            <w:r w:rsidRPr="00BF4DFC">
              <w:rPr>
                <w:b/>
                <w:w w:val="95"/>
                <w:sz w:val="20"/>
                <w:lang w:val="en-GB"/>
              </w:rPr>
              <w:t>60 hours</w:t>
            </w:r>
          </w:p>
        </w:tc>
        <w:tc>
          <w:tcPr>
            <w:tcW w:w="1079" w:type="dxa"/>
          </w:tcPr>
          <w:p w14:paraId="6B6F868D" w14:textId="77777777" w:rsidR="00C03D0E" w:rsidRPr="00BF4DFC" w:rsidRDefault="00C03D0E">
            <w:pPr>
              <w:pStyle w:val="TableParagraph"/>
              <w:rPr>
                <w:sz w:val="20"/>
                <w:lang w:val="en-GB"/>
              </w:rPr>
            </w:pPr>
          </w:p>
        </w:tc>
        <w:tc>
          <w:tcPr>
            <w:tcW w:w="1149" w:type="dxa"/>
          </w:tcPr>
          <w:p w14:paraId="3089CCBB" w14:textId="77777777" w:rsidR="00C03D0E" w:rsidRPr="00BF4DFC" w:rsidRDefault="00000000">
            <w:pPr>
              <w:pStyle w:val="TableParagraph"/>
              <w:spacing w:line="212" w:lineRule="exact"/>
              <w:ind w:left="81" w:right="82"/>
              <w:jc w:val="center"/>
              <w:rPr>
                <w:b/>
                <w:sz w:val="20"/>
                <w:lang w:val="en-GB"/>
              </w:rPr>
            </w:pPr>
            <w:r w:rsidRPr="00BF4DFC">
              <w:rPr>
                <w:b/>
                <w:sz w:val="20"/>
                <w:lang w:val="en-GB"/>
              </w:rPr>
              <w:t>maximum</w:t>
            </w:r>
          </w:p>
          <w:p w14:paraId="317FDF00" w14:textId="77777777" w:rsidR="00C03D0E" w:rsidRPr="00BF4DFC" w:rsidRDefault="00000000">
            <w:pPr>
              <w:pStyle w:val="TableParagraph"/>
              <w:spacing w:line="216" w:lineRule="exact"/>
              <w:ind w:left="82" w:right="82"/>
              <w:jc w:val="center"/>
              <w:rPr>
                <w:b/>
                <w:sz w:val="20"/>
                <w:lang w:val="en-GB"/>
              </w:rPr>
            </w:pPr>
            <w:r w:rsidRPr="00BF4DFC">
              <w:rPr>
                <w:b/>
                <w:w w:val="95"/>
                <w:sz w:val="20"/>
                <w:lang w:val="en-GB"/>
              </w:rPr>
              <w:t>96 hours</w:t>
            </w:r>
          </w:p>
        </w:tc>
      </w:tr>
      <w:tr w:rsidR="00C03D0E" w:rsidRPr="00BF4DFC" w14:paraId="2419889B" w14:textId="77777777">
        <w:trPr>
          <w:trHeight w:val="225"/>
        </w:trPr>
        <w:tc>
          <w:tcPr>
            <w:tcW w:w="9794" w:type="dxa"/>
            <w:gridSpan w:val="5"/>
            <w:shd w:val="clear" w:color="auto" w:fill="F1F1F1"/>
          </w:tcPr>
          <w:p w14:paraId="7D4D9351" w14:textId="77777777" w:rsidR="00C03D0E" w:rsidRPr="00BF4DFC" w:rsidRDefault="00000000">
            <w:pPr>
              <w:pStyle w:val="TableParagraph"/>
              <w:spacing w:line="205" w:lineRule="exact"/>
              <w:ind w:left="69"/>
              <w:rPr>
                <w:b/>
                <w:sz w:val="20"/>
                <w:lang w:val="en-GB"/>
              </w:rPr>
            </w:pPr>
            <w:r w:rsidRPr="00BF4DFC">
              <w:rPr>
                <w:b/>
                <w:sz w:val="20"/>
                <w:lang w:val="en-GB"/>
              </w:rPr>
              <w:t>Non-curricular school and extra-curricular activities</w:t>
            </w:r>
          </w:p>
        </w:tc>
      </w:tr>
      <w:tr w:rsidR="00C03D0E" w:rsidRPr="00BF4DFC" w14:paraId="50A62019" w14:textId="77777777">
        <w:trPr>
          <w:trHeight w:val="676"/>
        </w:trPr>
        <w:tc>
          <w:tcPr>
            <w:tcW w:w="5471" w:type="dxa"/>
          </w:tcPr>
          <w:p w14:paraId="029A77A8" w14:textId="77777777" w:rsidR="00C03D0E" w:rsidRPr="00BF4DFC" w:rsidRDefault="00000000">
            <w:pPr>
              <w:pStyle w:val="TableParagraph"/>
              <w:spacing w:line="214" w:lineRule="exact"/>
              <w:ind w:left="69"/>
              <w:rPr>
                <w:sz w:val="20"/>
                <w:lang w:val="en-GB"/>
              </w:rPr>
            </w:pPr>
            <w:r w:rsidRPr="00BF4DFC">
              <w:rPr>
                <w:w w:val="95"/>
                <w:sz w:val="20"/>
                <w:lang w:val="en-GB"/>
              </w:rPr>
              <w:t>Observing non-subject lessons, school activities</w:t>
            </w:r>
          </w:p>
          <w:p w14:paraId="7AED173C" w14:textId="77777777" w:rsidR="00C03D0E" w:rsidRPr="00BF4DFC" w:rsidRDefault="00000000">
            <w:pPr>
              <w:pStyle w:val="TableParagraph"/>
              <w:spacing w:line="226" w:lineRule="exact"/>
              <w:ind w:left="69" w:right="613"/>
              <w:rPr>
                <w:sz w:val="20"/>
                <w:lang w:val="en-GB"/>
              </w:rPr>
            </w:pPr>
            <w:r w:rsidRPr="00BF4DFC">
              <w:rPr>
                <w:w w:val="95"/>
                <w:sz w:val="20"/>
                <w:lang w:val="en-GB"/>
              </w:rPr>
              <w:t>for teachers, teacher candidates (</w:t>
            </w:r>
            <w:r w:rsidRPr="00BF4DFC">
              <w:rPr>
                <w:sz w:val="20"/>
                <w:lang w:val="en-GB"/>
              </w:rPr>
              <w:t xml:space="preserve">attendance of </w:t>
            </w:r>
            <w:r w:rsidRPr="00BF4DFC">
              <w:rPr>
                <w:w w:val="95"/>
                <w:sz w:val="20"/>
                <w:lang w:val="en-GB"/>
              </w:rPr>
              <w:t xml:space="preserve">classes, other specialised classes, </w:t>
            </w:r>
            <w:r w:rsidRPr="00BF4DFC">
              <w:rPr>
                <w:sz w:val="20"/>
                <w:lang w:val="en-GB"/>
              </w:rPr>
              <w:t>activities)</w:t>
            </w:r>
          </w:p>
        </w:tc>
        <w:tc>
          <w:tcPr>
            <w:tcW w:w="1047" w:type="dxa"/>
          </w:tcPr>
          <w:p w14:paraId="74A14345" w14:textId="77777777" w:rsidR="00C03D0E" w:rsidRPr="00BF4DFC" w:rsidRDefault="00C03D0E">
            <w:pPr>
              <w:pStyle w:val="TableParagraph"/>
              <w:rPr>
                <w:sz w:val="20"/>
                <w:lang w:val="en-GB"/>
              </w:rPr>
            </w:pPr>
          </w:p>
        </w:tc>
        <w:tc>
          <w:tcPr>
            <w:tcW w:w="1048" w:type="dxa"/>
          </w:tcPr>
          <w:p w14:paraId="699EA32D" w14:textId="77777777" w:rsidR="00C03D0E" w:rsidRPr="00BF4DFC" w:rsidRDefault="00C03D0E">
            <w:pPr>
              <w:pStyle w:val="TableParagraph"/>
              <w:rPr>
                <w:i/>
                <w:lang w:val="en-GB"/>
              </w:rPr>
            </w:pPr>
          </w:p>
          <w:p w14:paraId="05E6F1F5" w14:textId="77777777" w:rsidR="00C03D0E" w:rsidRPr="00BF4DFC" w:rsidRDefault="00000000">
            <w:pPr>
              <w:pStyle w:val="TableParagraph"/>
              <w:spacing w:before="184" w:line="219" w:lineRule="exact"/>
              <w:ind w:left="3"/>
              <w:jc w:val="center"/>
              <w:rPr>
                <w:sz w:val="20"/>
                <w:lang w:val="en-GB"/>
              </w:rPr>
            </w:pPr>
            <w:r w:rsidRPr="00BF4DFC">
              <w:rPr>
                <w:w w:val="93"/>
                <w:sz w:val="20"/>
                <w:lang w:val="en-GB"/>
              </w:rPr>
              <w:t>4</w:t>
            </w:r>
          </w:p>
        </w:tc>
        <w:tc>
          <w:tcPr>
            <w:tcW w:w="1079" w:type="dxa"/>
          </w:tcPr>
          <w:p w14:paraId="07DCFA1B" w14:textId="77777777" w:rsidR="00C03D0E" w:rsidRPr="00BF4DFC" w:rsidRDefault="00C03D0E">
            <w:pPr>
              <w:pStyle w:val="TableParagraph"/>
              <w:rPr>
                <w:sz w:val="20"/>
                <w:lang w:val="en-GB"/>
              </w:rPr>
            </w:pPr>
          </w:p>
        </w:tc>
        <w:tc>
          <w:tcPr>
            <w:tcW w:w="1149" w:type="dxa"/>
          </w:tcPr>
          <w:p w14:paraId="437396D4" w14:textId="77777777" w:rsidR="00C03D0E" w:rsidRPr="00BF4DFC" w:rsidRDefault="00C03D0E">
            <w:pPr>
              <w:pStyle w:val="TableParagraph"/>
              <w:rPr>
                <w:i/>
                <w:lang w:val="en-GB"/>
              </w:rPr>
            </w:pPr>
          </w:p>
          <w:p w14:paraId="446E259F" w14:textId="77777777" w:rsidR="00C03D0E" w:rsidRPr="00BF4DFC" w:rsidRDefault="00000000">
            <w:pPr>
              <w:pStyle w:val="TableParagraph"/>
              <w:spacing w:before="184" w:line="219" w:lineRule="exact"/>
              <w:ind w:right="1"/>
              <w:jc w:val="center"/>
              <w:rPr>
                <w:sz w:val="20"/>
                <w:lang w:val="en-GB"/>
              </w:rPr>
            </w:pPr>
            <w:r w:rsidRPr="00BF4DFC">
              <w:rPr>
                <w:w w:val="93"/>
                <w:sz w:val="20"/>
                <w:lang w:val="en-GB"/>
              </w:rPr>
              <w:t>8</w:t>
            </w:r>
          </w:p>
        </w:tc>
      </w:tr>
      <w:tr w:rsidR="00C03D0E" w:rsidRPr="00BF4DFC" w14:paraId="0CB0AF62" w14:textId="77777777">
        <w:trPr>
          <w:trHeight w:val="448"/>
        </w:trPr>
        <w:tc>
          <w:tcPr>
            <w:tcW w:w="5471" w:type="dxa"/>
          </w:tcPr>
          <w:p w14:paraId="102A4909" w14:textId="77777777" w:rsidR="00C03D0E" w:rsidRPr="00BF4DFC" w:rsidRDefault="00000000">
            <w:pPr>
              <w:pStyle w:val="TableParagraph"/>
              <w:spacing w:line="212" w:lineRule="exact"/>
              <w:ind w:left="69"/>
              <w:rPr>
                <w:sz w:val="20"/>
                <w:lang w:val="en-GB"/>
              </w:rPr>
            </w:pPr>
            <w:r w:rsidRPr="00BF4DFC">
              <w:rPr>
                <w:w w:val="95"/>
                <w:sz w:val="20"/>
                <w:lang w:val="en-GB"/>
              </w:rPr>
              <w:t>Organisation of leisure activities, participation in programmes (school</w:t>
            </w:r>
          </w:p>
          <w:p w14:paraId="41408B9A" w14:textId="77777777" w:rsidR="00C03D0E" w:rsidRPr="00BF4DFC" w:rsidRDefault="00000000">
            <w:pPr>
              <w:pStyle w:val="TableParagraph"/>
              <w:spacing w:line="216" w:lineRule="exact"/>
              <w:ind w:left="69"/>
              <w:rPr>
                <w:sz w:val="20"/>
                <w:lang w:val="en-GB"/>
              </w:rPr>
            </w:pPr>
            <w:r w:rsidRPr="00BF4DFC">
              <w:rPr>
                <w:w w:val="95"/>
                <w:sz w:val="20"/>
                <w:lang w:val="en-GB"/>
              </w:rPr>
              <w:t>and extracurricular activities)</w:t>
            </w:r>
          </w:p>
        </w:tc>
        <w:tc>
          <w:tcPr>
            <w:tcW w:w="1047" w:type="dxa"/>
          </w:tcPr>
          <w:p w14:paraId="643868A9" w14:textId="77777777" w:rsidR="00C03D0E" w:rsidRPr="00BF4DFC" w:rsidRDefault="00C03D0E">
            <w:pPr>
              <w:pStyle w:val="TableParagraph"/>
              <w:rPr>
                <w:sz w:val="20"/>
                <w:lang w:val="en-GB"/>
              </w:rPr>
            </w:pPr>
          </w:p>
        </w:tc>
        <w:tc>
          <w:tcPr>
            <w:tcW w:w="1048" w:type="dxa"/>
          </w:tcPr>
          <w:p w14:paraId="631413CD" w14:textId="77777777" w:rsidR="00C03D0E" w:rsidRPr="00BF4DFC" w:rsidRDefault="00C03D0E">
            <w:pPr>
              <w:pStyle w:val="TableParagraph"/>
              <w:spacing w:before="2"/>
              <w:rPr>
                <w:i/>
                <w:sz w:val="18"/>
                <w:lang w:val="en-GB"/>
              </w:rPr>
            </w:pPr>
          </w:p>
          <w:p w14:paraId="14489BB5" w14:textId="77777777" w:rsidR="00C03D0E" w:rsidRPr="00BF4DFC" w:rsidRDefault="00000000">
            <w:pPr>
              <w:pStyle w:val="TableParagraph"/>
              <w:spacing w:line="219" w:lineRule="exact"/>
              <w:ind w:left="3"/>
              <w:jc w:val="center"/>
              <w:rPr>
                <w:sz w:val="20"/>
                <w:lang w:val="en-GB"/>
              </w:rPr>
            </w:pPr>
            <w:r w:rsidRPr="00BF4DFC">
              <w:rPr>
                <w:w w:val="93"/>
                <w:sz w:val="20"/>
                <w:lang w:val="en-GB"/>
              </w:rPr>
              <w:t>5</w:t>
            </w:r>
          </w:p>
        </w:tc>
        <w:tc>
          <w:tcPr>
            <w:tcW w:w="1079" w:type="dxa"/>
          </w:tcPr>
          <w:p w14:paraId="408A2860" w14:textId="77777777" w:rsidR="00C03D0E" w:rsidRPr="00BF4DFC" w:rsidRDefault="00C03D0E">
            <w:pPr>
              <w:pStyle w:val="TableParagraph"/>
              <w:rPr>
                <w:sz w:val="20"/>
                <w:lang w:val="en-GB"/>
              </w:rPr>
            </w:pPr>
          </w:p>
        </w:tc>
        <w:tc>
          <w:tcPr>
            <w:tcW w:w="1149" w:type="dxa"/>
          </w:tcPr>
          <w:p w14:paraId="0F3BB881" w14:textId="77777777" w:rsidR="00C03D0E" w:rsidRPr="00BF4DFC" w:rsidRDefault="00C03D0E">
            <w:pPr>
              <w:pStyle w:val="TableParagraph"/>
              <w:spacing w:before="2"/>
              <w:rPr>
                <w:i/>
                <w:sz w:val="18"/>
                <w:lang w:val="en-GB"/>
              </w:rPr>
            </w:pPr>
          </w:p>
          <w:p w14:paraId="0121E73D" w14:textId="77777777" w:rsidR="00C03D0E" w:rsidRPr="00BF4DFC" w:rsidRDefault="00000000">
            <w:pPr>
              <w:pStyle w:val="TableParagraph"/>
              <w:spacing w:line="219" w:lineRule="exact"/>
              <w:ind w:right="1"/>
              <w:jc w:val="center"/>
              <w:rPr>
                <w:sz w:val="20"/>
                <w:lang w:val="en-GB"/>
              </w:rPr>
            </w:pPr>
            <w:r w:rsidRPr="00BF4DFC">
              <w:rPr>
                <w:w w:val="93"/>
                <w:sz w:val="20"/>
                <w:lang w:val="en-GB"/>
              </w:rPr>
              <w:t>8</w:t>
            </w:r>
          </w:p>
        </w:tc>
      </w:tr>
      <w:tr w:rsidR="00C03D0E" w:rsidRPr="00BF4DFC" w14:paraId="2D23D368" w14:textId="77777777">
        <w:trPr>
          <w:trHeight w:val="676"/>
        </w:trPr>
        <w:tc>
          <w:tcPr>
            <w:tcW w:w="5471" w:type="dxa"/>
          </w:tcPr>
          <w:p w14:paraId="7144FA1F" w14:textId="77777777" w:rsidR="00C03D0E" w:rsidRPr="00BF4DFC" w:rsidRDefault="00000000">
            <w:pPr>
              <w:pStyle w:val="TableParagraph"/>
              <w:spacing w:line="214" w:lineRule="exact"/>
              <w:ind w:left="69"/>
              <w:rPr>
                <w:sz w:val="20"/>
                <w:lang w:val="en-GB"/>
              </w:rPr>
            </w:pPr>
            <w:r w:rsidRPr="00BF4DFC">
              <w:rPr>
                <w:w w:val="95"/>
                <w:sz w:val="20"/>
                <w:lang w:val="en-GB"/>
              </w:rPr>
              <w:t>Participation in class teacher deputy and youth protection</w:t>
            </w:r>
          </w:p>
          <w:p w14:paraId="7E3C7374" w14:textId="4D277FBE" w:rsidR="00C03D0E" w:rsidRPr="00BF4DFC" w:rsidRDefault="00000000">
            <w:pPr>
              <w:pStyle w:val="TableParagraph"/>
              <w:spacing w:line="226" w:lineRule="exact"/>
              <w:ind w:left="69" w:right="450"/>
              <w:rPr>
                <w:sz w:val="20"/>
                <w:lang w:val="en-GB"/>
              </w:rPr>
            </w:pPr>
            <w:r w:rsidRPr="00BF4DFC">
              <w:rPr>
                <w:w w:val="95"/>
                <w:sz w:val="20"/>
                <w:lang w:val="en-GB"/>
              </w:rPr>
              <w:t xml:space="preserve">activities, we </w:t>
            </w:r>
            <w:r w:rsidRPr="00BF4DFC">
              <w:rPr>
                <w:sz w:val="20"/>
                <w:lang w:val="en-GB"/>
              </w:rPr>
              <w:t xml:space="preserve">also </w:t>
            </w:r>
            <w:r w:rsidRPr="00BF4DFC">
              <w:rPr>
                <w:w w:val="95"/>
                <w:sz w:val="20"/>
                <w:lang w:val="en-GB"/>
              </w:rPr>
              <w:t xml:space="preserve">recommend </w:t>
            </w:r>
            <w:r w:rsidR="001D3E2D" w:rsidRPr="00BF4DFC">
              <w:rPr>
                <w:w w:val="95"/>
                <w:sz w:val="20"/>
                <w:lang w:val="en-GB"/>
              </w:rPr>
              <w:t xml:space="preserve">teaching </w:t>
            </w:r>
            <w:r w:rsidRPr="00BF4DFC">
              <w:rPr>
                <w:sz w:val="20"/>
                <w:lang w:val="en-GB"/>
              </w:rPr>
              <w:t>a</w:t>
            </w:r>
            <w:r w:rsidR="001D3E2D" w:rsidRPr="00BF4DFC">
              <w:rPr>
                <w:sz w:val="20"/>
                <w:lang w:val="en-GB"/>
              </w:rPr>
              <w:t xml:space="preserve"> homeroom </w:t>
            </w:r>
            <w:r w:rsidRPr="00BF4DFC">
              <w:rPr>
                <w:sz w:val="20"/>
                <w:lang w:val="en-GB"/>
              </w:rPr>
              <w:t xml:space="preserve">class in </w:t>
            </w:r>
            <w:r w:rsidRPr="00BF4DFC">
              <w:rPr>
                <w:w w:val="95"/>
                <w:sz w:val="20"/>
                <w:lang w:val="en-GB"/>
              </w:rPr>
              <w:t>one of the student groups</w:t>
            </w:r>
          </w:p>
        </w:tc>
        <w:tc>
          <w:tcPr>
            <w:tcW w:w="1047" w:type="dxa"/>
          </w:tcPr>
          <w:p w14:paraId="702618DB" w14:textId="77777777" w:rsidR="00C03D0E" w:rsidRPr="00BF4DFC" w:rsidRDefault="00C03D0E">
            <w:pPr>
              <w:pStyle w:val="TableParagraph"/>
              <w:rPr>
                <w:sz w:val="20"/>
                <w:lang w:val="en-GB"/>
              </w:rPr>
            </w:pPr>
          </w:p>
        </w:tc>
        <w:tc>
          <w:tcPr>
            <w:tcW w:w="1048" w:type="dxa"/>
          </w:tcPr>
          <w:p w14:paraId="0094832C" w14:textId="77777777" w:rsidR="00C03D0E" w:rsidRPr="00BF4DFC" w:rsidRDefault="00C03D0E">
            <w:pPr>
              <w:pStyle w:val="TableParagraph"/>
              <w:rPr>
                <w:i/>
                <w:lang w:val="en-GB"/>
              </w:rPr>
            </w:pPr>
          </w:p>
          <w:p w14:paraId="5C78DAF7" w14:textId="77777777" w:rsidR="00C03D0E" w:rsidRPr="00BF4DFC" w:rsidRDefault="00000000">
            <w:pPr>
              <w:pStyle w:val="TableParagraph"/>
              <w:spacing w:before="184" w:line="219" w:lineRule="exact"/>
              <w:ind w:left="3"/>
              <w:jc w:val="center"/>
              <w:rPr>
                <w:sz w:val="20"/>
                <w:lang w:val="en-GB"/>
              </w:rPr>
            </w:pPr>
            <w:r w:rsidRPr="00BF4DFC">
              <w:rPr>
                <w:w w:val="93"/>
                <w:sz w:val="20"/>
                <w:lang w:val="en-GB"/>
              </w:rPr>
              <w:t>4</w:t>
            </w:r>
          </w:p>
        </w:tc>
        <w:tc>
          <w:tcPr>
            <w:tcW w:w="1079" w:type="dxa"/>
          </w:tcPr>
          <w:p w14:paraId="2375277A" w14:textId="77777777" w:rsidR="00C03D0E" w:rsidRPr="00BF4DFC" w:rsidRDefault="00C03D0E">
            <w:pPr>
              <w:pStyle w:val="TableParagraph"/>
              <w:rPr>
                <w:sz w:val="20"/>
                <w:lang w:val="en-GB"/>
              </w:rPr>
            </w:pPr>
          </w:p>
        </w:tc>
        <w:tc>
          <w:tcPr>
            <w:tcW w:w="1149" w:type="dxa"/>
          </w:tcPr>
          <w:p w14:paraId="607827EB" w14:textId="77777777" w:rsidR="00C03D0E" w:rsidRPr="00BF4DFC" w:rsidRDefault="00C03D0E">
            <w:pPr>
              <w:pStyle w:val="TableParagraph"/>
              <w:rPr>
                <w:i/>
                <w:lang w:val="en-GB"/>
              </w:rPr>
            </w:pPr>
          </w:p>
          <w:p w14:paraId="7CA04FD7" w14:textId="77777777" w:rsidR="00C03D0E" w:rsidRPr="00BF4DFC" w:rsidRDefault="00000000">
            <w:pPr>
              <w:pStyle w:val="TableParagraph"/>
              <w:spacing w:before="184" w:line="219" w:lineRule="exact"/>
              <w:ind w:right="1"/>
              <w:jc w:val="center"/>
              <w:rPr>
                <w:sz w:val="20"/>
                <w:lang w:val="en-GB"/>
              </w:rPr>
            </w:pPr>
            <w:r w:rsidRPr="00BF4DFC">
              <w:rPr>
                <w:w w:val="93"/>
                <w:sz w:val="20"/>
                <w:lang w:val="en-GB"/>
              </w:rPr>
              <w:t>7</w:t>
            </w:r>
          </w:p>
        </w:tc>
      </w:tr>
      <w:tr w:rsidR="00C03D0E" w:rsidRPr="00BF4DFC" w14:paraId="06FB2B95" w14:textId="77777777">
        <w:trPr>
          <w:trHeight w:val="225"/>
        </w:trPr>
        <w:tc>
          <w:tcPr>
            <w:tcW w:w="5471" w:type="dxa"/>
          </w:tcPr>
          <w:p w14:paraId="527210A0" w14:textId="233222C9" w:rsidR="00C03D0E" w:rsidRPr="00BF4DFC" w:rsidRDefault="00000000">
            <w:pPr>
              <w:pStyle w:val="TableParagraph"/>
              <w:spacing w:line="205" w:lineRule="exact"/>
              <w:ind w:left="69"/>
              <w:rPr>
                <w:sz w:val="20"/>
                <w:lang w:val="en-GB"/>
              </w:rPr>
            </w:pPr>
            <w:r w:rsidRPr="00BF4DFC">
              <w:rPr>
                <w:w w:val="90"/>
                <w:sz w:val="20"/>
                <w:lang w:val="en-GB"/>
              </w:rPr>
              <w:t>Substitution, on-call</w:t>
            </w:r>
            <w:r w:rsidR="00E82DF6" w:rsidRPr="00BF4DFC">
              <w:rPr>
                <w:w w:val="90"/>
                <w:sz w:val="20"/>
                <w:lang w:val="en-GB"/>
              </w:rPr>
              <w:t xml:space="preserve"> duties</w:t>
            </w:r>
            <w:r w:rsidRPr="00BF4DFC">
              <w:rPr>
                <w:w w:val="90"/>
                <w:sz w:val="20"/>
                <w:lang w:val="en-GB"/>
              </w:rPr>
              <w:t>, childcare, day care</w:t>
            </w:r>
          </w:p>
        </w:tc>
        <w:tc>
          <w:tcPr>
            <w:tcW w:w="1047" w:type="dxa"/>
          </w:tcPr>
          <w:p w14:paraId="7CF4ADC7" w14:textId="77777777" w:rsidR="00C03D0E" w:rsidRPr="00BF4DFC" w:rsidRDefault="00C03D0E">
            <w:pPr>
              <w:pStyle w:val="TableParagraph"/>
              <w:rPr>
                <w:sz w:val="16"/>
                <w:lang w:val="en-GB"/>
              </w:rPr>
            </w:pPr>
          </w:p>
        </w:tc>
        <w:tc>
          <w:tcPr>
            <w:tcW w:w="1048" w:type="dxa"/>
          </w:tcPr>
          <w:p w14:paraId="51BB9B76" w14:textId="77777777" w:rsidR="00C03D0E" w:rsidRPr="00BF4DFC" w:rsidRDefault="00000000">
            <w:pPr>
              <w:pStyle w:val="TableParagraph"/>
              <w:spacing w:line="205" w:lineRule="exact"/>
              <w:ind w:left="3"/>
              <w:jc w:val="center"/>
              <w:rPr>
                <w:sz w:val="20"/>
                <w:lang w:val="en-GB"/>
              </w:rPr>
            </w:pPr>
            <w:r w:rsidRPr="00BF4DFC">
              <w:rPr>
                <w:w w:val="93"/>
                <w:sz w:val="20"/>
                <w:lang w:val="en-GB"/>
              </w:rPr>
              <w:t>5</w:t>
            </w:r>
          </w:p>
        </w:tc>
        <w:tc>
          <w:tcPr>
            <w:tcW w:w="1079" w:type="dxa"/>
          </w:tcPr>
          <w:p w14:paraId="2547D490" w14:textId="77777777" w:rsidR="00C03D0E" w:rsidRPr="00BF4DFC" w:rsidRDefault="00C03D0E">
            <w:pPr>
              <w:pStyle w:val="TableParagraph"/>
              <w:rPr>
                <w:sz w:val="16"/>
                <w:lang w:val="en-GB"/>
              </w:rPr>
            </w:pPr>
          </w:p>
        </w:tc>
        <w:tc>
          <w:tcPr>
            <w:tcW w:w="1149" w:type="dxa"/>
          </w:tcPr>
          <w:p w14:paraId="4FB251DB" w14:textId="77777777" w:rsidR="00C03D0E" w:rsidRPr="00BF4DFC" w:rsidRDefault="00000000">
            <w:pPr>
              <w:pStyle w:val="TableParagraph"/>
              <w:spacing w:line="205" w:lineRule="exact"/>
              <w:ind w:right="1"/>
              <w:jc w:val="center"/>
              <w:rPr>
                <w:sz w:val="20"/>
                <w:lang w:val="en-GB"/>
              </w:rPr>
            </w:pPr>
            <w:r w:rsidRPr="00BF4DFC">
              <w:rPr>
                <w:w w:val="93"/>
                <w:sz w:val="20"/>
                <w:lang w:val="en-GB"/>
              </w:rPr>
              <w:t>7</w:t>
            </w:r>
          </w:p>
        </w:tc>
      </w:tr>
      <w:tr w:rsidR="00C03D0E" w:rsidRPr="00BF4DFC" w14:paraId="12FBE837" w14:textId="77777777">
        <w:trPr>
          <w:trHeight w:val="448"/>
        </w:trPr>
        <w:tc>
          <w:tcPr>
            <w:tcW w:w="5471" w:type="dxa"/>
          </w:tcPr>
          <w:p w14:paraId="2A81E6F9" w14:textId="589174C6" w:rsidR="00C03D0E" w:rsidRPr="00BF4DFC" w:rsidRDefault="00000000" w:rsidP="00E82DF6">
            <w:pPr>
              <w:pStyle w:val="TableParagraph"/>
              <w:spacing w:line="212" w:lineRule="exact"/>
              <w:ind w:left="69"/>
              <w:rPr>
                <w:sz w:val="20"/>
                <w:lang w:val="en-GB"/>
              </w:rPr>
            </w:pPr>
            <w:r w:rsidRPr="00BF4DFC">
              <w:rPr>
                <w:w w:val="95"/>
                <w:sz w:val="20"/>
                <w:lang w:val="en-GB"/>
              </w:rPr>
              <w:t xml:space="preserve">Cooperation with the family, professional working groups, </w:t>
            </w:r>
            <w:r w:rsidR="00E82DF6" w:rsidRPr="00BF4DFC">
              <w:rPr>
                <w:w w:val="95"/>
                <w:sz w:val="20"/>
                <w:lang w:val="en-GB"/>
              </w:rPr>
              <w:t xml:space="preserve">and with </w:t>
            </w:r>
            <w:r w:rsidRPr="00BF4DFC">
              <w:rPr>
                <w:w w:val="95"/>
                <w:sz w:val="20"/>
                <w:lang w:val="en-GB"/>
              </w:rPr>
              <w:t>support and assistance systems</w:t>
            </w:r>
          </w:p>
        </w:tc>
        <w:tc>
          <w:tcPr>
            <w:tcW w:w="1047" w:type="dxa"/>
          </w:tcPr>
          <w:p w14:paraId="54869993" w14:textId="77777777" w:rsidR="00C03D0E" w:rsidRPr="00BF4DFC" w:rsidRDefault="00C03D0E">
            <w:pPr>
              <w:pStyle w:val="TableParagraph"/>
              <w:rPr>
                <w:sz w:val="20"/>
                <w:lang w:val="en-GB"/>
              </w:rPr>
            </w:pPr>
          </w:p>
        </w:tc>
        <w:tc>
          <w:tcPr>
            <w:tcW w:w="1048" w:type="dxa"/>
          </w:tcPr>
          <w:p w14:paraId="4ABE824E" w14:textId="77777777" w:rsidR="00C03D0E" w:rsidRPr="00BF4DFC" w:rsidRDefault="00C03D0E">
            <w:pPr>
              <w:pStyle w:val="TableParagraph"/>
              <w:spacing w:before="2"/>
              <w:rPr>
                <w:i/>
                <w:sz w:val="18"/>
                <w:lang w:val="en-GB"/>
              </w:rPr>
            </w:pPr>
          </w:p>
          <w:p w14:paraId="0999C561" w14:textId="77777777" w:rsidR="00C03D0E" w:rsidRPr="00BF4DFC" w:rsidRDefault="00000000">
            <w:pPr>
              <w:pStyle w:val="TableParagraph"/>
              <w:spacing w:line="219" w:lineRule="exact"/>
              <w:ind w:left="3"/>
              <w:jc w:val="center"/>
              <w:rPr>
                <w:sz w:val="20"/>
                <w:lang w:val="en-GB"/>
              </w:rPr>
            </w:pPr>
            <w:r w:rsidRPr="00BF4DFC">
              <w:rPr>
                <w:w w:val="93"/>
                <w:sz w:val="20"/>
                <w:lang w:val="en-GB"/>
              </w:rPr>
              <w:t>3</w:t>
            </w:r>
          </w:p>
        </w:tc>
        <w:tc>
          <w:tcPr>
            <w:tcW w:w="1079" w:type="dxa"/>
          </w:tcPr>
          <w:p w14:paraId="6B35C1F3" w14:textId="77777777" w:rsidR="00C03D0E" w:rsidRPr="00BF4DFC" w:rsidRDefault="00C03D0E">
            <w:pPr>
              <w:pStyle w:val="TableParagraph"/>
              <w:rPr>
                <w:sz w:val="20"/>
                <w:lang w:val="en-GB"/>
              </w:rPr>
            </w:pPr>
          </w:p>
        </w:tc>
        <w:tc>
          <w:tcPr>
            <w:tcW w:w="1149" w:type="dxa"/>
          </w:tcPr>
          <w:p w14:paraId="085E6B76" w14:textId="77777777" w:rsidR="00C03D0E" w:rsidRPr="00BF4DFC" w:rsidRDefault="00C03D0E">
            <w:pPr>
              <w:pStyle w:val="TableParagraph"/>
              <w:spacing w:before="2"/>
              <w:rPr>
                <w:i/>
                <w:sz w:val="18"/>
                <w:lang w:val="en-GB"/>
              </w:rPr>
            </w:pPr>
          </w:p>
          <w:p w14:paraId="294D3BCD" w14:textId="77777777" w:rsidR="00C03D0E" w:rsidRPr="00BF4DFC" w:rsidRDefault="00000000">
            <w:pPr>
              <w:pStyle w:val="TableParagraph"/>
              <w:spacing w:line="219" w:lineRule="exact"/>
              <w:ind w:right="1"/>
              <w:jc w:val="center"/>
              <w:rPr>
                <w:sz w:val="20"/>
                <w:lang w:val="en-GB"/>
              </w:rPr>
            </w:pPr>
            <w:r w:rsidRPr="00BF4DFC">
              <w:rPr>
                <w:w w:val="93"/>
                <w:sz w:val="20"/>
                <w:lang w:val="en-GB"/>
              </w:rPr>
              <w:t>4</w:t>
            </w:r>
          </w:p>
        </w:tc>
      </w:tr>
      <w:tr w:rsidR="00C03D0E" w:rsidRPr="00BF4DFC" w14:paraId="5F684D25" w14:textId="77777777">
        <w:trPr>
          <w:trHeight w:val="450"/>
        </w:trPr>
        <w:tc>
          <w:tcPr>
            <w:tcW w:w="5471" w:type="dxa"/>
          </w:tcPr>
          <w:p w14:paraId="07351351" w14:textId="4BFF36B7" w:rsidR="00C03D0E" w:rsidRPr="00BF4DFC" w:rsidRDefault="00000000" w:rsidP="007206CA">
            <w:pPr>
              <w:pStyle w:val="TableParagraph"/>
              <w:spacing w:line="214" w:lineRule="exact"/>
              <w:ind w:left="69"/>
              <w:rPr>
                <w:sz w:val="20"/>
                <w:lang w:val="en-GB"/>
              </w:rPr>
            </w:pPr>
            <w:r w:rsidRPr="00BF4DFC">
              <w:rPr>
                <w:w w:val="95"/>
                <w:sz w:val="20"/>
                <w:lang w:val="en-GB"/>
              </w:rPr>
              <w:t>Consultation with the mentor on non-subject and extracurricular</w:t>
            </w:r>
            <w:r w:rsidR="007206CA" w:rsidRPr="00BF4DFC">
              <w:rPr>
                <w:w w:val="95"/>
                <w:sz w:val="20"/>
                <w:lang w:val="en-GB"/>
              </w:rPr>
              <w:t xml:space="preserve"> </w:t>
            </w:r>
            <w:r w:rsidRPr="00BF4DFC">
              <w:rPr>
                <w:w w:val="95"/>
                <w:sz w:val="20"/>
                <w:lang w:val="en-GB"/>
              </w:rPr>
              <w:t>activities (planning, analysis, evaluation)</w:t>
            </w:r>
          </w:p>
        </w:tc>
        <w:tc>
          <w:tcPr>
            <w:tcW w:w="1047" w:type="dxa"/>
          </w:tcPr>
          <w:p w14:paraId="1A32CE3D" w14:textId="77777777" w:rsidR="00C03D0E" w:rsidRPr="00BF4DFC" w:rsidRDefault="00C03D0E">
            <w:pPr>
              <w:pStyle w:val="TableParagraph"/>
              <w:spacing w:before="4"/>
              <w:rPr>
                <w:i/>
                <w:sz w:val="18"/>
                <w:lang w:val="en-GB"/>
              </w:rPr>
            </w:pPr>
          </w:p>
          <w:p w14:paraId="2A1EBC66" w14:textId="77777777" w:rsidR="00C03D0E" w:rsidRPr="00BF4DFC" w:rsidRDefault="00000000">
            <w:pPr>
              <w:pStyle w:val="TableParagraph"/>
              <w:spacing w:line="219" w:lineRule="exact"/>
              <w:ind w:left="81" w:right="74"/>
              <w:jc w:val="center"/>
              <w:rPr>
                <w:sz w:val="20"/>
                <w:lang w:val="en-GB"/>
              </w:rPr>
            </w:pPr>
            <w:r w:rsidRPr="00BF4DFC">
              <w:rPr>
                <w:sz w:val="20"/>
                <w:lang w:val="en-GB"/>
              </w:rPr>
              <w:t>1,5</w:t>
            </w:r>
          </w:p>
        </w:tc>
        <w:tc>
          <w:tcPr>
            <w:tcW w:w="1048" w:type="dxa"/>
          </w:tcPr>
          <w:p w14:paraId="782E5E68" w14:textId="77777777" w:rsidR="00C03D0E" w:rsidRPr="00BF4DFC" w:rsidRDefault="00C03D0E">
            <w:pPr>
              <w:pStyle w:val="TableParagraph"/>
              <w:spacing w:before="4"/>
              <w:rPr>
                <w:i/>
                <w:sz w:val="18"/>
                <w:lang w:val="en-GB"/>
              </w:rPr>
            </w:pPr>
          </w:p>
          <w:p w14:paraId="25E8B551" w14:textId="77777777" w:rsidR="00C03D0E" w:rsidRPr="00BF4DFC" w:rsidRDefault="00000000">
            <w:pPr>
              <w:pStyle w:val="TableParagraph"/>
              <w:spacing w:line="219" w:lineRule="exact"/>
              <w:ind w:left="3"/>
              <w:jc w:val="center"/>
              <w:rPr>
                <w:sz w:val="20"/>
                <w:lang w:val="en-GB"/>
              </w:rPr>
            </w:pPr>
            <w:r w:rsidRPr="00BF4DFC">
              <w:rPr>
                <w:w w:val="93"/>
                <w:sz w:val="20"/>
                <w:lang w:val="en-GB"/>
              </w:rPr>
              <w:t>9</w:t>
            </w:r>
          </w:p>
        </w:tc>
        <w:tc>
          <w:tcPr>
            <w:tcW w:w="1079" w:type="dxa"/>
          </w:tcPr>
          <w:p w14:paraId="6B80AFE0" w14:textId="77777777" w:rsidR="00C03D0E" w:rsidRPr="00BF4DFC" w:rsidRDefault="00C03D0E">
            <w:pPr>
              <w:pStyle w:val="TableParagraph"/>
              <w:spacing w:before="4"/>
              <w:rPr>
                <w:i/>
                <w:sz w:val="18"/>
                <w:lang w:val="en-GB"/>
              </w:rPr>
            </w:pPr>
          </w:p>
          <w:p w14:paraId="42E82135" w14:textId="77777777" w:rsidR="00C03D0E" w:rsidRPr="00BF4DFC" w:rsidRDefault="00000000">
            <w:pPr>
              <w:pStyle w:val="TableParagraph"/>
              <w:spacing w:line="219" w:lineRule="exact"/>
              <w:jc w:val="center"/>
              <w:rPr>
                <w:sz w:val="20"/>
                <w:lang w:val="en-GB"/>
              </w:rPr>
            </w:pPr>
            <w:r w:rsidRPr="00BF4DFC">
              <w:rPr>
                <w:w w:val="93"/>
                <w:sz w:val="20"/>
                <w:lang w:val="en-GB"/>
              </w:rPr>
              <w:t>2</w:t>
            </w:r>
          </w:p>
        </w:tc>
        <w:tc>
          <w:tcPr>
            <w:tcW w:w="1149" w:type="dxa"/>
          </w:tcPr>
          <w:p w14:paraId="5E4EB968" w14:textId="77777777" w:rsidR="00C03D0E" w:rsidRPr="00BF4DFC" w:rsidRDefault="00C03D0E">
            <w:pPr>
              <w:pStyle w:val="TableParagraph"/>
              <w:spacing w:before="4"/>
              <w:rPr>
                <w:i/>
                <w:sz w:val="18"/>
                <w:lang w:val="en-GB"/>
              </w:rPr>
            </w:pPr>
          </w:p>
          <w:p w14:paraId="0D2BABBE" w14:textId="77777777" w:rsidR="00C03D0E" w:rsidRPr="00BF4DFC" w:rsidRDefault="00000000">
            <w:pPr>
              <w:pStyle w:val="TableParagraph"/>
              <w:spacing w:line="219" w:lineRule="exact"/>
              <w:ind w:left="82" w:right="82"/>
              <w:jc w:val="center"/>
              <w:rPr>
                <w:sz w:val="20"/>
                <w:lang w:val="en-GB"/>
              </w:rPr>
            </w:pPr>
            <w:r w:rsidRPr="00BF4DFC">
              <w:rPr>
                <w:sz w:val="20"/>
                <w:lang w:val="en-GB"/>
              </w:rPr>
              <w:t>14</w:t>
            </w:r>
          </w:p>
        </w:tc>
      </w:tr>
      <w:tr w:rsidR="00C03D0E" w:rsidRPr="00BF4DFC" w14:paraId="07A2EB26" w14:textId="77777777">
        <w:trPr>
          <w:trHeight w:val="225"/>
        </w:trPr>
        <w:tc>
          <w:tcPr>
            <w:tcW w:w="5471" w:type="dxa"/>
          </w:tcPr>
          <w:p w14:paraId="3F647C54" w14:textId="77777777" w:rsidR="00C03D0E" w:rsidRPr="00BF4DFC" w:rsidRDefault="00000000">
            <w:pPr>
              <w:pStyle w:val="TableParagraph"/>
              <w:spacing w:line="205" w:lineRule="exact"/>
              <w:ind w:left="69"/>
              <w:rPr>
                <w:sz w:val="20"/>
                <w:lang w:val="en-GB"/>
              </w:rPr>
            </w:pPr>
            <w:r w:rsidRPr="00BF4DFC">
              <w:rPr>
                <w:w w:val="95"/>
                <w:sz w:val="20"/>
                <w:lang w:val="en-GB"/>
              </w:rPr>
              <w:t>Consultation with other teachers in the school</w:t>
            </w:r>
          </w:p>
        </w:tc>
        <w:tc>
          <w:tcPr>
            <w:tcW w:w="1047" w:type="dxa"/>
          </w:tcPr>
          <w:p w14:paraId="0D026DF9" w14:textId="77777777" w:rsidR="00C03D0E" w:rsidRPr="00BF4DFC" w:rsidRDefault="00C03D0E">
            <w:pPr>
              <w:pStyle w:val="TableParagraph"/>
              <w:rPr>
                <w:sz w:val="16"/>
                <w:lang w:val="en-GB"/>
              </w:rPr>
            </w:pPr>
          </w:p>
        </w:tc>
        <w:tc>
          <w:tcPr>
            <w:tcW w:w="1048" w:type="dxa"/>
          </w:tcPr>
          <w:p w14:paraId="31419990" w14:textId="77777777" w:rsidR="00C03D0E" w:rsidRPr="00BF4DFC" w:rsidRDefault="00000000">
            <w:pPr>
              <w:pStyle w:val="TableParagraph"/>
              <w:spacing w:line="205" w:lineRule="exact"/>
              <w:ind w:left="3"/>
              <w:jc w:val="center"/>
              <w:rPr>
                <w:sz w:val="20"/>
                <w:lang w:val="en-GB"/>
              </w:rPr>
            </w:pPr>
            <w:r w:rsidRPr="00BF4DFC">
              <w:rPr>
                <w:w w:val="93"/>
                <w:sz w:val="20"/>
                <w:lang w:val="en-GB"/>
              </w:rPr>
              <w:t>2</w:t>
            </w:r>
          </w:p>
        </w:tc>
        <w:tc>
          <w:tcPr>
            <w:tcW w:w="1079" w:type="dxa"/>
          </w:tcPr>
          <w:p w14:paraId="3CACF451" w14:textId="77777777" w:rsidR="00C03D0E" w:rsidRPr="00BF4DFC" w:rsidRDefault="00C03D0E">
            <w:pPr>
              <w:pStyle w:val="TableParagraph"/>
              <w:rPr>
                <w:sz w:val="16"/>
                <w:lang w:val="en-GB"/>
              </w:rPr>
            </w:pPr>
          </w:p>
        </w:tc>
        <w:tc>
          <w:tcPr>
            <w:tcW w:w="1149" w:type="dxa"/>
          </w:tcPr>
          <w:p w14:paraId="52259A72" w14:textId="77777777" w:rsidR="00C03D0E" w:rsidRPr="00BF4DFC" w:rsidRDefault="00000000">
            <w:pPr>
              <w:pStyle w:val="TableParagraph"/>
              <w:spacing w:line="205" w:lineRule="exact"/>
              <w:ind w:right="1"/>
              <w:jc w:val="center"/>
              <w:rPr>
                <w:sz w:val="20"/>
                <w:lang w:val="en-GB"/>
              </w:rPr>
            </w:pPr>
            <w:r w:rsidRPr="00BF4DFC">
              <w:rPr>
                <w:w w:val="93"/>
                <w:sz w:val="20"/>
                <w:lang w:val="en-GB"/>
              </w:rPr>
              <w:t>4</w:t>
            </w:r>
          </w:p>
        </w:tc>
      </w:tr>
      <w:tr w:rsidR="00C03D0E" w:rsidRPr="00BF4DFC" w14:paraId="218BC210" w14:textId="77777777">
        <w:trPr>
          <w:trHeight w:val="450"/>
        </w:trPr>
        <w:tc>
          <w:tcPr>
            <w:tcW w:w="5471" w:type="dxa"/>
          </w:tcPr>
          <w:p w14:paraId="1023BB38" w14:textId="77777777" w:rsidR="00C03D0E" w:rsidRPr="00BF4DFC" w:rsidRDefault="00C03D0E">
            <w:pPr>
              <w:pStyle w:val="TableParagraph"/>
              <w:spacing w:before="4"/>
              <w:rPr>
                <w:i/>
                <w:sz w:val="18"/>
                <w:lang w:val="en-GB"/>
              </w:rPr>
            </w:pPr>
          </w:p>
          <w:p w14:paraId="45D1FF7A" w14:textId="77777777" w:rsidR="00C03D0E" w:rsidRPr="00BF4DFC" w:rsidRDefault="00000000">
            <w:pPr>
              <w:pStyle w:val="TableParagraph"/>
              <w:spacing w:line="219" w:lineRule="exact"/>
              <w:ind w:left="69"/>
              <w:rPr>
                <w:b/>
                <w:sz w:val="20"/>
                <w:lang w:val="en-GB"/>
              </w:rPr>
            </w:pPr>
            <w:r w:rsidRPr="00BF4DFC">
              <w:rPr>
                <w:b/>
                <w:sz w:val="20"/>
                <w:lang w:val="en-GB"/>
              </w:rPr>
              <w:t>Total non-specialist activity</w:t>
            </w:r>
          </w:p>
        </w:tc>
        <w:tc>
          <w:tcPr>
            <w:tcW w:w="1047" w:type="dxa"/>
          </w:tcPr>
          <w:p w14:paraId="2442C4A3" w14:textId="77777777" w:rsidR="00C03D0E" w:rsidRPr="00BF4DFC" w:rsidRDefault="00C03D0E">
            <w:pPr>
              <w:pStyle w:val="TableParagraph"/>
              <w:rPr>
                <w:sz w:val="20"/>
                <w:lang w:val="en-GB"/>
              </w:rPr>
            </w:pPr>
          </w:p>
        </w:tc>
        <w:tc>
          <w:tcPr>
            <w:tcW w:w="1048" w:type="dxa"/>
          </w:tcPr>
          <w:p w14:paraId="307E6879" w14:textId="77777777" w:rsidR="00C03D0E" w:rsidRPr="00BF4DFC" w:rsidRDefault="00000000">
            <w:pPr>
              <w:pStyle w:val="TableParagraph"/>
              <w:spacing w:line="214" w:lineRule="exact"/>
              <w:ind w:left="50" w:right="47"/>
              <w:jc w:val="center"/>
              <w:rPr>
                <w:b/>
                <w:sz w:val="20"/>
                <w:lang w:val="en-GB"/>
              </w:rPr>
            </w:pPr>
            <w:r w:rsidRPr="00BF4DFC">
              <w:rPr>
                <w:b/>
                <w:sz w:val="20"/>
                <w:lang w:val="en-GB"/>
              </w:rPr>
              <w:t>minimum</w:t>
            </w:r>
          </w:p>
          <w:p w14:paraId="7C7AB9D4" w14:textId="77777777" w:rsidR="00C03D0E" w:rsidRPr="00BF4DFC" w:rsidRDefault="00000000">
            <w:pPr>
              <w:pStyle w:val="TableParagraph"/>
              <w:spacing w:line="217" w:lineRule="exact"/>
              <w:ind w:left="49" w:right="47"/>
              <w:jc w:val="center"/>
              <w:rPr>
                <w:b/>
                <w:sz w:val="20"/>
                <w:lang w:val="en-GB"/>
              </w:rPr>
            </w:pPr>
            <w:r w:rsidRPr="00BF4DFC">
              <w:rPr>
                <w:b/>
                <w:w w:val="95"/>
                <w:sz w:val="20"/>
                <w:lang w:val="en-GB"/>
              </w:rPr>
              <w:t>32 hours</w:t>
            </w:r>
          </w:p>
        </w:tc>
        <w:tc>
          <w:tcPr>
            <w:tcW w:w="1079" w:type="dxa"/>
          </w:tcPr>
          <w:p w14:paraId="0B37EBFC" w14:textId="77777777" w:rsidR="00C03D0E" w:rsidRPr="00BF4DFC" w:rsidRDefault="00C03D0E">
            <w:pPr>
              <w:pStyle w:val="TableParagraph"/>
              <w:rPr>
                <w:sz w:val="20"/>
                <w:lang w:val="en-GB"/>
              </w:rPr>
            </w:pPr>
          </w:p>
        </w:tc>
        <w:tc>
          <w:tcPr>
            <w:tcW w:w="1149" w:type="dxa"/>
          </w:tcPr>
          <w:p w14:paraId="7B64E0A9" w14:textId="77777777" w:rsidR="00C03D0E" w:rsidRPr="00BF4DFC" w:rsidRDefault="00000000">
            <w:pPr>
              <w:pStyle w:val="TableParagraph"/>
              <w:spacing w:line="214" w:lineRule="exact"/>
              <w:ind w:left="81" w:right="82"/>
              <w:jc w:val="center"/>
              <w:rPr>
                <w:b/>
                <w:sz w:val="20"/>
                <w:lang w:val="en-GB"/>
              </w:rPr>
            </w:pPr>
            <w:r w:rsidRPr="00BF4DFC">
              <w:rPr>
                <w:b/>
                <w:sz w:val="20"/>
                <w:lang w:val="en-GB"/>
              </w:rPr>
              <w:t>maximum</w:t>
            </w:r>
          </w:p>
          <w:p w14:paraId="680BA37C" w14:textId="77777777" w:rsidR="00C03D0E" w:rsidRPr="00BF4DFC" w:rsidRDefault="00000000">
            <w:pPr>
              <w:pStyle w:val="TableParagraph"/>
              <w:spacing w:line="217" w:lineRule="exact"/>
              <w:ind w:left="82" w:right="82"/>
              <w:jc w:val="center"/>
              <w:rPr>
                <w:b/>
                <w:sz w:val="20"/>
                <w:lang w:val="en-GB"/>
              </w:rPr>
            </w:pPr>
            <w:r w:rsidRPr="00BF4DFC">
              <w:rPr>
                <w:b/>
                <w:w w:val="95"/>
                <w:sz w:val="20"/>
                <w:lang w:val="en-GB"/>
              </w:rPr>
              <w:t>52 hours</w:t>
            </w:r>
          </w:p>
        </w:tc>
      </w:tr>
    </w:tbl>
    <w:p w14:paraId="09A09684" w14:textId="77777777" w:rsidR="00C03D0E" w:rsidRPr="00BF4DFC" w:rsidRDefault="00C03D0E">
      <w:pPr>
        <w:spacing w:line="217" w:lineRule="exact"/>
        <w:jc w:val="center"/>
        <w:rPr>
          <w:sz w:val="20"/>
          <w:lang w:val="en-GB"/>
        </w:rPr>
        <w:sectPr w:rsidR="00C03D0E" w:rsidRPr="00BF4DFC">
          <w:pgSz w:w="11910" w:h="16840"/>
          <w:pgMar w:top="1320" w:right="580" w:bottom="920" w:left="1160" w:header="0" w:footer="729" w:gutter="0"/>
          <w:cols w:space="708"/>
        </w:sectPr>
      </w:pPr>
    </w:p>
    <w:p w14:paraId="70BAE9FE" w14:textId="14A42F06" w:rsidR="00C03D0E" w:rsidRPr="00BF4DFC" w:rsidRDefault="00000000" w:rsidP="00753D27">
      <w:pPr>
        <w:pStyle w:val="Listaszerbekezds"/>
        <w:tabs>
          <w:tab w:val="left" w:pos="485"/>
        </w:tabs>
        <w:spacing w:before="64" w:line="271" w:lineRule="auto"/>
        <w:ind w:left="485" w:right="868" w:firstLine="0"/>
        <w:jc w:val="left"/>
        <w:rPr>
          <w:i/>
          <w:sz w:val="21"/>
          <w:lang w:val="en-GB"/>
        </w:rPr>
      </w:pPr>
      <w:r w:rsidRPr="00BF4DFC">
        <w:rPr>
          <w:i/>
          <w:w w:val="85"/>
          <w:sz w:val="21"/>
          <w:lang w:val="en-GB"/>
        </w:rPr>
        <w:lastRenderedPageBreak/>
        <w:t xml:space="preserve">Table </w:t>
      </w:r>
      <w:r w:rsidR="00753D27" w:rsidRPr="00BF4DFC">
        <w:rPr>
          <w:i/>
          <w:w w:val="85"/>
          <w:sz w:val="21"/>
          <w:lang w:val="en-GB"/>
        </w:rPr>
        <w:t>6</w:t>
      </w:r>
      <w:r w:rsidRPr="00BF4DFC">
        <w:rPr>
          <w:i/>
          <w:w w:val="85"/>
          <w:sz w:val="21"/>
          <w:lang w:val="en-GB"/>
        </w:rPr>
        <w:t xml:space="preserve">: Types of student activities in the </w:t>
      </w:r>
      <w:r w:rsidRPr="00BF4DFC">
        <w:rPr>
          <w:i/>
          <w:w w:val="95"/>
          <w:sz w:val="21"/>
          <w:lang w:val="en-GB"/>
        </w:rPr>
        <w:t>correspondence</w:t>
      </w:r>
      <w:r w:rsidRPr="00BF4DFC">
        <w:rPr>
          <w:i/>
          <w:w w:val="85"/>
          <w:sz w:val="21"/>
          <w:lang w:val="en-GB"/>
        </w:rPr>
        <w:t xml:space="preserve"> course RTAK </w:t>
      </w:r>
      <w:r w:rsidR="00925BA0" w:rsidRPr="00BF4DFC">
        <w:rPr>
          <w:i/>
          <w:w w:val="85"/>
          <w:sz w:val="21"/>
          <w:lang w:val="en-GB"/>
        </w:rPr>
        <w:t>(</w:t>
      </w:r>
      <w:r w:rsidR="00925BA0" w:rsidRPr="00BF4DFC">
        <w:rPr>
          <w:i/>
          <w:w w:val="80"/>
          <w:sz w:val="24"/>
          <w:lang w:val="en-GB"/>
        </w:rPr>
        <w:t xml:space="preserve">Master's degree in </w:t>
      </w:r>
      <w:proofErr w:type="gramStart"/>
      <w:r w:rsidR="00925BA0" w:rsidRPr="00BF4DFC">
        <w:rPr>
          <w:i/>
          <w:w w:val="80"/>
          <w:sz w:val="24"/>
          <w:lang w:val="en-GB"/>
        </w:rPr>
        <w:t xml:space="preserve">teaching </w:t>
      </w:r>
      <w:r w:rsidR="00925BA0" w:rsidRPr="00BF4DFC">
        <w:rPr>
          <w:i/>
          <w:w w:val="80"/>
          <w:sz w:val="24"/>
          <w:lang w:val="en-GB"/>
        </w:rPr>
        <w:t>)</w:t>
      </w:r>
      <w:r w:rsidRPr="00BF4DFC">
        <w:rPr>
          <w:i/>
          <w:w w:val="85"/>
          <w:sz w:val="21"/>
          <w:lang w:val="en-GB"/>
        </w:rPr>
        <w:t>with</w:t>
      </w:r>
      <w:proofErr w:type="gramEnd"/>
      <w:r w:rsidRPr="00BF4DFC">
        <w:rPr>
          <w:i/>
          <w:w w:val="85"/>
          <w:sz w:val="21"/>
          <w:lang w:val="en-GB"/>
        </w:rPr>
        <w:t xml:space="preserve"> a minimum of 90 contact hours </w:t>
      </w:r>
      <w:r w:rsidRPr="00BF4DFC">
        <w:rPr>
          <w:i/>
          <w:w w:val="95"/>
          <w:sz w:val="21"/>
          <w:lang w:val="en-GB"/>
        </w:rPr>
        <w:t xml:space="preserve">of individual </w:t>
      </w:r>
      <w:r w:rsidR="00851F84" w:rsidRPr="00BF4DFC">
        <w:rPr>
          <w:i/>
          <w:w w:val="95"/>
          <w:sz w:val="21"/>
          <w:lang w:val="en-GB"/>
        </w:rPr>
        <w:t>teaching practice</w:t>
      </w:r>
    </w:p>
    <w:p w14:paraId="4DAF9D46" w14:textId="77777777" w:rsidR="00C03D0E" w:rsidRPr="00BF4DFC" w:rsidRDefault="00C03D0E">
      <w:pPr>
        <w:pStyle w:val="Szvegtrzs"/>
        <w:spacing w:before="1"/>
        <w:ind w:left="0"/>
        <w:rPr>
          <w:i/>
          <w:sz w:val="15"/>
          <w:lang w:val="en-GB"/>
        </w:rPr>
      </w:pPr>
    </w:p>
    <w:tbl>
      <w:tblPr>
        <w:tblStyle w:val="TableNormal"/>
        <w:tblW w:w="9933"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6"/>
        <w:gridCol w:w="1417"/>
        <w:gridCol w:w="1134"/>
        <w:gridCol w:w="1134"/>
        <w:gridCol w:w="992"/>
      </w:tblGrid>
      <w:tr w:rsidR="00C03D0E" w:rsidRPr="00BF4DFC" w14:paraId="42A7E57D" w14:textId="77777777" w:rsidTr="00170B2A">
        <w:trPr>
          <w:trHeight w:val="450"/>
        </w:trPr>
        <w:tc>
          <w:tcPr>
            <w:tcW w:w="9933" w:type="dxa"/>
            <w:gridSpan w:val="5"/>
            <w:shd w:val="clear" w:color="auto" w:fill="2D74B5"/>
          </w:tcPr>
          <w:p w14:paraId="653164C3" w14:textId="77777777" w:rsidR="00C03D0E" w:rsidRPr="00BF4DFC" w:rsidRDefault="00000000">
            <w:pPr>
              <w:pStyle w:val="TableParagraph"/>
              <w:spacing w:line="214" w:lineRule="exact"/>
              <w:ind w:left="1600" w:right="1593"/>
              <w:jc w:val="center"/>
              <w:rPr>
                <w:b/>
                <w:sz w:val="20"/>
                <w:lang w:val="en-GB"/>
              </w:rPr>
            </w:pPr>
            <w:r w:rsidRPr="00BF4DFC">
              <w:rPr>
                <w:b/>
                <w:color w:val="FFFFFF"/>
                <w:sz w:val="20"/>
                <w:lang w:val="en-GB"/>
              </w:rPr>
              <w:t>CORRESPONDENCE COURSES</w:t>
            </w:r>
          </w:p>
          <w:p w14:paraId="32F380FB" w14:textId="77777777" w:rsidR="00C03D0E" w:rsidRPr="00BF4DFC" w:rsidRDefault="00000000">
            <w:pPr>
              <w:pStyle w:val="TableParagraph"/>
              <w:spacing w:line="217" w:lineRule="exact"/>
              <w:ind w:left="1600" w:right="1594"/>
              <w:jc w:val="center"/>
              <w:rPr>
                <w:b/>
                <w:sz w:val="20"/>
                <w:lang w:val="en-GB"/>
              </w:rPr>
            </w:pPr>
            <w:r w:rsidRPr="00BF4DFC">
              <w:rPr>
                <w:b/>
                <w:color w:val="FFFFFF"/>
                <w:w w:val="95"/>
                <w:sz w:val="20"/>
                <w:lang w:val="en-GB"/>
              </w:rPr>
              <w:t>MINIMUM 90 CONTACT HOURS, MAXIMUM 120 CONTACT HOURS, 4-5 WEEKS</w:t>
            </w:r>
          </w:p>
        </w:tc>
      </w:tr>
      <w:tr w:rsidR="00C03D0E" w:rsidRPr="00BF4DFC" w14:paraId="5D4BC4FA" w14:textId="77777777" w:rsidTr="00170B2A">
        <w:trPr>
          <w:trHeight w:val="899"/>
        </w:trPr>
        <w:tc>
          <w:tcPr>
            <w:tcW w:w="5256" w:type="dxa"/>
            <w:shd w:val="clear" w:color="auto" w:fill="DEEAF6"/>
          </w:tcPr>
          <w:p w14:paraId="3E1BD11D" w14:textId="77777777" w:rsidR="00C03D0E" w:rsidRPr="00BF4DFC" w:rsidRDefault="00C03D0E">
            <w:pPr>
              <w:pStyle w:val="TableParagraph"/>
              <w:rPr>
                <w:i/>
                <w:lang w:val="en-GB"/>
              </w:rPr>
            </w:pPr>
          </w:p>
          <w:p w14:paraId="4C32242B" w14:textId="4A0AF187" w:rsidR="00C03D0E" w:rsidRPr="00BF4DFC" w:rsidRDefault="00000000">
            <w:pPr>
              <w:pStyle w:val="TableParagraph"/>
              <w:spacing w:before="174" w:line="226" w:lineRule="exact"/>
              <w:ind w:left="69"/>
              <w:rPr>
                <w:b/>
                <w:sz w:val="20"/>
                <w:lang w:val="en-GB"/>
              </w:rPr>
            </w:pPr>
            <w:r w:rsidRPr="00BF4DFC">
              <w:rPr>
                <w:b/>
                <w:sz w:val="20"/>
                <w:lang w:val="en-GB"/>
              </w:rPr>
              <w:t xml:space="preserve">Student's activities on the </w:t>
            </w:r>
            <w:r w:rsidR="0093554E" w:rsidRPr="00BF4DFC">
              <w:rPr>
                <w:b/>
                <w:sz w:val="20"/>
                <w:lang w:val="en-GB"/>
              </w:rPr>
              <w:t>practice</w:t>
            </w:r>
            <w:r w:rsidRPr="00BF4DFC">
              <w:rPr>
                <w:b/>
                <w:sz w:val="20"/>
                <w:lang w:val="en-GB"/>
              </w:rPr>
              <w:t xml:space="preserve"> (without individual preparation)</w:t>
            </w:r>
          </w:p>
        </w:tc>
        <w:tc>
          <w:tcPr>
            <w:tcW w:w="1417" w:type="dxa"/>
            <w:shd w:val="clear" w:color="auto" w:fill="DEEAF6"/>
          </w:tcPr>
          <w:p w14:paraId="3AA26F45" w14:textId="77777777" w:rsidR="00C03D0E" w:rsidRPr="00BF4DFC" w:rsidRDefault="00000000">
            <w:pPr>
              <w:pStyle w:val="TableParagraph"/>
              <w:spacing w:line="211" w:lineRule="exact"/>
              <w:ind w:left="310" w:right="304"/>
              <w:jc w:val="center"/>
              <w:rPr>
                <w:b/>
                <w:sz w:val="20"/>
                <w:lang w:val="en-GB"/>
              </w:rPr>
            </w:pPr>
            <w:r w:rsidRPr="00BF4DFC">
              <w:rPr>
                <w:b/>
                <w:w w:val="105"/>
                <w:sz w:val="20"/>
                <w:lang w:val="en-GB"/>
              </w:rPr>
              <w:t>Weekly</w:t>
            </w:r>
          </w:p>
          <w:p w14:paraId="04938841" w14:textId="77777777" w:rsidR="00C03D0E" w:rsidRPr="00BF4DFC" w:rsidRDefault="00000000">
            <w:pPr>
              <w:pStyle w:val="TableParagraph"/>
              <w:spacing w:line="226" w:lineRule="exact"/>
              <w:ind w:left="68" w:right="64" w:hanging="1"/>
              <w:jc w:val="center"/>
              <w:rPr>
                <w:b/>
                <w:sz w:val="20"/>
                <w:lang w:val="en-GB"/>
              </w:rPr>
            </w:pPr>
            <w:r w:rsidRPr="00BF4DFC">
              <w:rPr>
                <w:b/>
                <w:sz w:val="20"/>
                <w:lang w:val="en-GB"/>
              </w:rPr>
              <w:t>average minimum number of hours</w:t>
            </w:r>
          </w:p>
        </w:tc>
        <w:tc>
          <w:tcPr>
            <w:tcW w:w="1134" w:type="dxa"/>
            <w:shd w:val="clear" w:color="auto" w:fill="DEEAF6"/>
          </w:tcPr>
          <w:p w14:paraId="441563B0" w14:textId="77777777" w:rsidR="00C03D0E" w:rsidRPr="00BF4DFC" w:rsidRDefault="00000000">
            <w:pPr>
              <w:pStyle w:val="TableParagraph"/>
              <w:spacing w:line="226" w:lineRule="exact"/>
              <w:ind w:left="66" w:right="64" w:hanging="2"/>
              <w:jc w:val="center"/>
              <w:rPr>
                <w:b/>
                <w:sz w:val="20"/>
                <w:lang w:val="en-GB"/>
              </w:rPr>
            </w:pPr>
            <w:r w:rsidRPr="00BF4DFC">
              <w:rPr>
                <w:b/>
                <w:sz w:val="20"/>
                <w:lang w:val="en-GB"/>
              </w:rPr>
              <w:t>Minimum number of hours per semester</w:t>
            </w:r>
          </w:p>
        </w:tc>
        <w:tc>
          <w:tcPr>
            <w:tcW w:w="1134" w:type="dxa"/>
            <w:shd w:val="clear" w:color="auto" w:fill="DEEAF6"/>
          </w:tcPr>
          <w:p w14:paraId="039E3AE5" w14:textId="77777777" w:rsidR="00C03D0E" w:rsidRPr="00BF4DFC" w:rsidRDefault="00000000">
            <w:pPr>
              <w:pStyle w:val="TableParagraph"/>
              <w:spacing w:line="211" w:lineRule="exact"/>
              <w:ind w:left="82" w:right="73"/>
              <w:jc w:val="center"/>
              <w:rPr>
                <w:b/>
                <w:sz w:val="20"/>
                <w:lang w:val="en-GB"/>
              </w:rPr>
            </w:pPr>
            <w:r w:rsidRPr="00BF4DFC">
              <w:rPr>
                <w:b/>
                <w:w w:val="105"/>
                <w:sz w:val="20"/>
                <w:lang w:val="en-GB"/>
              </w:rPr>
              <w:t>Weekly</w:t>
            </w:r>
          </w:p>
          <w:p w14:paraId="68462281" w14:textId="77777777" w:rsidR="00C03D0E" w:rsidRPr="00BF4DFC" w:rsidRDefault="00000000">
            <w:pPr>
              <w:pStyle w:val="TableParagraph"/>
              <w:spacing w:line="226" w:lineRule="exact"/>
              <w:ind w:left="68" w:right="61" w:hanging="1"/>
              <w:jc w:val="center"/>
              <w:rPr>
                <w:b/>
                <w:sz w:val="20"/>
                <w:lang w:val="en-GB"/>
              </w:rPr>
            </w:pPr>
            <w:r w:rsidRPr="00BF4DFC">
              <w:rPr>
                <w:b/>
                <w:sz w:val="20"/>
                <w:lang w:val="en-GB"/>
              </w:rPr>
              <w:t>average maximum number of hours</w:t>
            </w:r>
          </w:p>
        </w:tc>
        <w:tc>
          <w:tcPr>
            <w:tcW w:w="992" w:type="dxa"/>
            <w:shd w:val="clear" w:color="auto" w:fill="DEEAF6"/>
          </w:tcPr>
          <w:p w14:paraId="43A2F2DC" w14:textId="77777777" w:rsidR="00C03D0E" w:rsidRPr="00BF4DFC" w:rsidRDefault="00000000">
            <w:pPr>
              <w:pStyle w:val="TableParagraph"/>
              <w:spacing w:line="226" w:lineRule="exact"/>
              <w:ind w:left="68" w:right="61" w:hanging="1"/>
              <w:jc w:val="center"/>
              <w:rPr>
                <w:b/>
                <w:sz w:val="20"/>
                <w:lang w:val="en-GB"/>
              </w:rPr>
            </w:pPr>
            <w:r w:rsidRPr="00BF4DFC">
              <w:rPr>
                <w:b/>
                <w:sz w:val="20"/>
                <w:lang w:val="en-GB"/>
              </w:rPr>
              <w:t>Half-yearly maximum number of hours</w:t>
            </w:r>
          </w:p>
        </w:tc>
      </w:tr>
      <w:tr w:rsidR="00C03D0E" w:rsidRPr="00BF4DFC" w14:paraId="613BD087" w14:textId="77777777" w:rsidTr="00170B2A">
        <w:trPr>
          <w:trHeight w:val="225"/>
        </w:trPr>
        <w:tc>
          <w:tcPr>
            <w:tcW w:w="9933" w:type="dxa"/>
            <w:gridSpan w:val="5"/>
            <w:shd w:val="clear" w:color="auto" w:fill="F1F1F1"/>
          </w:tcPr>
          <w:p w14:paraId="3ED0899B" w14:textId="77777777" w:rsidR="00C03D0E" w:rsidRPr="00BF4DFC" w:rsidRDefault="00000000">
            <w:pPr>
              <w:pStyle w:val="TableParagraph"/>
              <w:spacing w:line="205" w:lineRule="exact"/>
              <w:ind w:left="69"/>
              <w:rPr>
                <w:b/>
                <w:sz w:val="20"/>
                <w:lang w:val="en-GB"/>
              </w:rPr>
            </w:pPr>
            <w:r w:rsidRPr="00BF4DFC">
              <w:rPr>
                <w:b/>
                <w:sz w:val="20"/>
                <w:lang w:val="en-GB"/>
              </w:rPr>
              <w:t>Cognition and identification of individual development paths</w:t>
            </w:r>
          </w:p>
        </w:tc>
      </w:tr>
      <w:tr w:rsidR="00C03D0E" w:rsidRPr="00BF4DFC" w14:paraId="1985CB32" w14:textId="77777777" w:rsidTr="00170B2A">
        <w:trPr>
          <w:trHeight w:val="225"/>
        </w:trPr>
        <w:tc>
          <w:tcPr>
            <w:tcW w:w="5256" w:type="dxa"/>
          </w:tcPr>
          <w:p w14:paraId="4EBBC759" w14:textId="77777777" w:rsidR="00C03D0E" w:rsidRPr="00BF4DFC" w:rsidRDefault="00000000">
            <w:pPr>
              <w:pStyle w:val="TableParagraph"/>
              <w:spacing w:line="205" w:lineRule="exact"/>
              <w:ind w:left="69"/>
              <w:rPr>
                <w:sz w:val="20"/>
                <w:lang w:val="en-GB"/>
              </w:rPr>
            </w:pPr>
            <w:r w:rsidRPr="00BF4DFC">
              <w:rPr>
                <w:w w:val="95"/>
                <w:sz w:val="20"/>
                <w:lang w:val="en-GB"/>
              </w:rPr>
              <w:t>Getting to know the school, students and teachers</w:t>
            </w:r>
          </w:p>
        </w:tc>
        <w:tc>
          <w:tcPr>
            <w:tcW w:w="1417" w:type="dxa"/>
          </w:tcPr>
          <w:p w14:paraId="14DB8849" w14:textId="77777777" w:rsidR="00C03D0E" w:rsidRPr="00BF4DFC" w:rsidRDefault="00C03D0E">
            <w:pPr>
              <w:pStyle w:val="TableParagraph"/>
              <w:rPr>
                <w:sz w:val="16"/>
                <w:lang w:val="en-GB"/>
              </w:rPr>
            </w:pPr>
          </w:p>
        </w:tc>
        <w:tc>
          <w:tcPr>
            <w:tcW w:w="1134" w:type="dxa"/>
          </w:tcPr>
          <w:p w14:paraId="45082206" w14:textId="77777777" w:rsidR="00C03D0E" w:rsidRPr="00BF4DFC" w:rsidRDefault="00000000">
            <w:pPr>
              <w:pStyle w:val="TableParagraph"/>
              <w:spacing w:line="205" w:lineRule="exact"/>
              <w:jc w:val="center"/>
              <w:rPr>
                <w:sz w:val="20"/>
                <w:lang w:val="en-GB"/>
              </w:rPr>
            </w:pPr>
            <w:r w:rsidRPr="00BF4DFC">
              <w:rPr>
                <w:w w:val="93"/>
                <w:sz w:val="20"/>
                <w:lang w:val="en-GB"/>
              </w:rPr>
              <w:t>4</w:t>
            </w:r>
          </w:p>
        </w:tc>
        <w:tc>
          <w:tcPr>
            <w:tcW w:w="1134" w:type="dxa"/>
          </w:tcPr>
          <w:p w14:paraId="640E2149" w14:textId="77777777" w:rsidR="00C03D0E" w:rsidRPr="00BF4DFC" w:rsidRDefault="00C03D0E">
            <w:pPr>
              <w:pStyle w:val="TableParagraph"/>
              <w:rPr>
                <w:sz w:val="16"/>
                <w:lang w:val="en-GB"/>
              </w:rPr>
            </w:pPr>
          </w:p>
        </w:tc>
        <w:tc>
          <w:tcPr>
            <w:tcW w:w="992" w:type="dxa"/>
          </w:tcPr>
          <w:p w14:paraId="0D1FD6F2" w14:textId="77777777" w:rsidR="00C03D0E" w:rsidRPr="00BF4DFC" w:rsidRDefault="00000000">
            <w:pPr>
              <w:pStyle w:val="TableParagraph"/>
              <w:spacing w:line="205" w:lineRule="exact"/>
              <w:ind w:left="488"/>
              <w:rPr>
                <w:sz w:val="20"/>
                <w:lang w:val="en-GB"/>
              </w:rPr>
            </w:pPr>
            <w:r w:rsidRPr="00BF4DFC">
              <w:rPr>
                <w:w w:val="93"/>
                <w:sz w:val="20"/>
                <w:lang w:val="en-GB"/>
              </w:rPr>
              <w:t>6</w:t>
            </w:r>
          </w:p>
        </w:tc>
      </w:tr>
      <w:tr w:rsidR="00C03D0E" w:rsidRPr="00BF4DFC" w14:paraId="22CD6BF6" w14:textId="77777777" w:rsidTr="00170B2A">
        <w:trPr>
          <w:trHeight w:val="222"/>
        </w:trPr>
        <w:tc>
          <w:tcPr>
            <w:tcW w:w="5256" w:type="dxa"/>
          </w:tcPr>
          <w:p w14:paraId="3CD1095E" w14:textId="77777777" w:rsidR="00C03D0E" w:rsidRPr="00BF4DFC" w:rsidRDefault="00000000">
            <w:pPr>
              <w:pStyle w:val="TableParagraph"/>
              <w:spacing w:line="203" w:lineRule="exact"/>
              <w:ind w:left="69"/>
              <w:rPr>
                <w:sz w:val="20"/>
                <w:lang w:val="en-GB"/>
              </w:rPr>
            </w:pPr>
            <w:r w:rsidRPr="00BF4DFC">
              <w:rPr>
                <w:w w:val="95"/>
                <w:sz w:val="20"/>
                <w:lang w:val="en-GB"/>
              </w:rPr>
              <w:t>Preparation and monitoring of the individual development plan</w:t>
            </w:r>
          </w:p>
        </w:tc>
        <w:tc>
          <w:tcPr>
            <w:tcW w:w="1417" w:type="dxa"/>
          </w:tcPr>
          <w:p w14:paraId="3A612A93" w14:textId="77777777" w:rsidR="00C03D0E" w:rsidRPr="00BF4DFC" w:rsidRDefault="00C03D0E">
            <w:pPr>
              <w:pStyle w:val="TableParagraph"/>
              <w:rPr>
                <w:sz w:val="14"/>
                <w:lang w:val="en-GB"/>
              </w:rPr>
            </w:pPr>
          </w:p>
        </w:tc>
        <w:tc>
          <w:tcPr>
            <w:tcW w:w="1134" w:type="dxa"/>
          </w:tcPr>
          <w:p w14:paraId="3CAB118F" w14:textId="77777777" w:rsidR="00C03D0E" w:rsidRPr="00BF4DFC" w:rsidRDefault="00000000">
            <w:pPr>
              <w:pStyle w:val="TableParagraph"/>
              <w:spacing w:line="203" w:lineRule="exact"/>
              <w:jc w:val="center"/>
              <w:rPr>
                <w:sz w:val="20"/>
                <w:lang w:val="en-GB"/>
              </w:rPr>
            </w:pPr>
            <w:r w:rsidRPr="00BF4DFC">
              <w:rPr>
                <w:w w:val="93"/>
                <w:sz w:val="20"/>
                <w:lang w:val="en-GB"/>
              </w:rPr>
              <w:t>3</w:t>
            </w:r>
          </w:p>
        </w:tc>
        <w:tc>
          <w:tcPr>
            <w:tcW w:w="1134" w:type="dxa"/>
          </w:tcPr>
          <w:p w14:paraId="09CD71B8" w14:textId="77777777" w:rsidR="00C03D0E" w:rsidRPr="00BF4DFC" w:rsidRDefault="00C03D0E">
            <w:pPr>
              <w:pStyle w:val="TableParagraph"/>
              <w:rPr>
                <w:sz w:val="14"/>
                <w:lang w:val="en-GB"/>
              </w:rPr>
            </w:pPr>
          </w:p>
        </w:tc>
        <w:tc>
          <w:tcPr>
            <w:tcW w:w="992" w:type="dxa"/>
          </w:tcPr>
          <w:p w14:paraId="2990605C" w14:textId="77777777" w:rsidR="00C03D0E" w:rsidRPr="00BF4DFC" w:rsidRDefault="00000000">
            <w:pPr>
              <w:pStyle w:val="TableParagraph"/>
              <w:spacing w:line="203" w:lineRule="exact"/>
              <w:ind w:left="488"/>
              <w:rPr>
                <w:sz w:val="20"/>
                <w:lang w:val="en-GB"/>
              </w:rPr>
            </w:pPr>
            <w:r w:rsidRPr="00BF4DFC">
              <w:rPr>
                <w:w w:val="93"/>
                <w:sz w:val="20"/>
                <w:lang w:val="en-GB"/>
              </w:rPr>
              <w:t>5</w:t>
            </w:r>
          </w:p>
        </w:tc>
      </w:tr>
      <w:tr w:rsidR="00C03D0E" w:rsidRPr="00BF4DFC" w14:paraId="26CF1CBE" w14:textId="77777777" w:rsidTr="00170B2A">
        <w:trPr>
          <w:trHeight w:val="450"/>
        </w:trPr>
        <w:tc>
          <w:tcPr>
            <w:tcW w:w="5256" w:type="dxa"/>
          </w:tcPr>
          <w:p w14:paraId="298B6F7C" w14:textId="4B039BFF" w:rsidR="00C03D0E" w:rsidRPr="00BF4DFC" w:rsidRDefault="00000000" w:rsidP="00830EA8">
            <w:pPr>
              <w:pStyle w:val="TableParagraph"/>
              <w:spacing w:line="214" w:lineRule="exact"/>
              <w:ind w:left="69"/>
              <w:rPr>
                <w:sz w:val="20"/>
                <w:lang w:val="en-GB"/>
              </w:rPr>
            </w:pPr>
            <w:r w:rsidRPr="00BF4DFC">
              <w:rPr>
                <w:w w:val="95"/>
                <w:sz w:val="20"/>
                <w:lang w:val="en-GB"/>
              </w:rPr>
              <w:t>Consultation with the mentor about the school, the students, the teaching,</w:t>
            </w:r>
            <w:r w:rsidR="00830EA8" w:rsidRPr="00BF4DFC">
              <w:rPr>
                <w:w w:val="95"/>
                <w:sz w:val="20"/>
                <w:lang w:val="en-GB"/>
              </w:rPr>
              <w:t xml:space="preserve"> </w:t>
            </w:r>
            <w:r w:rsidRPr="00BF4DFC">
              <w:rPr>
                <w:w w:val="95"/>
                <w:sz w:val="20"/>
                <w:lang w:val="en-GB"/>
              </w:rPr>
              <w:t>the individual development plan</w:t>
            </w:r>
          </w:p>
        </w:tc>
        <w:tc>
          <w:tcPr>
            <w:tcW w:w="1417" w:type="dxa"/>
          </w:tcPr>
          <w:p w14:paraId="6540B4D9" w14:textId="77777777" w:rsidR="00C03D0E" w:rsidRPr="00BF4DFC" w:rsidRDefault="00C03D0E">
            <w:pPr>
              <w:pStyle w:val="TableParagraph"/>
              <w:rPr>
                <w:sz w:val="20"/>
                <w:lang w:val="en-GB"/>
              </w:rPr>
            </w:pPr>
          </w:p>
        </w:tc>
        <w:tc>
          <w:tcPr>
            <w:tcW w:w="1134" w:type="dxa"/>
          </w:tcPr>
          <w:p w14:paraId="7E66C9A3" w14:textId="77777777" w:rsidR="00C03D0E" w:rsidRPr="00BF4DFC" w:rsidRDefault="00C03D0E">
            <w:pPr>
              <w:pStyle w:val="TableParagraph"/>
              <w:spacing w:before="4"/>
              <w:rPr>
                <w:i/>
                <w:sz w:val="18"/>
                <w:lang w:val="en-GB"/>
              </w:rPr>
            </w:pPr>
          </w:p>
          <w:p w14:paraId="48526621" w14:textId="77777777" w:rsidR="00C03D0E" w:rsidRPr="00BF4DFC" w:rsidRDefault="00000000">
            <w:pPr>
              <w:pStyle w:val="TableParagraph"/>
              <w:spacing w:line="219" w:lineRule="exact"/>
              <w:jc w:val="center"/>
              <w:rPr>
                <w:sz w:val="20"/>
                <w:lang w:val="en-GB"/>
              </w:rPr>
            </w:pPr>
            <w:r w:rsidRPr="00BF4DFC">
              <w:rPr>
                <w:w w:val="93"/>
                <w:sz w:val="20"/>
                <w:lang w:val="en-GB"/>
              </w:rPr>
              <w:t>4</w:t>
            </w:r>
          </w:p>
        </w:tc>
        <w:tc>
          <w:tcPr>
            <w:tcW w:w="1134" w:type="dxa"/>
          </w:tcPr>
          <w:p w14:paraId="1C24D9D4" w14:textId="77777777" w:rsidR="00C03D0E" w:rsidRPr="00BF4DFC" w:rsidRDefault="00C03D0E">
            <w:pPr>
              <w:pStyle w:val="TableParagraph"/>
              <w:rPr>
                <w:sz w:val="20"/>
                <w:lang w:val="en-GB"/>
              </w:rPr>
            </w:pPr>
          </w:p>
        </w:tc>
        <w:tc>
          <w:tcPr>
            <w:tcW w:w="992" w:type="dxa"/>
          </w:tcPr>
          <w:p w14:paraId="4CC56BB0" w14:textId="77777777" w:rsidR="00C03D0E" w:rsidRPr="00BF4DFC" w:rsidRDefault="00C03D0E">
            <w:pPr>
              <w:pStyle w:val="TableParagraph"/>
              <w:spacing w:before="4"/>
              <w:rPr>
                <w:i/>
                <w:sz w:val="18"/>
                <w:lang w:val="en-GB"/>
              </w:rPr>
            </w:pPr>
          </w:p>
          <w:p w14:paraId="4CC11854" w14:textId="77777777" w:rsidR="00C03D0E" w:rsidRPr="00BF4DFC" w:rsidRDefault="00000000">
            <w:pPr>
              <w:pStyle w:val="TableParagraph"/>
              <w:spacing w:line="219" w:lineRule="exact"/>
              <w:ind w:left="488"/>
              <w:rPr>
                <w:sz w:val="20"/>
                <w:lang w:val="en-GB"/>
              </w:rPr>
            </w:pPr>
            <w:r w:rsidRPr="00BF4DFC">
              <w:rPr>
                <w:w w:val="93"/>
                <w:sz w:val="20"/>
                <w:lang w:val="en-GB"/>
              </w:rPr>
              <w:t>6</w:t>
            </w:r>
          </w:p>
        </w:tc>
      </w:tr>
      <w:tr w:rsidR="00C03D0E" w:rsidRPr="00BF4DFC" w14:paraId="432CF157" w14:textId="77777777" w:rsidTr="00170B2A">
        <w:trPr>
          <w:trHeight w:val="225"/>
        </w:trPr>
        <w:tc>
          <w:tcPr>
            <w:tcW w:w="5256" w:type="dxa"/>
          </w:tcPr>
          <w:p w14:paraId="728E70C6" w14:textId="77777777" w:rsidR="00C03D0E" w:rsidRPr="00BF4DFC" w:rsidRDefault="00000000">
            <w:pPr>
              <w:pStyle w:val="TableParagraph"/>
              <w:spacing w:line="205" w:lineRule="exact"/>
              <w:ind w:left="69"/>
              <w:rPr>
                <w:sz w:val="20"/>
                <w:lang w:val="en-GB"/>
              </w:rPr>
            </w:pPr>
            <w:r w:rsidRPr="00BF4DFC">
              <w:rPr>
                <w:w w:val="95"/>
                <w:sz w:val="20"/>
                <w:lang w:val="en-GB"/>
              </w:rPr>
              <w:t>Consultation with other teachers in the school</w:t>
            </w:r>
          </w:p>
        </w:tc>
        <w:tc>
          <w:tcPr>
            <w:tcW w:w="1417" w:type="dxa"/>
          </w:tcPr>
          <w:p w14:paraId="5D894E45" w14:textId="77777777" w:rsidR="00C03D0E" w:rsidRPr="00BF4DFC" w:rsidRDefault="00C03D0E">
            <w:pPr>
              <w:pStyle w:val="TableParagraph"/>
              <w:rPr>
                <w:sz w:val="16"/>
                <w:lang w:val="en-GB"/>
              </w:rPr>
            </w:pPr>
          </w:p>
        </w:tc>
        <w:tc>
          <w:tcPr>
            <w:tcW w:w="1134" w:type="dxa"/>
          </w:tcPr>
          <w:p w14:paraId="778C8E18" w14:textId="77777777" w:rsidR="00C03D0E" w:rsidRPr="00BF4DFC" w:rsidRDefault="00000000">
            <w:pPr>
              <w:pStyle w:val="TableParagraph"/>
              <w:spacing w:line="205" w:lineRule="exact"/>
              <w:jc w:val="center"/>
              <w:rPr>
                <w:sz w:val="20"/>
                <w:lang w:val="en-GB"/>
              </w:rPr>
            </w:pPr>
            <w:r w:rsidRPr="00BF4DFC">
              <w:rPr>
                <w:w w:val="93"/>
                <w:sz w:val="20"/>
                <w:lang w:val="en-GB"/>
              </w:rPr>
              <w:t>1</w:t>
            </w:r>
          </w:p>
        </w:tc>
        <w:tc>
          <w:tcPr>
            <w:tcW w:w="1134" w:type="dxa"/>
          </w:tcPr>
          <w:p w14:paraId="66343789" w14:textId="77777777" w:rsidR="00C03D0E" w:rsidRPr="00BF4DFC" w:rsidRDefault="00C03D0E">
            <w:pPr>
              <w:pStyle w:val="TableParagraph"/>
              <w:rPr>
                <w:sz w:val="16"/>
                <w:lang w:val="en-GB"/>
              </w:rPr>
            </w:pPr>
          </w:p>
        </w:tc>
        <w:tc>
          <w:tcPr>
            <w:tcW w:w="992" w:type="dxa"/>
          </w:tcPr>
          <w:p w14:paraId="7C4376AE" w14:textId="77777777" w:rsidR="00C03D0E" w:rsidRPr="00BF4DFC" w:rsidRDefault="00000000">
            <w:pPr>
              <w:pStyle w:val="TableParagraph"/>
              <w:spacing w:line="205" w:lineRule="exact"/>
              <w:ind w:left="488"/>
              <w:rPr>
                <w:sz w:val="20"/>
                <w:lang w:val="en-GB"/>
              </w:rPr>
            </w:pPr>
            <w:r w:rsidRPr="00BF4DFC">
              <w:rPr>
                <w:w w:val="93"/>
                <w:sz w:val="20"/>
                <w:lang w:val="en-GB"/>
              </w:rPr>
              <w:t>3</w:t>
            </w:r>
          </w:p>
        </w:tc>
      </w:tr>
      <w:tr w:rsidR="00C03D0E" w:rsidRPr="00BF4DFC" w14:paraId="4053248E" w14:textId="77777777" w:rsidTr="00170B2A">
        <w:trPr>
          <w:trHeight w:val="451"/>
        </w:trPr>
        <w:tc>
          <w:tcPr>
            <w:tcW w:w="5256" w:type="dxa"/>
          </w:tcPr>
          <w:p w14:paraId="2E336176" w14:textId="77777777" w:rsidR="00C03D0E" w:rsidRPr="00BF4DFC" w:rsidRDefault="00000000">
            <w:pPr>
              <w:pStyle w:val="TableParagraph"/>
              <w:spacing w:line="214" w:lineRule="exact"/>
              <w:ind w:left="69"/>
              <w:rPr>
                <w:b/>
                <w:sz w:val="20"/>
                <w:lang w:val="en-GB"/>
              </w:rPr>
            </w:pPr>
            <w:r w:rsidRPr="00BF4DFC">
              <w:rPr>
                <w:b/>
                <w:sz w:val="20"/>
                <w:lang w:val="en-GB"/>
              </w:rPr>
              <w:t>Total cognition and individual development path</w:t>
            </w:r>
          </w:p>
          <w:p w14:paraId="042EB0F4" w14:textId="77777777" w:rsidR="00C03D0E" w:rsidRPr="00BF4DFC" w:rsidRDefault="00000000">
            <w:pPr>
              <w:pStyle w:val="TableParagraph"/>
              <w:spacing w:line="217" w:lineRule="exact"/>
              <w:ind w:left="69"/>
              <w:rPr>
                <w:b/>
                <w:sz w:val="20"/>
                <w:lang w:val="en-GB"/>
              </w:rPr>
            </w:pPr>
            <w:r w:rsidRPr="00BF4DFC">
              <w:rPr>
                <w:b/>
                <w:sz w:val="20"/>
                <w:lang w:val="en-GB"/>
              </w:rPr>
              <w:t>activities related to the identification of</w:t>
            </w:r>
          </w:p>
        </w:tc>
        <w:tc>
          <w:tcPr>
            <w:tcW w:w="1417" w:type="dxa"/>
          </w:tcPr>
          <w:p w14:paraId="0E474641" w14:textId="77777777" w:rsidR="00C03D0E" w:rsidRPr="00BF4DFC" w:rsidRDefault="00C03D0E">
            <w:pPr>
              <w:pStyle w:val="TableParagraph"/>
              <w:rPr>
                <w:sz w:val="20"/>
                <w:lang w:val="en-GB"/>
              </w:rPr>
            </w:pPr>
          </w:p>
        </w:tc>
        <w:tc>
          <w:tcPr>
            <w:tcW w:w="1134" w:type="dxa"/>
          </w:tcPr>
          <w:p w14:paraId="5F5ED546" w14:textId="77777777" w:rsidR="00C03D0E" w:rsidRPr="00BF4DFC" w:rsidRDefault="00000000">
            <w:pPr>
              <w:pStyle w:val="TableParagraph"/>
              <w:spacing w:line="214" w:lineRule="exact"/>
              <w:ind w:left="81" w:right="81"/>
              <w:jc w:val="center"/>
              <w:rPr>
                <w:b/>
                <w:sz w:val="20"/>
                <w:lang w:val="en-GB"/>
              </w:rPr>
            </w:pPr>
            <w:r w:rsidRPr="00BF4DFC">
              <w:rPr>
                <w:b/>
                <w:sz w:val="20"/>
                <w:lang w:val="en-GB"/>
              </w:rPr>
              <w:t>minimum</w:t>
            </w:r>
          </w:p>
          <w:p w14:paraId="5428B7F8" w14:textId="77777777" w:rsidR="00C03D0E" w:rsidRPr="00BF4DFC" w:rsidRDefault="00000000">
            <w:pPr>
              <w:pStyle w:val="TableParagraph"/>
              <w:spacing w:line="217" w:lineRule="exact"/>
              <w:ind w:left="80" w:right="81"/>
              <w:jc w:val="center"/>
              <w:rPr>
                <w:b/>
                <w:sz w:val="20"/>
                <w:lang w:val="en-GB"/>
              </w:rPr>
            </w:pPr>
            <w:r w:rsidRPr="00BF4DFC">
              <w:rPr>
                <w:b/>
                <w:w w:val="95"/>
                <w:sz w:val="20"/>
                <w:lang w:val="en-GB"/>
              </w:rPr>
              <w:t>12 hours</w:t>
            </w:r>
          </w:p>
        </w:tc>
        <w:tc>
          <w:tcPr>
            <w:tcW w:w="1134" w:type="dxa"/>
          </w:tcPr>
          <w:p w14:paraId="39268142" w14:textId="77777777" w:rsidR="00C03D0E" w:rsidRPr="00BF4DFC" w:rsidRDefault="00C03D0E">
            <w:pPr>
              <w:pStyle w:val="TableParagraph"/>
              <w:rPr>
                <w:sz w:val="20"/>
                <w:lang w:val="en-GB"/>
              </w:rPr>
            </w:pPr>
          </w:p>
        </w:tc>
        <w:tc>
          <w:tcPr>
            <w:tcW w:w="992" w:type="dxa"/>
          </w:tcPr>
          <w:p w14:paraId="1539847D" w14:textId="77777777" w:rsidR="00C03D0E" w:rsidRPr="00BF4DFC" w:rsidRDefault="00000000">
            <w:pPr>
              <w:pStyle w:val="TableParagraph"/>
              <w:spacing w:line="214" w:lineRule="exact"/>
              <w:ind w:left="82" w:right="76"/>
              <w:jc w:val="center"/>
              <w:rPr>
                <w:b/>
                <w:sz w:val="20"/>
                <w:lang w:val="en-GB"/>
              </w:rPr>
            </w:pPr>
            <w:r w:rsidRPr="00BF4DFC">
              <w:rPr>
                <w:b/>
                <w:sz w:val="20"/>
                <w:lang w:val="en-GB"/>
              </w:rPr>
              <w:t>maximum</w:t>
            </w:r>
          </w:p>
          <w:p w14:paraId="5A9C7C23" w14:textId="77777777" w:rsidR="00C03D0E" w:rsidRPr="00BF4DFC" w:rsidRDefault="00000000">
            <w:pPr>
              <w:pStyle w:val="TableParagraph"/>
              <w:spacing w:line="217" w:lineRule="exact"/>
              <w:ind w:left="81" w:right="76"/>
              <w:jc w:val="center"/>
              <w:rPr>
                <w:b/>
                <w:sz w:val="20"/>
                <w:lang w:val="en-GB"/>
              </w:rPr>
            </w:pPr>
            <w:r w:rsidRPr="00BF4DFC">
              <w:rPr>
                <w:b/>
                <w:w w:val="95"/>
                <w:sz w:val="20"/>
                <w:lang w:val="en-GB"/>
              </w:rPr>
              <w:t>20 hours</w:t>
            </w:r>
          </w:p>
        </w:tc>
      </w:tr>
      <w:tr w:rsidR="00C03D0E" w:rsidRPr="00BF4DFC" w14:paraId="450B165E" w14:textId="77777777" w:rsidTr="00170B2A">
        <w:trPr>
          <w:trHeight w:val="225"/>
        </w:trPr>
        <w:tc>
          <w:tcPr>
            <w:tcW w:w="9933" w:type="dxa"/>
            <w:gridSpan w:val="5"/>
            <w:shd w:val="clear" w:color="auto" w:fill="F1F1F1"/>
          </w:tcPr>
          <w:p w14:paraId="50AE2D42" w14:textId="77777777" w:rsidR="00C03D0E" w:rsidRPr="00BF4DFC" w:rsidRDefault="00000000">
            <w:pPr>
              <w:pStyle w:val="TableParagraph"/>
              <w:spacing w:line="205" w:lineRule="exact"/>
              <w:ind w:left="69"/>
              <w:rPr>
                <w:b/>
                <w:sz w:val="20"/>
                <w:lang w:val="en-GB"/>
              </w:rPr>
            </w:pPr>
            <w:r w:rsidRPr="00BF4DFC">
              <w:rPr>
                <w:b/>
                <w:spacing w:val="-1"/>
                <w:sz w:val="20"/>
                <w:lang w:val="en-GB"/>
              </w:rPr>
              <w:t>Subject-specific activities</w:t>
            </w:r>
          </w:p>
        </w:tc>
      </w:tr>
      <w:tr w:rsidR="00C03D0E" w:rsidRPr="00BF4DFC" w14:paraId="708A91BA" w14:textId="77777777" w:rsidTr="00170B2A">
        <w:trPr>
          <w:trHeight w:val="225"/>
        </w:trPr>
        <w:tc>
          <w:tcPr>
            <w:tcW w:w="5256" w:type="dxa"/>
          </w:tcPr>
          <w:p w14:paraId="5565E25F" w14:textId="0B9DC7DC" w:rsidR="00C03D0E" w:rsidRPr="00BF4DFC" w:rsidRDefault="00830EA8">
            <w:pPr>
              <w:pStyle w:val="TableParagraph"/>
              <w:spacing w:line="205" w:lineRule="exact"/>
              <w:ind w:left="69"/>
              <w:rPr>
                <w:sz w:val="20"/>
                <w:lang w:val="en-GB"/>
              </w:rPr>
            </w:pPr>
            <w:r w:rsidRPr="00BF4DFC">
              <w:rPr>
                <w:w w:val="95"/>
                <w:sz w:val="20"/>
                <w:lang w:val="en-GB"/>
              </w:rPr>
              <w:t xml:space="preserve">Observing </w:t>
            </w:r>
            <w:r w:rsidR="00000000" w:rsidRPr="00BF4DFC">
              <w:rPr>
                <w:w w:val="95"/>
                <w:sz w:val="20"/>
                <w:lang w:val="en-GB"/>
              </w:rPr>
              <w:t>subject</w:t>
            </w:r>
            <w:r w:rsidRPr="00BF4DFC">
              <w:rPr>
                <w:w w:val="95"/>
                <w:sz w:val="20"/>
                <w:lang w:val="en-GB"/>
              </w:rPr>
              <w:t>-specific</w:t>
            </w:r>
            <w:r w:rsidR="00000000" w:rsidRPr="00BF4DFC">
              <w:rPr>
                <w:w w:val="95"/>
                <w:sz w:val="20"/>
                <w:lang w:val="en-GB"/>
              </w:rPr>
              <w:t xml:space="preserve"> class</w:t>
            </w:r>
            <w:r w:rsidRPr="00BF4DFC">
              <w:rPr>
                <w:w w:val="95"/>
                <w:sz w:val="20"/>
                <w:lang w:val="en-GB"/>
              </w:rPr>
              <w:t>es</w:t>
            </w:r>
            <w:r w:rsidR="00000000" w:rsidRPr="00BF4DFC">
              <w:rPr>
                <w:w w:val="95"/>
                <w:sz w:val="20"/>
                <w:lang w:val="en-GB"/>
              </w:rPr>
              <w:t>, session</w:t>
            </w:r>
            <w:r w:rsidRPr="00BF4DFC">
              <w:rPr>
                <w:w w:val="95"/>
                <w:sz w:val="20"/>
                <w:lang w:val="en-GB"/>
              </w:rPr>
              <w:t>s</w:t>
            </w:r>
          </w:p>
        </w:tc>
        <w:tc>
          <w:tcPr>
            <w:tcW w:w="1417" w:type="dxa"/>
          </w:tcPr>
          <w:p w14:paraId="40AA48A1" w14:textId="77777777" w:rsidR="00C03D0E" w:rsidRPr="00BF4DFC" w:rsidRDefault="00C03D0E">
            <w:pPr>
              <w:pStyle w:val="TableParagraph"/>
              <w:rPr>
                <w:sz w:val="16"/>
                <w:lang w:val="en-GB"/>
              </w:rPr>
            </w:pPr>
          </w:p>
        </w:tc>
        <w:tc>
          <w:tcPr>
            <w:tcW w:w="1134" w:type="dxa"/>
          </w:tcPr>
          <w:p w14:paraId="5FB11477" w14:textId="77777777" w:rsidR="00C03D0E" w:rsidRPr="00BF4DFC" w:rsidRDefault="00000000">
            <w:pPr>
              <w:pStyle w:val="TableParagraph"/>
              <w:spacing w:line="205" w:lineRule="exact"/>
              <w:jc w:val="center"/>
              <w:rPr>
                <w:sz w:val="20"/>
                <w:lang w:val="en-GB"/>
              </w:rPr>
            </w:pPr>
            <w:r w:rsidRPr="00BF4DFC">
              <w:rPr>
                <w:w w:val="93"/>
                <w:sz w:val="20"/>
                <w:lang w:val="en-GB"/>
              </w:rPr>
              <w:t>8</w:t>
            </w:r>
          </w:p>
        </w:tc>
        <w:tc>
          <w:tcPr>
            <w:tcW w:w="1134" w:type="dxa"/>
          </w:tcPr>
          <w:p w14:paraId="276AFA1D" w14:textId="77777777" w:rsidR="00C03D0E" w:rsidRPr="00BF4DFC" w:rsidRDefault="00C03D0E">
            <w:pPr>
              <w:pStyle w:val="TableParagraph"/>
              <w:rPr>
                <w:sz w:val="16"/>
                <w:lang w:val="en-GB"/>
              </w:rPr>
            </w:pPr>
          </w:p>
        </w:tc>
        <w:tc>
          <w:tcPr>
            <w:tcW w:w="992" w:type="dxa"/>
          </w:tcPr>
          <w:p w14:paraId="4E09FF0E" w14:textId="77777777" w:rsidR="00C03D0E" w:rsidRPr="00BF4DFC" w:rsidRDefault="00000000">
            <w:pPr>
              <w:pStyle w:val="TableParagraph"/>
              <w:spacing w:line="205" w:lineRule="exact"/>
              <w:ind w:left="443"/>
              <w:rPr>
                <w:sz w:val="20"/>
                <w:lang w:val="en-GB"/>
              </w:rPr>
            </w:pPr>
            <w:r w:rsidRPr="00BF4DFC">
              <w:rPr>
                <w:sz w:val="20"/>
                <w:lang w:val="en-GB"/>
              </w:rPr>
              <w:t>12</w:t>
            </w:r>
          </w:p>
        </w:tc>
      </w:tr>
      <w:tr w:rsidR="00C03D0E" w:rsidRPr="00BF4DFC" w14:paraId="2404E27B" w14:textId="77777777" w:rsidTr="00170B2A">
        <w:trPr>
          <w:trHeight w:val="222"/>
        </w:trPr>
        <w:tc>
          <w:tcPr>
            <w:tcW w:w="5256" w:type="dxa"/>
          </w:tcPr>
          <w:p w14:paraId="0F057E04" w14:textId="77777777" w:rsidR="00C03D0E" w:rsidRPr="00BF4DFC" w:rsidRDefault="00000000">
            <w:pPr>
              <w:pStyle w:val="TableParagraph"/>
              <w:spacing w:line="203" w:lineRule="exact"/>
              <w:ind w:left="69"/>
              <w:rPr>
                <w:sz w:val="20"/>
                <w:lang w:val="en-GB"/>
              </w:rPr>
            </w:pPr>
            <w:r w:rsidRPr="00BF4DFC">
              <w:rPr>
                <w:w w:val="95"/>
                <w:sz w:val="20"/>
                <w:lang w:val="en-GB"/>
              </w:rPr>
              <w:t>Teaching the subject</w:t>
            </w:r>
          </w:p>
        </w:tc>
        <w:tc>
          <w:tcPr>
            <w:tcW w:w="1417" w:type="dxa"/>
          </w:tcPr>
          <w:p w14:paraId="60C0133A" w14:textId="77777777" w:rsidR="00C03D0E" w:rsidRPr="00BF4DFC" w:rsidRDefault="00000000">
            <w:pPr>
              <w:pStyle w:val="TableParagraph"/>
              <w:spacing w:line="203" w:lineRule="exact"/>
              <w:ind w:left="3"/>
              <w:jc w:val="center"/>
              <w:rPr>
                <w:sz w:val="20"/>
                <w:lang w:val="en-GB"/>
              </w:rPr>
            </w:pPr>
            <w:r w:rsidRPr="00BF4DFC">
              <w:rPr>
                <w:w w:val="93"/>
                <w:sz w:val="20"/>
                <w:lang w:val="en-GB"/>
              </w:rPr>
              <w:t>3</w:t>
            </w:r>
          </w:p>
        </w:tc>
        <w:tc>
          <w:tcPr>
            <w:tcW w:w="1134" w:type="dxa"/>
          </w:tcPr>
          <w:p w14:paraId="43AE859E" w14:textId="77777777" w:rsidR="00C03D0E" w:rsidRPr="00BF4DFC" w:rsidRDefault="00000000">
            <w:pPr>
              <w:pStyle w:val="TableParagraph"/>
              <w:spacing w:line="203" w:lineRule="exact"/>
              <w:ind w:left="81" w:right="79"/>
              <w:jc w:val="center"/>
              <w:rPr>
                <w:sz w:val="20"/>
                <w:lang w:val="en-GB"/>
              </w:rPr>
            </w:pPr>
            <w:r w:rsidRPr="00BF4DFC">
              <w:rPr>
                <w:sz w:val="20"/>
                <w:lang w:val="en-GB"/>
              </w:rPr>
              <w:t>15</w:t>
            </w:r>
          </w:p>
        </w:tc>
        <w:tc>
          <w:tcPr>
            <w:tcW w:w="1134" w:type="dxa"/>
          </w:tcPr>
          <w:p w14:paraId="1948C74E" w14:textId="77777777" w:rsidR="00C03D0E" w:rsidRPr="00BF4DFC" w:rsidRDefault="00000000">
            <w:pPr>
              <w:pStyle w:val="TableParagraph"/>
              <w:spacing w:line="203" w:lineRule="exact"/>
              <w:ind w:left="5"/>
              <w:jc w:val="center"/>
              <w:rPr>
                <w:sz w:val="20"/>
                <w:lang w:val="en-GB"/>
              </w:rPr>
            </w:pPr>
            <w:r w:rsidRPr="00BF4DFC">
              <w:rPr>
                <w:w w:val="93"/>
                <w:sz w:val="20"/>
                <w:lang w:val="en-GB"/>
              </w:rPr>
              <w:t>5</w:t>
            </w:r>
          </w:p>
        </w:tc>
        <w:tc>
          <w:tcPr>
            <w:tcW w:w="992" w:type="dxa"/>
          </w:tcPr>
          <w:p w14:paraId="1812CB10" w14:textId="77777777" w:rsidR="00C03D0E" w:rsidRPr="00BF4DFC" w:rsidRDefault="00000000">
            <w:pPr>
              <w:pStyle w:val="TableParagraph"/>
              <w:spacing w:line="203" w:lineRule="exact"/>
              <w:ind w:left="443"/>
              <w:rPr>
                <w:sz w:val="20"/>
                <w:lang w:val="en-GB"/>
              </w:rPr>
            </w:pPr>
            <w:r w:rsidRPr="00BF4DFC">
              <w:rPr>
                <w:sz w:val="20"/>
                <w:lang w:val="en-GB"/>
              </w:rPr>
              <w:t>25</w:t>
            </w:r>
          </w:p>
        </w:tc>
      </w:tr>
      <w:tr w:rsidR="00C03D0E" w:rsidRPr="00BF4DFC" w14:paraId="2E5A8177" w14:textId="77777777" w:rsidTr="00170B2A">
        <w:trPr>
          <w:trHeight w:val="676"/>
        </w:trPr>
        <w:tc>
          <w:tcPr>
            <w:tcW w:w="5256" w:type="dxa"/>
          </w:tcPr>
          <w:p w14:paraId="17EF421C" w14:textId="7E97C5D7" w:rsidR="00C03D0E" w:rsidRPr="00BF4DFC" w:rsidRDefault="00000000" w:rsidP="00892063">
            <w:pPr>
              <w:pStyle w:val="TableParagraph"/>
              <w:spacing w:line="214" w:lineRule="exact"/>
              <w:ind w:left="69"/>
              <w:rPr>
                <w:sz w:val="20"/>
                <w:lang w:val="en-GB"/>
              </w:rPr>
            </w:pPr>
            <w:r w:rsidRPr="00BF4DFC">
              <w:rPr>
                <w:w w:val="95"/>
                <w:sz w:val="20"/>
                <w:lang w:val="en-GB"/>
              </w:rPr>
              <w:t>Extra-curricular school activities related to the subject</w:t>
            </w:r>
            <w:r w:rsidR="00892063" w:rsidRPr="00BF4DFC">
              <w:rPr>
                <w:w w:val="95"/>
                <w:sz w:val="20"/>
                <w:lang w:val="en-GB"/>
              </w:rPr>
              <w:t xml:space="preserve"> </w:t>
            </w:r>
            <w:r w:rsidRPr="00BF4DFC">
              <w:rPr>
                <w:w w:val="95"/>
                <w:sz w:val="20"/>
                <w:lang w:val="en-GB"/>
              </w:rPr>
              <w:t>(</w:t>
            </w:r>
            <w:r w:rsidRPr="00BF4DFC">
              <w:rPr>
                <w:sz w:val="20"/>
                <w:lang w:val="en-GB"/>
              </w:rPr>
              <w:t xml:space="preserve">organising </w:t>
            </w:r>
            <w:r w:rsidRPr="00BF4DFC">
              <w:rPr>
                <w:w w:val="95"/>
                <w:sz w:val="20"/>
                <w:lang w:val="en-GB"/>
              </w:rPr>
              <w:t xml:space="preserve">specialised workshops, </w:t>
            </w:r>
            <w:r w:rsidR="00892063" w:rsidRPr="00BF4DFC">
              <w:rPr>
                <w:w w:val="95"/>
                <w:sz w:val="20"/>
                <w:lang w:val="en-GB"/>
              </w:rPr>
              <w:t>remedial classes)</w:t>
            </w:r>
            <w:r w:rsidRPr="00BF4DFC">
              <w:rPr>
                <w:w w:val="95"/>
                <w:sz w:val="20"/>
                <w:lang w:val="en-GB"/>
              </w:rPr>
              <w:t>, talent management, projects, theme weeks, competitions</w:t>
            </w:r>
            <w:r w:rsidRPr="00BF4DFC">
              <w:rPr>
                <w:sz w:val="20"/>
                <w:lang w:val="en-GB"/>
              </w:rPr>
              <w:t>, etc.)</w:t>
            </w:r>
          </w:p>
        </w:tc>
        <w:tc>
          <w:tcPr>
            <w:tcW w:w="1417" w:type="dxa"/>
          </w:tcPr>
          <w:p w14:paraId="50C7E09F" w14:textId="77777777" w:rsidR="00C03D0E" w:rsidRPr="00BF4DFC" w:rsidRDefault="00C03D0E">
            <w:pPr>
              <w:pStyle w:val="TableParagraph"/>
              <w:rPr>
                <w:sz w:val="20"/>
                <w:lang w:val="en-GB"/>
              </w:rPr>
            </w:pPr>
          </w:p>
        </w:tc>
        <w:tc>
          <w:tcPr>
            <w:tcW w:w="1134" w:type="dxa"/>
          </w:tcPr>
          <w:p w14:paraId="074E14CB" w14:textId="77777777" w:rsidR="00C03D0E" w:rsidRPr="00BF4DFC" w:rsidRDefault="00000000">
            <w:pPr>
              <w:pStyle w:val="TableParagraph"/>
              <w:spacing w:before="184" w:line="219" w:lineRule="exact"/>
              <w:jc w:val="center"/>
              <w:rPr>
                <w:sz w:val="20"/>
                <w:lang w:val="en-GB"/>
              </w:rPr>
            </w:pPr>
            <w:r w:rsidRPr="00BF4DFC">
              <w:rPr>
                <w:w w:val="93"/>
                <w:sz w:val="20"/>
                <w:lang w:val="en-GB"/>
              </w:rPr>
              <w:t>6</w:t>
            </w:r>
          </w:p>
        </w:tc>
        <w:tc>
          <w:tcPr>
            <w:tcW w:w="1134" w:type="dxa"/>
          </w:tcPr>
          <w:p w14:paraId="59805C7A" w14:textId="77777777" w:rsidR="00C03D0E" w:rsidRPr="00BF4DFC" w:rsidRDefault="00C03D0E">
            <w:pPr>
              <w:pStyle w:val="TableParagraph"/>
              <w:rPr>
                <w:sz w:val="20"/>
                <w:lang w:val="en-GB"/>
              </w:rPr>
            </w:pPr>
          </w:p>
        </w:tc>
        <w:tc>
          <w:tcPr>
            <w:tcW w:w="992" w:type="dxa"/>
          </w:tcPr>
          <w:p w14:paraId="44A94F78" w14:textId="77777777" w:rsidR="00C03D0E" w:rsidRPr="00BF4DFC" w:rsidRDefault="00000000">
            <w:pPr>
              <w:pStyle w:val="TableParagraph"/>
              <w:spacing w:before="184" w:line="219" w:lineRule="exact"/>
              <w:ind w:left="488"/>
              <w:rPr>
                <w:sz w:val="20"/>
                <w:lang w:val="en-GB"/>
              </w:rPr>
            </w:pPr>
            <w:r w:rsidRPr="00BF4DFC">
              <w:rPr>
                <w:w w:val="93"/>
                <w:sz w:val="20"/>
                <w:lang w:val="en-GB"/>
              </w:rPr>
              <w:t>8</w:t>
            </w:r>
          </w:p>
        </w:tc>
      </w:tr>
      <w:tr w:rsidR="00C03D0E" w:rsidRPr="00BF4DFC" w14:paraId="62FE7AF7" w14:textId="77777777" w:rsidTr="00170B2A">
        <w:trPr>
          <w:trHeight w:val="450"/>
        </w:trPr>
        <w:tc>
          <w:tcPr>
            <w:tcW w:w="5256" w:type="dxa"/>
          </w:tcPr>
          <w:p w14:paraId="61258806" w14:textId="77777777" w:rsidR="00C03D0E" w:rsidRPr="00BF4DFC" w:rsidRDefault="00000000">
            <w:pPr>
              <w:pStyle w:val="TableParagraph"/>
              <w:spacing w:line="214" w:lineRule="exact"/>
              <w:ind w:left="69"/>
              <w:rPr>
                <w:sz w:val="20"/>
                <w:lang w:val="en-GB"/>
              </w:rPr>
            </w:pPr>
            <w:r w:rsidRPr="00BF4DFC">
              <w:rPr>
                <w:w w:val="95"/>
                <w:sz w:val="20"/>
                <w:lang w:val="en-GB"/>
              </w:rPr>
              <w:t>Professional consultation with the mentor (planning, analysis,</w:t>
            </w:r>
          </w:p>
          <w:p w14:paraId="77E02731" w14:textId="77777777" w:rsidR="00C03D0E" w:rsidRPr="00BF4DFC" w:rsidRDefault="00000000">
            <w:pPr>
              <w:pStyle w:val="TableParagraph"/>
              <w:spacing w:line="217" w:lineRule="exact"/>
              <w:ind w:left="69"/>
              <w:rPr>
                <w:sz w:val="20"/>
                <w:lang w:val="en-GB"/>
              </w:rPr>
            </w:pPr>
            <w:r w:rsidRPr="00BF4DFC">
              <w:rPr>
                <w:w w:val="95"/>
                <w:sz w:val="20"/>
                <w:lang w:val="en-GB"/>
              </w:rPr>
              <w:t>evaluation, etc.)</w:t>
            </w:r>
          </w:p>
        </w:tc>
        <w:tc>
          <w:tcPr>
            <w:tcW w:w="1417" w:type="dxa"/>
          </w:tcPr>
          <w:p w14:paraId="6D4C7AE9" w14:textId="77777777" w:rsidR="00C03D0E" w:rsidRPr="00BF4DFC" w:rsidRDefault="00C03D0E">
            <w:pPr>
              <w:pStyle w:val="TableParagraph"/>
              <w:spacing w:before="4"/>
              <w:rPr>
                <w:i/>
                <w:sz w:val="18"/>
                <w:lang w:val="en-GB"/>
              </w:rPr>
            </w:pPr>
          </w:p>
          <w:p w14:paraId="2A141D14" w14:textId="77777777" w:rsidR="00C03D0E" w:rsidRPr="00BF4DFC" w:rsidRDefault="00000000">
            <w:pPr>
              <w:pStyle w:val="TableParagraph"/>
              <w:spacing w:line="219" w:lineRule="exact"/>
              <w:ind w:left="3"/>
              <w:jc w:val="center"/>
              <w:rPr>
                <w:sz w:val="20"/>
                <w:lang w:val="en-GB"/>
              </w:rPr>
            </w:pPr>
            <w:r w:rsidRPr="00BF4DFC">
              <w:rPr>
                <w:w w:val="93"/>
                <w:sz w:val="20"/>
                <w:lang w:val="en-GB"/>
              </w:rPr>
              <w:t>3</w:t>
            </w:r>
          </w:p>
        </w:tc>
        <w:tc>
          <w:tcPr>
            <w:tcW w:w="1134" w:type="dxa"/>
          </w:tcPr>
          <w:p w14:paraId="4EEF067B" w14:textId="77777777" w:rsidR="00C03D0E" w:rsidRPr="00BF4DFC" w:rsidRDefault="00000000">
            <w:pPr>
              <w:pStyle w:val="TableParagraph"/>
              <w:spacing w:line="219" w:lineRule="exact"/>
              <w:ind w:left="81" w:right="79"/>
              <w:jc w:val="center"/>
              <w:rPr>
                <w:sz w:val="20"/>
                <w:lang w:val="en-GB"/>
              </w:rPr>
            </w:pPr>
            <w:r w:rsidRPr="00BF4DFC">
              <w:rPr>
                <w:sz w:val="20"/>
                <w:lang w:val="en-GB"/>
              </w:rPr>
              <w:t>14</w:t>
            </w:r>
          </w:p>
        </w:tc>
        <w:tc>
          <w:tcPr>
            <w:tcW w:w="1134" w:type="dxa"/>
          </w:tcPr>
          <w:p w14:paraId="07DCE69C" w14:textId="77777777" w:rsidR="00C03D0E" w:rsidRPr="00BF4DFC" w:rsidRDefault="00000000">
            <w:pPr>
              <w:pStyle w:val="TableParagraph"/>
              <w:spacing w:line="219" w:lineRule="exact"/>
              <w:ind w:left="5"/>
              <w:jc w:val="center"/>
              <w:rPr>
                <w:sz w:val="20"/>
                <w:lang w:val="en-GB"/>
              </w:rPr>
            </w:pPr>
            <w:r w:rsidRPr="00BF4DFC">
              <w:rPr>
                <w:w w:val="93"/>
                <w:sz w:val="20"/>
                <w:lang w:val="en-GB"/>
              </w:rPr>
              <w:t>4</w:t>
            </w:r>
          </w:p>
        </w:tc>
        <w:tc>
          <w:tcPr>
            <w:tcW w:w="992" w:type="dxa"/>
          </w:tcPr>
          <w:p w14:paraId="30024ADB" w14:textId="77777777" w:rsidR="00C03D0E" w:rsidRPr="00BF4DFC" w:rsidRDefault="00000000">
            <w:pPr>
              <w:pStyle w:val="TableParagraph"/>
              <w:spacing w:line="219" w:lineRule="exact"/>
              <w:ind w:left="443"/>
              <w:rPr>
                <w:sz w:val="20"/>
                <w:lang w:val="en-GB"/>
              </w:rPr>
            </w:pPr>
            <w:r w:rsidRPr="00BF4DFC">
              <w:rPr>
                <w:sz w:val="20"/>
                <w:lang w:val="en-GB"/>
              </w:rPr>
              <w:t>20</w:t>
            </w:r>
          </w:p>
        </w:tc>
      </w:tr>
      <w:tr w:rsidR="00C03D0E" w:rsidRPr="00BF4DFC" w14:paraId="0909729C" w14:textId="77777777" w:rsidTr="00170B2A">
        <w:trPr>
          <w:trHeight w:val="448"/>
        </w:trPr>
        <w:tc>
          <w:tcPr>
            <w:tcW w:w="5256" w:type="dxa"/>
          </w:tcPr>
          <w:p w14:paraId="03861EDC" w14:textId="78807FA8" w:rsidR="00C03D0E" w:rsidRPr="00BF4DFC" w:rsidRDefault="00000000" w:rsidP="00892063">
            <w:pPr>
              <w:pStyle w:val="TableParagraph"/>
              <w:spacing w:line="211" w:lineRule="exact"/>
              <w:ind w:left="69"/>
              <w:rPr>
                <w:sz w:val="20"/>
                <w:lang w:val="en-GB"/>
              </w:rPr>
            </w:pPr>
            <w:r w:rsidRPr="00BF4DFC">
              <w:rPr>
                <w:w w:val="95"/>
                <w:sz w:val="20"/>
                <w:lang w:val="en-GB"/>
              </w:rPr>
              <w:t xml:space="preserve">Specialist consultation with </w:t>
            </w:r>
            <w:r w:rsidR="00892063" w:rsidRPr="00BF4DFC">
              <w:rPr>
                <w:w w:val="95"/>
                <w:sz w:val="20"/>
                <w:lang w:val="en-GB"/>
              </w:rPr>
              <w:t xml:space="preserve">members of </w:t>
            </w:r>
            <w:r w:rsidRPr="00BF4DFC">
              <w:rPr>
                <w:w w:val="95"/>
                <w:sz w:val="20"/>
                <w:lang w:val="en-GB"/>
              </w:rPr>
              <w:t>specialist working group</w:t>
            </w:r>
            <w:r w:rsidR="00892063" w:rsidRPr="00BF4DFC">
              <w:rPr>
                <w:w w:val="95"/>
                <w:sz w:val="20"/>
                <w:lang w:val="en-GB"/>
              </w:rPr>
              <w:t>s</w:t>
            </w:r>
          </w:p>
        </w:tc>
        <w:tc>
          <w:tcPr>
            <w:tcW w:w="1417" w:type="dxa"/>
          </w:tcPr>
          <w:p w14:paraId="4B5A9CB6" w14:textId="77777777" w:rsidR="00C03D0E" w:rsidRPr="00BF4DFC" w:rsidRDefault="00C03D0E">
            <w:pPr>
              <w:pStyle w:val="TableParagraph"/>
              <w:rPr>
                <w:sz w:val="20"/>
                <w:lang w:val="en-GB"/>
              </w:rPr>
            </w:pPr>
          </w:p>
        </w:tc>
        <w:tc>
          <w:tcPr>
            <w:tcW w:w="1134" w:type="dxa"/>
          </w:tcPr>
          <w:p w14:paraId="61EB7973" w14:textId="77777777" w:rsidR="00C03D0E" w:rsidRPr="00BF4DFC" w:rsidRDefault="00000000">
            <w:pPr>
              <w:pStyle w:val="TableParagraph"/>
              <w:spacing w:line="219" w:lineRule="exact"/>
              <w:jc w:val="center"/>
              <w:rPr>
                <w:sz w:val="20"/>
                <w:lang w:val="en-GB"/>
              </w:rPr>
            </w:pPr>
            <w:r w:rsidRPr="00BF4DFC">
              <w:rPr>
                <w:w w:val="93"/>
                <w:sz w:val="20"/>
                <w:lang w:val="en-GB"/>
              </w:rPr>
              <w:t>2</w:t>
            </w:r>
          </w:p>
        </w:tc>
        <w:tc>
          <w:tcPr>
            <w:tcW w:w="1134" w:type="dxa"/>
          </w:tcPr>
          <w:p w14:paraId="219F1136" w14:textId="77777777" w:rsidR="00C03D0E" w:rsidRPr="00BF4DFC" w:rsidRDefault="00C03D0E">
            <w:pPr>
              <w:pStyle w:val="TableParagraph"/>
              <w:rPr>
                <w:sz w:val="20"/>
                <w:lang w:val="en-GB"/>
              </w:rPr>
            </w:pPr>
          </w:p>
        </w:tc>
        <w:tc>
          <w:tcPr>
            <w:tcW w:w="992" w:type="dxa"/>
          </w:tcPr>
          <w:p w14:paraId="10A0EF4F" w14:textId="77777777" w:rsidR="00C03D0E" w:rsidRPr="00BF4DFC" w:rsidRDefault="00000000">
            <w:pPr>
              <w:pStyle w:val="TableParagraph"/>
              <w:spacing w:line="219" w:lineRule="exact"/>
              <w:ind w:left="488"/>
              <w:rPr>
                <w:sz w:val="20"/>
                <w:lang w:val="en-GB"/>
              </w:rPr>
            </w:pPr>
            <w:r w:rsidRPr="00BF4DFC">
              <w:rPr>
                <w:w w:val="93"/>
                <w:sz w:val="20"/>
                <w:lang w:val="en-GB"/>
              </w:rPr>
              <w:t>7</w:t>
            </w:r>
          </w:p>
        </w:tc>
      </w:tr>
      <w:tr w:rsidR="00C03D0E" w:rsidRPr="00BF4DFC" w14:paraId="35AE58CC" w14:textId="77777777" w:rsidTr="00170B2A">
        <w:trPr>
          <w:trHeight w:val="450"/>
        </w:trPr>
        <w:tc>
          <w:tcPr>
            <w:tcW w:w="5256" w:type="dxa"/>
          </w:tcPr>
          <w:p w14:paraId="4A7E7408" w14:textId="77777777" w:rsidR="00C03D0E" w:rsidRPr="00BF4DFC" w:rsidRDefault="00C03D0E">
            <w:pPr>
              <w:pStyle w:val="TableParagraph"/>
              <w:spacing w:before="4"/>
              <w:rPr>
                <w:i/>
                <w:sz w:val="18"/>
                <w:lang w:val="en-GB"/>
              </w:rPr>
            </w:pPr>
          </w:p>
          <w:p w14:paraId="70363AEF" w14:textId="7D4D14EB" w:rsidR="00C03D0E" w:rsidRPr="00BF4DFC" w:rsidRDefault="00000000">
            <w:pPr>
              <w:pStyle w:val="TableParagraph"/>
              <w:spacing w:line="219" w:lineRule="exact"/>
              <w:ind w:left="69"/>
              <w:rPr>
                <w:b/>
                <w:sz w:val="20"/>
                <w:lang w:val="en-GB"/>
              </w:rPr>
            </w:pPr>
            <w:r w:rsidRPr="00BF4DFC">
              <w:rPr>
                <w:b/>
                <w:sz w:val="20"/>
                <w:lang w:val="en-GB"/>
              </w:rPr>
              <w:t>Total subject</w:t>
            </w:r>
            <w:r w:rsidR="00E66A45" w:rsidRPr="00BF4DFC">
              <w:rPr>
                <w:b/>
                <w:sz w:val="20"/>
                <w:lang w:val="en-GB"/>
              </w:rPr>
              <w:t>-specific</w:t>
            </w:r>
            <w:r w:rsidRPr="00BF4DFC">
              <w:rPr>
                <w:b/>
                <w:sz w:val="20"/>
                <w:lang w:val="en-GB"/>
              </w:rPr>
              <w:t xml:space="preserve"> activity</w:t>
            </w:r>
          </w:p>
        </w:tc>
        <w:tc>
          <w:tcPr>
            <w:tcW w:w="1417" w:type="dxa"/>
          </w:tcPr>
          <w:p w14:paraId="6B7FCF78" w14:textId="77777777" w:rsidR="00C03D0E" w:rsidRPr="00BF4DFC" w:rsidRDefault="00C03D0E">
            <w:pPr>
              <w:pStyle w:val="TableParagraph"/>
              <w:rPr>
                <w:sz w:val="20"/>
                <w:lang w:val="en-GB"/>
              </w:rPr>
            </w:pPr>
          </w:p>
        </w:tc>
        <w:tc>
          <w:tcPr>
            <w:tcW w:w="1134" w:type="dxa"/>
          </w:tcPr>
          <w:p w14:paraId="2147171F" w14:textId="77777777" w:rsidR="00C03D0E" w:rsidRPr="00BF4DFC" w:rsidRDefault="00000000">
            <w:pPr>
              <w:pStyle w:val="TableParagraph"/>
              <w:spacing w:line="214" w:lineRule="exact"/>
              <w:ind w:left="81" w:right="81"/>
              <w:jc w:val="center"/>
              <w:rPr>
                <w:b/>
                <w:sz w:val="20"/>
                <w:lang w:val="en-GB"/>
              </w:rPr>
            </w:pPr>
            <w:r w:rsidRPr="00BF4DFC">
              <w:rPr>
                <w:b/>
                <w:sz w:val="20"/>
                <w:lang w:val="en-GB"/>
              </w:rPr>
              <w:t>minimum</w:t>
            </w:r>
          </w:p>
          <w:p w14:paraId="3F4EC2B9" w14:textId="77777777" w:rsidR="00C03D0E" w:rsidRPr="00BF4DFC" w:rsidRDefault="00000000">
            <w:pPr>
              <w:pStyle w:val="TableParagraph"/>
              <w:spacing w:line="217" w:lineRule="exact"/>
              <w:ind w:left="81" w:right="81"/>
              <w:jc w:val="center"/>
              <w:rPr>
                <w:b/>
                <w:sz w:val="20"/>
                <w:lang w:val="en-GB"/>
              </w:rPr>
            </w:pPr>
            <w:r w:rsidRPr="00BF4DFC">
              <w:rPr>
                <w:b/>
                <w:w w:val="95"/>
                <w:sz w:val="20"/>
                <w:lang w:val="en-GB"/>
              </w:rPr>
              <w:t>45 hours</w:t>
            </w:r>
          </w:p>
        </w:tc>
        <w:tc>
          <w:tcPr>
            <w:tcW w:w="1134" w:type="dxa"/>
          </w:tcPr>
          <w:p w14:paraId="4B911177" w14:textId="77777777" w:rsidR="00C03D0E" w:rsidRPr="00BF4DFC" w:rsidRDefault="00C03D0E">
            <w:pPr>
              <w:pStyle w:val="TableParagraph"/>
              <w:rPr>
                <w:sz w:val="20"/>
                <w:lang w:val="en-GB"/>
              </w:rPr>
            </w:pPr>
          </w:p>
        </w:tc>
        <w:tc>
          <w:tcPr>
            <w:tcW w:w="992" w:type="dxa"/>
          </w:tcPr>
          <w:p w14:paraId="1757EF67" w14:textId="77777777" w:rsidR="00C03D0E" w:rsidRPr="00BF4DFC" w:rsidRDefault="00000000">
            <w:pPr>
              <w:pStyle w:val="TableParagraph"/>
              <w:spacing w:line="214" w:lineRule="exact"/>
              <w:ind w:left="82" w:right="76"/>
              <w:jc w:val="center"/>
              <w:rPr>
                <w:b/>
                <w:sz w:val="20"/>
                <w:lang w:val="en-GB"/>
              </w:rPr>
            </w:pPr>
            <w:r w:rsidRPr="00BF4DFC">
              <w:rPr>
                <w:b/>
                <w:sz w:val="20"/>
                <w:lang w:val="en-GB"/>
              </w:rPr>
              <w:t>maximum</w:t>
            </w:r>
          </w:p>
          <w:p w14:paraId="23880ED9" w14:textId="77777777" w:rsidR="00C03D0E" w:rsidRPr="00BF4DFC" w:rsidRDefault="00000000">
            <w:pPr>
              <w:pStyle w:val="TableParagraph"/>
              <w:spacing w:line="217" w:lineRule="exact"/>
              <w:ind w:left="81" w:right="76"/>
              <w:jc w:val="center"/>
              <w:rPr>
                <w:b/>
                <w:sz w:val="20"/>
                <w:lang w:val="en-GB"/>
              </w:rPr>
            </w:pPr>
            <w:r w:rsidRPr="00BF4DFC">
              <w:rPr>
                <w:b/>
                <w:w w:val="95"/>
                <w:sz w:val="20"/>
                <w:lang w:val="en-GB"/>
              </w:rPr>
              <w:t>72 hours</w:t>
            </w:r>
          </w:p>
        </w:tc>
      </w:tr>
      <w:tr w:rsidR="00C03D0E" w:rsidRPr="00BF4DFC" w14:paraId="71F34497" w14:textId="77777777" w:rsidTr="00170B2A">
        <w:trPr>
          <w:trHeight w:val="225"/>
        </w:trPr>
        <w:tc>
          <w:tcPr>
            <w:tcW w:w="9933" w:type="dxa"/>
            <w:gridSpan w:val="5"/>
            <w:shd w:val="clear" w:color="auto" w:fill="F1F1F1"/>
          </w:tcPr>
          <w:p w14:paraId="7C916C43" w14:textId="77777777" w:rsidR="00C03D0E" w:rsidRPr="00BF4DFC" w:rsidRDefault="00000000">
            <w:pPr>
              <w:pStyle w:val="TableParagraph"/>
              <w:spacing w:line="205" w:lineRule="exact"/>
              <w:ind w:left="69"/>
              <w:rPr>
                <w:b/>
                <w:sz w:val="20"/>
                <w:lang w:val="en-GB"/>
              </w:rPr>
            </w:pPr>
            <w:r w:rsidRPr="00BF4DFC">
              <w:rPr>
                <w:b/>
                <w:sz w:val="20"/>
                <w:lang w:val="en-GB"/>
              </w:rPr>
              <w:t>Non-curricular school and extra-curricular activities</w:t>
            </w:r>
          </w:p>
        </w:tc>
      </w:tr>
      <w:tr w:rsidR="00C03D0E" w:rsidRPr="00BF4DFC" w14:paraId="5AFC275A" w14:textId="77777777" w:rsidTr="00170B2A">
        <w:trPr>
          <w:trHeight w:val="674"/>
        </w:trPr>
        <w:tc>
          <w:tcPr>
            <w:tcW w:w="5256" w:type="dxa"/>
          </w:tcPr>
          <w:p w14:paraId="1C9B579C" w14:textId="77777777" w:rsidR="00C03D0E" w:rsidRPr="00BF4DFC" w:rsidRDefault="00000000">
            <w:pPr>
              <w:pStyle w:val="TableParagraph"/>
              <w:spacing w:line="212" w:lineRule="exact"/>
              <w:ind w:left="69"/>
              <w:rPr>
                <w:sz w:val="20"/>
                <w:lang w:val="en-GB"/>
              </w:rPr>
            </w:pPr>
            <w:r w:rsidRPr="00BF4DFC">
              <w:rPr>
                <w:w w:val="95"/>
                <w:sz w:val="20"/>
                <w:lang w:val="en-GB"/>
              </w:rPr>
              <w:t>Observing non-subject lessons, school activities</w:t>
            </w:r>
          </w:p>
          <w:p w14:paraId="0E7CADCD" w14:textId="77777777" w:rsidR="00C03D0E" w:rsidRPr="00BF4DFC" w:rsidRDefault="00000000">
            <w:pPr>
              <w:pStyle w:val="TableParagraph"/>
              <w:spacing w:line="226" w:lineRule="exact"/>
              <w:ind w:left="69" w:right="685"/>
              <w:rPr>
                <w:sz w:val="20"/>
                <w:lang w:val="en-GB"/>
              </w:rPr>
            </w:pPr>
            <w:r w:rsidRPr="00BF4DFC">
              <w:rPr>
                <w:w w:val="95"/>
                <w:sz w:val="20"/>
                <w:lang w:val="en-GB"/>
              </w:rPr>
              <w:t>for teachers, teacher candidates (</w:t>
            </w:r>
            <w:r w:rsidRPr="00BF4DFC">
              <w:rPr>
                <w:sz w:val="20"/>
                <w:lang w:val="en-GB"/>
              </w:rPr>
              <w:t xml:space="preserve">attendance of </w:t>
            </w:r>
            <w:r w:rsidRPr="00BF4DFC">
              <w:rPr>
                <w:w w:val="95"/>
                <w:sz w:val="20"/>
                <w:lang w:val="en-GB"/>
              </w:rPr>
              <w:t xml:space="preserve">classes, other specialised classes, </w:t>
            </w:r>
            <w:r w:rsidRPr="00BF4DFC">
              <w:rPr>
                <w:sz w:val="20"/>
                <w:lang w:val="en-GB"/>
              </w:rPr>
              <w:t>activities)</w:t>
            </w:r>
          </w:p>
        </w:tc>
        <w:tc>
          <w:tcPr>
            <w:tcW w:w="1417" w:type="dxa"/>
          </w:tcPr>
          <w:p w14:paraId="602458CE" w14:textId="77777777" w:rsidR="00C03D0E" w:rsidRPr="00BF4DFC" w:rsidRDefault="00C03D0E">
            <w:pPr>
              <w:pStyle w:val="TableParagraph"/>
              <w:rPr>
                <w:sz w:val="20"/>
                <w:lang w:val="en-GB"/>
              </w:rPr>
            </w:pPr>
          </w:p>
        </w:tc>
        <w:tc>
          <w:tcPr>
            <w:tcW w:w="1134" w:type="dxa"/>
          </w:tcPr>
          <w:p w14:paraId="7066B3B1" w14:textId="77777777" w:rsidR="00C03D0E" w:rsidRPr="00BF4DFC" w:rsidRDefault="00000000">
            <w:pPr>
              <w:pStyle w:val="TableParagraph"/>
              <w:spacing w:before="182" w:line="219" w:lineRule="exact"/>
              <w:jc w:val="center"/>
              <w:rPr>
                <w:sz w:val="20"/>
                <w:lang w:val="en-GB"/>
              </w:rPr>
            </w:pPr>
            <w:r w:rsidRPr="00BF4DFC">
              <w:rPr>
                <w:w w:val="93"/>
                <w:sz w:val="20"/>
                <w:lang w:val="en-GB"/>
              </w:rPr>
              <w:t>3</w:t>
            </w:r>
          </w:p>
        </w:tc>
        <w:tc>
          <w:tcPr>
            <w:tcW w:w="1134" w:type="dxa"/>
          </w:tcPr>
          <w:p w14:paraId="2F08723B" w14:textId="77777777" w:rsidR="00C03D0E" w:rsidRPr="00BF4DFC" w:rsidRDefault="00C03D0E">
            <w:pPr>
              <w:pStyle w:val="TableParagraph"/>
              <w:rPr>
                <w:sz w:val="20"/>
                <w:lang w:val="en-GB"/>
              </w:rPr>
            </w:pPr>
          </w:p>
        </w:tc>
        <w:tc>
          <w:tcPr>
            <w:tcW w:w="992" w:type="dxa"/>
          </w:tcPr>
          <w:p w14:paraId="602733D4" w14:textId="77777777" w:rsidR="00C03D0E" w:rsidRPr="00BF4DFC" w:rsidRDefault="00000000">
            <w:pPr>
              <w:pStyle w:val="TableParagraph"/>
              <w:spacing w:before="182" w:line="219" w:lineRule="exact"/>
              <w:ind w:left="488"/>
              <w:rPr>
                <w:sz w:val="20"/>
                <w:lang w:val="en-GB"/>
              </w:rPr>
            </w:pPr>
            <w:r w:rsidRPr="00BF4DFC">
              <w:rPr>
                <w:w w:val="93"/>
                <w:sz w:val="20"/>
                <w:lang w:val="en-GB"/>
              </w:rPr>
              <w:t>6</w:t>
            </w:r>
          </w:p>
        </w:tc>
      </w:tr>
      <w:tr w:rsidR="00C03D0E" w:rsidRPr="00BF4DFC" w14:paraId="668BD231" w14:textId="77777777" w:rsidTr="00170B2A">
        <w:trPr>
          <w:trHeight w:val="450"/>
        </w:trPr>
        <w:tc>
          <w:tcPr>
            <w:tcW w:w="5256" w:type="dxa"/>
          </w:tcPr>
          <w:p w14:paraId="167E91A6" w14:textId="77777777" w:rsidR="00C03D0E" w:rsidRPr="00BF4DFC" w:rsidRDefault="00000000">
            <w:pPr>
              <w:pStyle w:val="TableParagraph"/>
              <w:spacing w:line="214" w:lineRule="exact"/>
              <w:ind w:left="69"/>
              <w:rPr>
                <w:sz w:val="20"/>
                <w:lang w:val="en-GB"/>
              </w:rPr>
            </w:pPr>
            <w:r w:rsidRPr="00BF4DFC">
              <w:rPr>
                <w:w w:val="95"/>
                <w:sz w:val="20"/>
                <w:lang w:val="en-GB"/>
              </w:rPr>
              <w:t>Organisation of leisure activities, participation in programmes (school</w:t>
            </w:r>
          </w:p>
          <w:p w14:paraId="10A63AA4" w14:textId="77777777" w:rsidR="00C03D0E" w:rsidRPr="00BF4DFC" w:rsidRDefault="00000000">
            <w:pPr>
              <w:pStyle w:val="TableParagraph"/>
              <w:spacing w:line="217" w:lineRule="exact"/>
              <w:ind w:left="69"/>
              <w:rPr>
                <w:sz w:val="20"/>
                <w:lang w:val="en-GB"/>
              </w:rPr>
            </w:pPr>
            <w:r w:rsidRPr="00BF4DFC">
              <w:rPr>
                <w:w w:val="95"/>
                <w:sz w:val="20"/>
                <w:lang w:val="en-GB"/>
              </w:rPr>
              <w:t>and extracurricular activities)</w:t>
            </w:r>
          </w:p>
        </w:tc>
        <w:tc>
          <w:tcPr>
            <w:tcW w:w="1417" w:type="dxa"/>
          </w:tcPr>
          <w:p w14:paraId="542454EF" w14:textId="77777777" w:rsidR="00C03D0E" w:rsidRPr="00BF4DFC" w:rsidRDefault="00C03D0E">
            <w:pPr>
              <w:pStyle w:val="TableParagraph"/>
              <w:rPr>
                <w:sz w:val="20"/>
                <w:lang w:val="en-GB"/>
              </w:rPr>
            </w:pPr>
          </w:p>
        </w:tc>
        <w:tc>
          <w:tcPr>
            <w:tcW w:w="1134" w:type="dxa"/>
          </w:tcPr>
          <w:p w14:paraId="426F0EE1" w14:textId="77777777" w:rsidR="00C03D0E" w:rsidRPr="00BF4DFC" w:rsidRDefault="00000000">
            <w:pPr>
              <w:pStyle w:val="TableParagraph"/>
              <w:spacing w:line="219" w:lineRule="exact"/>
              <w:jc w:val="center"/>
              <w:rPr>
                <w:sz w:val="20"/>
                <w:lang w:val="en-GB"/>
              </w:rPr>
            </w:pPr>
            <w:r w:rsidRPr="00BF4DFC">
              <w:rPr>
                <w:w w:val="93"/>
                <w:sz w:val="20"/>
                <w:lang w:val="en-GB"/>
              </w:rPr>
              <w:t>4</w:t>
            </w:r>
          </w:p>
        </w:tc>
        <w:tc>
          <w:tcPr>
            <w:tcW w:w="1134" w:type="dxa"/>
          </w:tcPr>
          <w:p w14:paraId="399AADB9" w14:textId="77777777" w:rsidR="00C03D0E" w:rsidRPr="00BF4DFC" w:rsidRDefault="00C03D0E">
            <w:pPr>
              <w:pStyle w:val="TableParagraph"/>
              <w:rPr>
                <w:sz w:val="20"/>
                <w:lang w:val="en-GB"/>
              </w:rPr>
            </w:pPr>
          </w:p>
        </w:tc>
        <w:tc>
          <w:tcPr>
            <w:tcW w:w="992" w:type="dxa"/>
          </w:tcPr>
          <w:p w14:paraId="7BF44F1C" w14:textId="77777777" w:rsidR="00C03D0E" w:rsidRPr="00BF4DFC" w:rsidRDefault="00000000">
            <w:pPr>
              <w:pStyle w:val="TableParagraph"/>
              <w:spacing w:line="219" w:lineRule="exact"/>
              <w:ind w:left="488"/>
              <w:rPr>
                <w:sz w:val="20"/>
                <w:lang w:val="en-GB"/>
              </w:rPr>
            </w:pPr>
            <w:r w:rsidRPr="00BF4DFC">
              <w:rPr>
                <w:w w:val="93"/>
                <w:sz w:val="20"/>
                <w:lang w:val="en-GB"/>
              </w:rPr>
              <w:t>6</w:t>
            </w:r>
          </w:p>
        </w:tc>
      </w:tr>
      <w:tr w:rsidR="00C03D0E" w:rsidRPr="00BF4DFC" w14:paraId="2CDB946D" w14:textId="77777777" w:rsidTr="00170B2A">
        <w:trPr>
          <w:trHeight w:val="674"/>
        </w:trPr>
        <w:tc>
          <w:tcPr>
            <w:tcW w:w="5256" w:type="dxa"/>
          </w:tcPr>
          <w:p w14:paraId="1D0B86BB" w14:textId="0A789CAB" w:rsidR="00C03D0E" w:rsidRPr="00BF4DFC" w:rsidRDefault="00000000">
            <w:pPr>
              <w:pStyle w:val="TableParagraph"/>
              <w:spacing w:line="235" w:lineRule="auto"/>
              <w:ind w:left="69" w:right="66"/>
              <w:rPr>
                <w:sz w:val="20"/>
                <w:lang w:val="en-GB"/>
              </w:rPr>
            </w:pPr>
            <w:r w:rsidRPr="00BF4DFC">
              <w:rPr>
                <w:spacing w:val="-1"/>
                <w:w w:val="95"/>
                <w:sz w:val="20"/>
                <w:lang w:val="en-GB"/>
              </w:rPr>
              <w:t xml:space="preserve">Participation in class teacher deputy </w:t>
            </w:r>
            <w:r w:rsidRPr="00BF4DFC">
              <w:rPr>
                <w:w w:val="95"/>
                <w:sz w:val="20"/>
                <w:lang w:val="en-GB"/>
              </w:rPr>
              <w:t xml:space="preserve">and youth protection activities, we </w:t>
            </w:r>
            <w:r w:rsidR="00063BBC" w:rsidRPr="00BF4DFC">
              <w:rPr>
                <w:w w:val="95"/>
                <w:sz w:val="20"/>
                <w:lang w:val="en-GB"/>
              </w:rPr>
              <w:t xml:space="preserve">suggest giving a homeroom </w:t>
            </w:r>
            <w:r w:rsidRPr="00BF4DFC">
              <w:rPr>
                <w:w w:val="95"/>
                <w:sz w:val="20"/>
                <w:lang w:val="en-GB"/>
              </w:rPr>
              <w:t>class in one of our own student groups</w:t>
            </w:r>
          </w:p>
          <w:p w14:paraId="5E3C811C" w14:textId="77777777" w:rsidR="00C03D0E" w:rsidRPr="00BF4DFC" w:rsidRDefault="00000000">
            <w:pPr>
              <w:pStyle w:val="TableParagraph"/>
              <w:spacing w:line="214" w:lineRule="exact"/>
              <w:ind w:left="69"/>
              <w:rPr>
                <w:sz w:val="20"/>
                <w:lang w:val="en-GB"/>
              </w:rPr>
            </w:pPr>
            <w:r w:rsidRPr="00BF4DFC">
              <w:rPr>
                <w:w w:val="95"/>
                <w:sz w:val="20"/>
                <w:lang w:val="en-GB"/>
              </w:rPr>
              <w:t>also to keep</w:t>
            </w:r>
          </w:p>
        </w:tc>
        <w:tc>
          <w:tcPr>
            <w:tcW w:w="1417" w:type="dxa"/>
          </w:tcPr>
          <w:p w14:paraId="5231EC75" w14:textId="77777777" w:rsidR="00C03D0E" w:rsidRPr="00BF4DFC" w:rsidRDefault="00C03D0E">
            <w:pPr>
              <w:pStyle w:val="TableParagraph"/>
              <w:rPr>
                <w:sz w:val="20"/>
                <w:lang w:val="en-GB"/>
              </w:rPr>
            </w:pPr>
          </w:p>
        </w:tc>
        <w:tc>
          <w:tcPr>
            <w:tcW w:w="1134" w:type="dxa"/>
          </w:tcPr>
          <w:p w14:paraId="70EFBE32" w14:textId="77777777" w:rsidR="00C03D0E" w:rsidRPr="00BF4DFC" w:rsidRDefault="00000000">
            <w:pPr>
              <w:pStyle w:val="TableParagraph"/>
              <w:spacing w:before="181" w:line="219" w:lineRule="exact"/>
              <w:jc w:val="center"/>
              <w:rPr>
                <w:sz w:val="20"/>
                <w:lang w:val="en-GB"/>
              </w:rPr>
            </w:pPr>
            <w:r w:rsidRPr="00BF4DFC">
              <w:rPr>
                <w:w w:val="93"/>
                <w:sz w:val="20"/>
                <w:lang w:val="en-GB"/>
              </w:rPr>
              <w:t>3</w:t>
            </w:r>
          </w:p>
        </w:tc>
        <w:tc>
          <w:tcPr>
            <w:tcW w:w="1134" w:type="dxa"/>
          </w:tcPr>
          <w:p w14:paraId="386089FD" w14:textId="77777777" w:rsidR="00C03D0E" w:rsidRPr="00BF4DFC" w:rsidRDefault="00C03D0E">
            <w:pPr>
              <w:pStyle w:val="TableParagraph"/>
              <w:rPr>
                <w:sz w:val="20"/>
                <w:lang w:val="en-GB"/>
              </w:rPr>
            </w:pPr>
          </w:p>
        </w:tc>
        <w:tc>
          <w:tcPr>
            <w:tcW w:w="992" w:type="dxa"/>
          </w:tcPr>
          <w:p w14:paraId="421EA638" w14:textId="77777777" w:rsidR="00C03D0E" w:rsidRPr="00BF4DFC" w:rsidRDefault="00000000">
            <w:pPr>
              <w:pStyle w:val="TableParagraph"/>
              <w:spacing w:before="181" w:line="219" w:lineRule="exact"/>
              <w:ind w:left="488"/>
              <w:rPr>
                <w:sz w:val="20"/>
                <w:lang w:val="en-GB"/>
              </w:rPr>
            </w:pPr>
            <w:r w:rsidRPr="00BF4DFC">
              <w:rPr>
                <w:w w:val="93"/>
                <w:sz w:val="20"/>
                <w:lang w:val="en-GB"/>
              </w:rPr>
              <w:t>6</w:t>
            </w:r>
          </w:p>
        </w:tc>
      </w:tr>
      <w:tr w:rsidR="00C03D0E" w:rsidRPr="00BF4DFC" w14:paraId="1DCBCA1B" w14:textId="77777777" w:rsidTr="00170B2A">
        <w:trPr>
          <w:trHeight w:val="225"/>
        </w:trPr>
        <w:tc>
          <w:tcPr>
            <w:tcW w:w="5256" w:type="dxa"/>
          </w:tcPr>
          <w:p w14:paraId="7ED9EA84" w14:textId="1A51A75F" w:rsidR="00C03D0E" w:rsidRPr="00BF4DFC" w:rsidRDefault="00000000">
            <w:pPr>
              <w:pStyle w:val="TableParagraph"/>
              <w:spacing w:line="205" w:lineRule="exact"/>
              <w:ind w:left="69"/>
              <w:rPr>
                <w:sz w:val="20"/>
                <w:lang w:val="en-GB"/>
              </w:rPr>
            </w:pPr>
            <w:r w:rsidRPr="00BF4DFC">
              <w:rPr>
                <w:w w:val="90"/>
                <w:sz w:val="20"/>
                <w:lang w:val="en-GB"/>
              </w:rPr>
              <w:t>Substitution, on-call</w:t>
            </w:r>
            <w:r w:rsidR="00063BBC" w:rsidRPr="00BF4DFC">
              <w:rPr>
                <w:w w:val="90"/>
                <w:sz w:val="20"/>
                <w:lang w:val="en-GB"/>
              </w:rPr>
              <w:t xml:space="preserve"> duties</w:t>
            </w:r>
            <w:r w:rsidRPr="00BF4DFC">
              <w:rPr>
                <w:w w:val="90"/>
                <w:sz w:val="20"/>
                <w:lang w:val="en-GB"/>
              </w:rPr>
              <w:t>, childcare, day care</w:t>
            </w:r>
          </w:p>
        </w:tc>
        <w:tc>
          <w:tcPr>
            <w:tcW w:w="1417" w:type="dxa"/>
          </w:tcPr>
          <w:p w14:paraId="0906D0C1" w14:textId="77777777" w:rsidR="00C03D0E" w:rsidRPr="00BF4DFC" w:rsidRDefault="00C03D0E">
            <w:pPr>
              <w:pStyle w:val="TableParagraph"/>
              <w:rPr>
                <w:sz w:val="16"/>
                <w:lang w:val="en-GB"/>
              </w:rPr>
            </w:pPr>
          </w:p>
        </w:tc>
        <w:tc>
          <w:tcPr>
            <w:tcW w:w="1134" w:type="dxa"/>
          </w:tcPr>
          <w:p w14:paraId="658326E5" w14:textId="77777777" w:rsidR="00C03D0E" w:rsidRPr="00BF4DFC" w:rsidRDefault="00000000">
            <w:pPr>
              <w:pStyle w:val="TableParagraph"/>
              <w:spacing w:line="205" w:lineRule="exact"/>
              <w:jc w:val="center"/>
              <w:rPr>
                <w:sz w:val="20"/>
                <w:lang w:val="en-GB"/>
              </w:rPr>
            </w:pPr>
            <w:r w:rsidRPr="00BF4DFC">
              <w:rPr>
                <w:w w:val="93"/>
                <w:sz w:val="20"/>
                <w:lang w:val="en-GB"/>
              </w:rPr>
              <w:t>4</w:t>
            </w:r>
          </w:p>
        </w:tc>
        <w:tc>
          <w:tcPr>
            <w:tcW w:w="1134" w:type="dxa"/>
          </w:tcPr>
          <w:p w14:paraId="73781487" w14:textId="77777777" w:rsidR="00C03D0E" w:rsidRPr="00BF4DFC" w:rsidRDefault="00C03D0E">
            <w:pPr>
              <w:pStyle w:val="TableParagraph"/>
              <w:rPr>
                <w:sz w:val="16"/>
                <w:lang w:val="en-GB"/>
              </w:rPr>
            </w:pPr>
          </w:p>
        </w:tc>
        <w:tc>
          <w:tcPr>
            <w:tcW w:w="992" w:type="dxa"/>
          </w:tcPr>
          <w:p w14:paraId="60B86A1D" w14:textId="77777777" w:rsidR="00C03D0E" w:rsidRPr="00BF4DFC" w:rsidRDefault="00000000">
            <w:pPr>
              <w:pStyle w:val="TableParagraph"/>
              <w:spacing w:line="205" w:lineRule="exact"/>
              <w:ind w:left="488"/>
              <w:rPr>
                <w:sz w:val="20"/>
                <w:lang w:val="en-GB"/>
              </w:rPr>
            </w:pPr>
            <w:r w:rsidRPr="00BF4DFC">
              <w:rPr>
                <w:w w:val="93"/>
                <w:sz w:val="20"/>
                <w:lang w:val="en-GB"/>
              </w:rPr>
              <w:t>6</w:t>
            </w:r>
          </w:p>
        </w:tc>
      </w:tr>
      <w:tr w:rsidR="00C03D0E" w:rsidRPr="00BF4DFC" w14:paraId="4C39669A" w14:textId="77777777" w:rsidTr="00170B2A">
        <w:trPr>
          <w:trHeight w:val="450"/>
        </w:trPr>
        <w:tc>
          <w:tcPr>
            <w:tcW w:w="5256" w:type="dxa"/>
          </w:tcPr>
          <w:p w14:paraId="7E54008A" w14:textId="5BA056A3" w:rsidR="00C03D0E" w:rsidRPr="00BF4DFC" w:rsidRDefault="00000000" w:rsidP="00FD624B">
            <w:pPr>
              <w:pStyle w:val="TableParagraph"/>
              <w:spacing w:line="214" w:lineRule="exact"/>
              <w:ind w:left="69"/>
              <w:rPr>
                <w:sz w:val="20"/>
                <w:lang w:val="en-GB"/>
              </w:rPr>
            </w:pPr>
            <w:r w:rsidRPr="00BF4DFC">
              <w:rPr>
                <w:w w:val="95"/>
                <w:sz w:val="20"/>
                <w:lang w:val="en-GB"/>
              </w:rPr>
              <w:t xml:space="preserve">Cooperation with the family, professional working groups, </w:t>
            </w:r>
            <w:r w:rsidR="00FD624B" w:rsidRPr="00BF4DFC">
              <w:rPr>
                <w:w w:val="95"/>
                <w:sz w:val="20"/>
                <w:lang w:val="en-GB"/>
              </w:rPr>
              <w:t>and s</w:t>
            </w:r>
            <w:r w:rsidRPr="00BF4DFC">
              <w:rPr>
                <w:w w:val="95"/>
                <w:sz w:val="20"/>
                <w:lang w:val="en-GB"/>
              </w:rPr>
              <w:t>upport and assistance systems</w:t>
            </w:r>
          </w:p>
        </w:tc>
        <w:tc>
          <w:tcPr>
            <w:tcW w:w="1417" w:type="dxa"/>
          </w:tcPr>
          <w:p w14:paraId="77A59C46" w14:textId="77777777" w:rsidR="00C03D0E" w:rsidRPr="00BF4DFC" w:rsidRDefault="00C03D0E">
            <w:pPr>
              <w:pStyle w:val="TableParagraph"/>
              <w:rPr>
                <w:sz w:val="20"/>
                <w:lang w:val="en-GB"/>
              </w:rPr>
            </w:pPr>
          </w:p>
        </w:tc>
        <w:tc>
          <w:tcPr>
            <w:tcW w:w="1134" w:type="dxa"/>
          </w:tcPr>
          <w:p w14:paraId="0885FC91" w14:textId="77777777" w:rsidR="00C03D0E" w:rsidRPr="00BF4DFC" w:rsidRDefault="00000000">
            <w:pPr>
              <w:pStyle w:val="TableParagraph"/>
              <w:spacing w:line="219" w:lineRule="exact"/>
              <w:jc w:val="center"/>
              <w:rPr>
                <w:sz w:val="20"/>
                <w:lang w:val="en-GB"/>
              </w:rPr>
            </w:pPr>
            <w:r w:rsidRPr="00BF4DFC">
              <w:rPr>
                <w:w w:val="93"/>
                <w:sz w:val="20"/>
                <w:lang w:val="en-GB"/>
              </w:rPr>
              <w:t>2</w:t>
            </w:r>
          </w:p>
        </w:tc>
        <w:tc>
          <w:tcPr>
            <w:tcW w:w="1134" w:type="dxa"/>
          </w:tcPr>
          <w:p w14:paraId="17370611" w14:textId="77777777" w:rsidR="00C03D0E" w:rsidRPr="00BF4DFC" w:rsidRDefault="00C03D0E">
            <w:pPr>
              <w:pStyle w:val="TableParagraph"/>
              <w:rPr>
                <w:sz w:val="20"/>
                <w:lang w:val="en-GB"/>
              </w:rPr>
            </w:pPr>
          </w:p>
        </w:tc>
        <w:tc>
          <w:tcPr>
            <w:tcW w:w="992" w:type="dxa"/>
          </w:tcPr>
          <w:p w14:paraId="0A82851D" w14:textId="77777777" w:rsidR="00C03D0E" w:rsidRPr="00BF4DFC" w:rsidRDefault="00000000">
            <w:pPr>
              <w:pStyle w:val="TableParagraph"/>
              <w:spacing w:line="219" w:lineRule="exact"/>
              <w:ind w:left="488"/>
              <w:rPr>
                <w:sz w:val="20"/>
                <w:lang w:val="en-GB"/>
              </w:rPr>
            </w:pPr>
            <w:r w:rsidRPr="00BF4DFC">
              <w:rPr>
                <w:w w:val="93"/>
                <w:sz w:val="20"/>
                <w:lang w:val="en-GB"/>
              </w:rPr>
              <w:t>3</w:t>
            </w:r>
          </w:p>
        </w:tc>
      </w:tr>
      <w:tr w:rsidR="00C03D0E" w:rsidRPr="00BF4DFC" w14:paraId="7CBAF664" w14:textId="77777777" w:rsidTr="00170B2A">
        <w:trPr>
          <w:trHeight w:val="450"/>
        </w:trPr>
        <w:tc>
          <w:tcPr>
            <w:tcW w:w="5256" w:type="dxa"/>
          </w:tcPr>
          <w:p w14:paraId="1FFBBD3D" w14:textId="7DFA93EC" w:rsidR="00C03D0E" w:rsidRPr="00BF4DFC" w:rsidRDefault="00000000" w:rsidP="00FD624B">
            <w:pPr>
              <w:pStyle w:val="TableParagraph"/>
              <w:spacing w:line="214" w:lineRule="exact"/>
              <w:ind w:left="69"/>
              <w:rPr>
                <w:sz w:val="20"/>
                <w:lang w:val="en-GB"/>
              </w:rPr>
            </w:pPr>
            <w:r w:rsidRPr="00BF4DFC">
              <w:rPr>
                <w:w w:val="95"/>
                <w:sz w:val="20"/>
                <w:lang w:val="en-GB"/>
              </w:rPr>
              <w:t>Consultation with the mentor on non-subject and extracurricular</w:t>
            </w:r>
            <w:r w:rsidR="00FD624B" w:rsidRPr="00BF4DFC">
              <w:rPr>
                <w:w w:val="95"/>
                <w:sz w:val="20"/>
                <w:lang w:val="en-GB"/>
              </w:rPr>
              <w:t xml:space="preserve"> </w:t>
            </w:r>
            <w:r w:rsidRPr="00BF4DFC">
              <w:rPr>
                <w:w w:val="95"/>
                <w:sz w:val="20"/>
                <w:lang w:val="en-GB"/>
              </w:rPr>
              <w:t>activities (planning, analysis, evaluation)</w:t>
            </w:r>
          </w:p>
        </w:tc>
        <w:tc>
          <w:tcPr>
            <w:tcW w:w="1417" w:type="dxa"/>
          </w:tcPr>
          <w:p w14:paraId="17977E9E" w14:textId="77777777" w:rsidR="00C03D0E" w:rsidRPr="00BF4DFC" w:rsidRDefault="00C03D0E">
            <w:pPr>
              <w:pStyle w:val="TableParagraph"/>
              <w:spacing w:before="4"/>
              <w:rPr>
                <w:i/>
                <w:sz w:val="18"/>
                <w:lang w:val="en-GB"/>
              </w:rPr>
            </w:pPr>
          </w:p>
          <w:p w14:paraId="29E12261" w14:textId="77777777" w:rsidR="00C03D0E" w:rsidRPr="00BF4DFC" w:rsidRDefault="00000000">
            <w:pPr>
              <w:pStyle w:val="TableParagraph"/>
              <w:spacing w:line="219" w:lineRule="exact"/>
              <w:ind w:left="3"/>
              <w:jc w:val="center"/>
              <w:rPr>
                <w:sz w:val="20"/>
                <w:lang w:val="en-GB"/>
              </w:rPr>
            </w:pPr>
            <w:r w:rsidRPr="00BF4DFC">
              <w:rPr>
                <w:w w:val="93"/>
                <w:sz w:val="20"/>
                <w:lang w:val="en-GB"/>
              </w:rPr>
              <w:t>1</w:t>
            </w:r>
          </w:p>
        </w:tc>
        <w:tc>
          <w:tcPr>
            <w:tcW w:w="1134" w:type="dxa"/>
          </w:tcPr>
          <w:p w14:paraId="79EEA14E" w14:textId="77777777" w:rsidR="00C03D0E" w:rsidRPr="00BF4DFC" w:rsidRDefault="00000000">
            <w:pPr>
              <w:pStyle w:val="TableParagraph"/>
              <w:spacing w:line="219" w:lineRule="exact"/>
              <w:jc w:val="center"/>
              <w:rPr>
                <w:sz w:val="20"/>
                <w:lang w:val="en-GB"/>
              </w:rPr>
            </w:pPr>
            <w:r w:rsidRPr="00BF4DFC">
              <w:rPr>
                <w:w w:val="93"/>
                <w:sz w:val="20"/>
                <w:lang w:val="en-GB"/>
              </w:rPr>
              <w:t>6</w:t>
            </w:r>
          </w:p>
        </w:tc>
        <w:tc>
          <w:tcPr>
            <w:tcW w:w="1134" w:type="dxa"/>
          </w:tcPr>
          <w:p w14:paraId="2616B16F" w14:textId="77777777" w:rsidR="00C03D0E" w:rsidRPr="00BF4DFC" w:rsidRDefault="00000000">
            <w:pPr>
              <w:pStyle w:val="TableParagraph"/>
              <w:spacing w:line="219" w:lineRule="exact"/>
              <w:ind w:left="5"/>
              <w:jc w:val="center"/>
              <w:rPr>
                <w:sz w:val="20"/>
                <w:lang w:val="en-GB"/>
              </w:rPr>
            </w:pPr>
            <w:r w:rsidRPr="00BF4DFC">
              <w:rPr>
                <w:w w:val="93"/>
                <w:sz w:val="20"/>
                <w:lang w:val="en-GB"/>
              </w:rPr>
              <w:t>2</w:t>
            </w:r>
          </w:p>
        </w:tc>
        <w:tc>
          <w:tcPr>
            <w:tcW w:w="992" w:type="dxa"/>
          </w:tcPr>
          <w:p w14:paraId="0BE8CADB" w14:textId="77777777" w:rsidR="00C03D0E" w:rsidRPr="00BF4DFC" w:rsidRDefault="00000000">
            <w:pPr>
              <w:pStyle w:val="TableParagraph"/>
              <w:spacing w:line="219" w:lineRule="exact"/>
              <w:ind w:left="443"/>
              <w:rPr>
                <w:sz w:val="20"/>
                <w:lang w:val="en-GB"/>
              </w:rPr>
            </w:pPr>
            <w:r w:rsidRPr="00BF4DFC">
              <w:rPr>
                <w:sz w:val="20"/>
                <w:lang w:val="en-GB"/>
              </w:rPr>
              <w:t>10</w:t>
            </w:r>
          </w:p>
        </w:tc>
      </w:tr>
      <w:tr w:rsidR="00C03D0E" w:rsidRPr="00BF4DFC" w14:paraId="7FB69F27" w14:textId="77777777" w:rsidTr="00170B2A">
        <w:trPr>
          <w:trHeight w:val="222"/>
        </w:trPr>
        <w:tc>
          <w:tcPr>
            <w:tcW w:w="5256" w:type="dxa"/>
          </w:tcPr>
          <w:p w14:paraId="2B8B5B6E" w14:textId="77777777" w:rsidR="00C03D0E" w:rsidRPr="00BF4DFC" w:rsidRDefault="00000000">
            <w:pPr>
              <w:pStyle w:val="TableParagraph"/>
              <w:spacing w:line="203" w:lineRule="exact"/>
              <w:ind w:left="69"/>
              <w:rPr>
                <w:sz w:val="20"/>
                <w:lang w:val="en-GB"/>
              </w:rPr>
            </w:pPr>
            <w:r w:rsidRPr="00BF4DFC">
              <w:rPr>
                <w:w w:val="95"/>
                <w:sz w:val="20"/>
                <w:lang w:val="en-GB"/>
              </w:rPr>
              <w:t>Consultation with other teachers in the school</w:t>
            </w:r>
          </w:p>
        </w:tc>
        <w:tc>
          <w:tcPr>
            <w:tcW w:w="1417" w:type="dxa"/>
          </w:tcPr>
          <w:p w14:paraId="1C3F639B" w14:textId="77777777" w:rsidR="00C03D0E" w:rsidRPr="00BF4DFC" w:rsidRDefault="00C03D0E">
            <w:pPr>
              <w:pStyle w:val="TableParagraph"/>
              <w:rPr>
                <w:sz w:val="14"/>
                <w:lang w:val="en-GB"/>
              </w:rPr>
            </w:pPr>
          </w:p>
        </w:tc>
        <w:tc>
          <w:tcPr>
            <w:tcW w:w="1134" w:type="dxa"/>
          </w:tcPr>
          <w:p w14:paraId="46DCE037" w14:textId="77777777" w:rsidR="00C03D0E" w:rsidRPr="00BF4DFC" w:rsidRDefault="00000000">
            <w:pPr>
              <w:pStyle w:val="TableParagraph"/>
              <w:spacing w:line="203" w:lineRule="exact"/>
              <w:jc w:val="center"/>
              <w:rPr>
                <w:sz w:val="20"/>
                <w:lang w:val="en-GB"/>
              </w:rPr>
            </w:pPr>
            <w:r w:rsidRPr="00BF4DFC">
              <w:rPr>
                <w:w w:val="93"/>
                <w:sz w:val="20"/>
                <w:lang w:val="en-GB"/>
              </w:rPr>
              <w:t>2</w:t>
            </w:r>
          </w:p>
        </w:tc>
        <w:tc>
          <w:tcPr>
            <w:tcW w:w="1134" w:type="dxa"/>
          </w:tcPr>
          <w:p w14:paraId="22926C95" w14:textId="77777777" w:rsidR="00C03D0E" w:rsidRPr="00BF4DFC" w:rsidRDefault="00C03D0E">
            <w:pPr>
              <w:pStyle w:val="TableParagraph"/>
              <w:rPr>
                <w:sz w:val="14"/>
                <w:lang w:val="en-GB"/>
              </w:rPr>
            </w:pPr>
          </w:p>
        </w:tc>
        <w:tc>
          <w:tcPr>
            <w:tcW w:w="992" w:type="dxa"/>
          </w:tcPr>
          <w:p w14:paraId="665C585C" w14:textId="77777777" w:rsidR="00C03D0E" w:rsidRPr="00BF4DFC" w:rsidRDefault="00000000">
            <w:pPr>
              <w:pStyle w:val="TableParagraph"/>
              <w:spacing w:line="203" w:lineRule="exact"/>
              <w:ind w:left="488"/>
              <w:rPr>
                <w:sz w:val="20"/>
                <w:lang w:val="en-GB"/>
              </w:rPr>
            </w:pPr>
            <w:r w:rsidRPr="00BF4DFC">
              <w:rPr>
                <w:w w:val="93"/>
                <w:sz w:val="20"/>
                <w:lang w:val="en-GB"/>
              </w:rPr>
              <w:t>3</w:t>
            </w:r>
          </w:p>
        </w:tc>
      </w:tr>
      <w:tr w:rsidR="00C03D0E" w:rsidRPr="00BF4DFC" w14:paraId="5D739E88" w14:textId="77777777" w:rsidTr="00170B2A">
        <w:trPr>
          <w:trHeight w:val="450"/>
        </w:trPr>
        <w:tc>
          <w:tcPr>
            <w:tcW w:w="5256" w:type="dxa"/>
          </w:tcPr>
          <w:p w14:paraId="1C04A44A" w14:textId="77777777" w:rsidR="00C03D0E" w:rsidRPr="00BF4DFC" w:rsidRDefault="00C03D0E">
            <w:pPr>
              <w:pStyle w:val="TableParagraph"/>
              <w:spacing w:before="4"/>
              <w:rPr>
                <w:i/>
                <w:sz w:val="18"/>
                <w:lang w:val="en-GB"/>
              </w:rPr>
            </w:pPr>
          </w:p>
          <w:p w14:paraId="791F6DF1" w14:textId="77777777" w:rsidR="00C03D0E" w:rsidRPr="00BF4DFC" w:rsidRDefault="00000000">
            <w:pPr>
              <w:pStyle w:val="TableParagraph"/>
              <w:spacing w:line="219" w:lineRule="exact"/>
              <w:ind w:left="69"/>
              <w:rPr>
                <w:b/>
                <w:sz w:val="20"/>
                <w:lang w:val="en-GB"/>
              </w:rPr>
            </w:pPr>
            <w:r w:rsidRPr="00BF4DFC">
              <w:rPr>
                <w:b/>
                <w:sz w:val="20"/>
                <w:lang w:val="en-GB"/>
              </w:rPr>
              <w:t>Total non-specialist activity</w:t>
            </w:r>
          </w:p>
        </w:tc>
        <w:tc>
          <w:tcPr>
            <w:tcW w:w="1417" w:type="dxa"/>
          </w:tcPr>
          <w:p w14:paraId="45C9A632" w14:textId="77777777" w:rsidR="00C03D0E" w:rsidRPr="00BF4DFC" w:rsidRDefault="00C03D0E">
            <w:pPr>
              <w:pStyle w:val="TableParagraph"/>
              <w:rPr>
                <w:sz w:val="20"/>
                <w:lang w:val="en-GB"/>
              </w:rPr>
            </w:pPr>
          </w:p>
        </w:tc>
        <w:tc>
          <w:tcPr>
            <w:tcW w:w="1134" w:type="dxa"/>
          </w:tcPr>
          <w:p w14:paraId="63F99884" w14:textId="77777777" w:rsidR="00C03D0E" w:rsidRPr="00BF4DFC" w:rsidRDefault="00000000">
            <w:pPr>
              <w:pStyle w:val="TableParagraph"/>
              <w:spacing w:line="214" w:lineRule="exact"/>
              <w:ind w:left="81" w:right="81"/>
              <w:jc w:val="center"/>
              <w:rPr>
                <w:b/>
                <w:sz w:val="20"/>
                <w:lang w:val="en-GB"/>
              </w:rPr>
            </w:pPr>
            <w:r w:rsidRPr="00BF4DFC">
              <w:rPr>
                <w:b/>
                <w:sz w:val="20"/>
                <w:lang w:val="en-GB"/>
              </w:rPr>
              <w:t>minimum</w:t>
            </w:r>
          </w:p>
          <w:p w14:paraId="795CDD50" w14:textId="77777777" w:rsidR="00C03D0E" w:rsidRPr="00BF4DFC" w:rsidRDefault="00000000">
            <w:pPr>
              <w:pStyle w:val="TableParagraph"/>
              <w:spacing w:line="217" w:lineRule="exact"/>
              <w:ind w:left="81" w:right="81"/>
              <w:jc w:val="center"/>
              <w:rPr>
                <w:b/>
                <w:sz w:val="20"/>
                <w:lang w:val="en-GB"/>
              </w:rPr>
            </w:pPr>
            <w:r w:rsidRPr="00BF4DFC">
              <w:rPr>
                <w:b/>
                <w:w w:val="95"/>
                <w:sz w:val="20"/>
                <w:lang w:val="en-GB"/>
              </w:rPr>
              <w:t>24 hours</w:t>
            </w:r>
          </w:p>
        </w:tc>
        <w:tc>
          <w:tcPr>
            <w:tcW w:w="1134" w:type="dxa"/>
          </w:tcPr>
          <w:p w14:paraId="7AA32C56" w14:textId="77777777" w:rsidR="00C03D0E" w:rsidRPr="00BF4DFC" w:rsidRDefault="00C03D0E">
            <w:pPr>
              <w:pStyle w:val="TableParagraph"/>
              <w:rPr>
                <w:sz w:val="20"/>
                <w:lang w:val="en-GB"/>
              </w:rPr>
            </w:pPr>
          </w:p>
        </w:tc>
        <w:tc>
          <w:tcPr>
            <w:tcW w:w="992" w:type="dxa"/>
          </w:tcPr>
          <w:p w14:paraId="60E8DD32" w14:textId="77777777" w:rsidR="00C03D0E" w:rsidRPr="00BF4DFC" w:rsidRDefault="00000000">
            <w:pPr>
              <w:pStyle w:val="TableParagraph"/>
              <w:spacing w:line="214" w:lineRule="exact"/>
              <w:ind w:left="82" w:right="76"/>
              <w:jc w:val="center"/>
              <w:rPr>
                <w:b/>
                <w:sz w:val="20"/>
                <w:lang w:val="en-GB"/>
              </w:rPr>
            </w:pPr>
            <w:r w:rsidRPr="00BF4DFC">
              <w:rPr>
                <w:b/>
                <w:sz w:val="20"/>
                <w:lang w:val="en-GB"/>
              </w:rPr>
              <w:t>minimum</w:t>
            </w:r>
          </w:p>
          <w:p w14:paraId="607AAE0A" w14:textId="77777777" w:rsidR="00C03D0E" w:rsidRPr="00BF4DFC" w:rsidRDefault="00000000">
            <w:pPr>
              <w:pStyle w:val="TableParagraph"/>
              <w:spacing w:line="217" w:lineRule="exact"/>
              <w:ind w:left="81" w:right="76"/>
              <w:jc w:val="center"/>
              <w:rPr>
                <w:b/>
                <w:sz w:val="20"/>
                <w:lang w:val="en-GB"/>
              </w:rPr>
            </w:pPr>
            <w:r w:rsidRPr="00BF4DFC">
              <w:rPr>
                <w:b/>
                <w:w w:val="95"/>
                <w:sz w:val="20"/>
                <w:lang w:val="en-GB"/>
              </w:rPr>
              <w:t>40 hours</w:t>
            </w:r>
          </w:p>
        </w:tc>
      </w:tr>
    </w:tbl>
    <w:p w14:paraId="3795ACA3" w14:textId="77777777" w:rsidR="00C03D0E" w:rsidRPr="00BF4DFC" w:rsidRDefault="00C03D0E">
      <w:pPr>
        <w:pStyle w:val="Szvegtrzs"/>
        <w:ind w:left="0"/>
        <w:rPr>
          <w:i/>
          <w:lang w:val="en-GB"/>
        </w:rPr>
      </w:pPr>
    </w:p>
    <w:p w14:paraId="040CABE8" w14:textId="77777777" w:rsidR="00C03D0E" w:rsidRPr="00BF4DFC" w:rsidRDefault="00000000">
      <w:pPr>
        <w:pStyle w:val="Cmsor2"/>
        <w:numPr>
          <w:ilvl w:val="1"/>
          <w:numId w:val="4"/>
        </w:numPr>
        <w:tabs>
          <w:tab w:val="left" w:pos="670"/>
        </w:tabs>
        <w:spacing w:before="189"/>
        <w:ind w:left="669" w:hanging="412"/>
        <w:rPr>
          <w:lang w:val="en-GB"/>
        </w:rPr>
      </w:pPr>
      <w:r w:rsidRPr="00BF4DFC">
        <w:rPr>
          <w:lang w:val="en-GB"/>
        </w:rPr>
        <w:t>Completing and uploading the certificate form</w:t>
      </w:r>
    </w:p>
    <w:p w14:paraId="752B89B7" w14:textId="530C3271" w:rsidR="00C03D0E" w:rsidRPr="00BF4DFC" w:rsidRDefault="00000000">
      <w:pPr>
        <w:pStyle w:val="Szvegtrzs"/>
        <w:spacing w:before="156" w:line="268" w:lineRule="auto"/>
        <w:ind w:left="258" w:right="831"/>
        <w:jc w:val="both"/>
        <w:rPr>
          <w:w w:val="95"/>
          <w:lang w:val="en-GB"/>
        </w:rPr>
      </w:pPr>
      <w:r w:rsidRPr="00BF4DFC">
        <w:rPr>
          <w:w w:val="95"/>
          <w:lang w:val="en-GB"/>
        </w:rPr>
        <w:t xml:space="preserve">Details of the </w:t>
      </w:r>
      <w:r w:rsidRPr="00BF4DFC">
        <w:rPr>
          <w:lang w:val="en-GB"/>
        </w:rPr>
        <w:t xml:space="preserve">student's activities during the </w:t>
      </w:r>
      <w:r w:rsidR="0093554E" w:rsidRPr="00BF4DFC">
        <w:rPr>
          <w:lang w:val="en-GB"/>
        </w:rPr>
        <w:t>practice</w:t>
      </w:r>
      <w:r w:rsidRPr="00BF4DFC">
        <w:rPr>
          <w:lang w:val="en-GB"/>
        </w:rPr>
        <w:t xml:space="preserve"> </w:t>
      </w:r>
      <w:r w:rsidRPr="00BF4DFC">
        <w:rPr>
          <w:w w:val="95"/>
          <w:lang w:val="en-GB"/>
        </w:rPr>
        <w:t xml:space="preserve">must be provided </w:t>
      </w:r>
      <w:r w:rsidRPr="00BF4DFC">
        <w:rPr>
          <w:lang w:val="en-GB"/>
        </w:rPr>
        <w:t xml:space="preserve">on the certificate form available on the </w:t>
      </w:r>
      <w:r w:rsidR="0072068A" w:rsidRPr="00BF4DFC">
        <w:rPr>
          <w:lang w:val="en-GB"/>
        </w:rPr>
        <w:t>TKK</w:t>
      </w:r>
      <w:r w:rsidRPr="00BF4DFC">
        <w:rPr>
          <w:lang w:val="en-GB"/>
        </w:rPr>
        <w:t xml:space="preserve"> website. The </w:t>
      </w:r>
      <w:r w:rsidRPr="00BF4DFC">
        <w:rPr>
          <w:w w:val="95"/>
          <w:lang w:val="en-GB"/>
        </w:rPr>
        <w:t xml:space="preserve">completed certificate form must be uploaded by the student to the </w:t>
      </w:r>
      <w:r w:rsidRPr="00BF4DFC">
        <w:rPr>
          <w:lang w:val="en-GB"/>
        </w:rPr>
        <w:t xml:space="preserve">MOOC in pdf format by the </w:t>
      </w:r>
      <w:r w:rsidRPr="00BF4DFC">
        <w:rPr>
          <w:w w:val="95"/>
          <w:lang w:val="en-GB"/>
        </w:rPr>
        <w:t xml:space="preserve">deadline specified by the </w:t>
      </w:r>
      <w:r w:rsidR="0072068A" w:rsidRPr="00BF4DFC">
        <w:rPr>
          <w:w w:val="95"/>
          <w:lang w:val="en-GB"/>
        </w:rPr>
        <w:t xml:space="preserve">TKK. The certificate </w:t>
      </w:r>
      <w:r w:rsidRPr="00BF4DFC">
        <w:rPr>
          <w:lang w:val="en-GB"/>
        </w:rPr>
        <w:t xml:space="preserve">form is filled in </w:t>
      </w:r>
      <w:r w:rsidRPr="00BF4DFC">
        <w:rPr>
          <w:w w:val="95"/>
          <w:lang w:val="en-GB"/>
        </w:rPr>
        <w:t xml:space="preserve">jointly by </w:t>
      </w:r>
      <w:r w:rsidRPr="00BF4DFC">
        <w:rPr>
          <w:lang w:val="en-GB"/>
        </w:rPr>
        <w:t xml:space="preserve">the student and the mentor and </w:t>
      </w:r>
      <w:r w:rsidRPr="00BF4DFC">
        <w:rPr>
          <w:w w:val="95"/>
          <w:lang w:val="en-GB"/>
        </w:rPr>
        <w:t xml:space="preserve">is validated at the end by the mentor via the Client Portal. </w:t>
      </w:r>
      <w:r w:rsidRPr="00BF4DFC">
        <w:rPr>
          <w:w w:val="95"/>
          <w:lang w:val="en-GB"/>
        </w:rPr>
        <w:lastRenderedPageBreak/>
        <w:t xml:space="preserve">It is recommended to keep the certificate form electronically throughout </w:t>
      </w:r>
      <w:r w:rsidRPr="00BF4DFC">
        <w:rPr>
          <w:spacing w:val="1"/>
          <w:w w:val="95"/>
          <w:lang w:val="en-GB"/>
        </w:rPr>
        <w:t>the</w:t>
      </w:r>
      <w:r w:rsidRPr="00BF4DFC">
        <w:rPr>
          <w:w w:val="95"/>
          <w:lang w:val="en-GB"/>
        </w:rPr>
        <w:t xml:space="preserve"> semester to make it easier to complete at the end of the semester. Depending on the amount of activity, additional rows can be added to the spreadsheet. (When converting the document to a pdf for validation, you will need to click on the Options button on the Save As page and select the button for the full workbook.)</w:t>
      </w:r>
    </w:p>
    <w:p w14:paraId="139934D7" w14:textId="77777777" w:rsidR="0072068A" w:rsidRPr="00BF4DFC" w:rsidRDefault="0072068A">
      <w:pPr>
        <w:pStyle w:val="Szvegtrzs"/>
        <w:spacing w:before="62" w:line="271" w:lineRule="auto"/>
        <w:ind w:left="258" w:right="831"/>
        <w:jc w:val="both"/>
        <w:rPr>
          <w:w w:val="95"/>
          <w:lang w:val="en-GB"/>
        </w:rPr>
      </w:pPr>
    </w:p>
    <w:p w14:paraId="63F57899" w14:textId="77777777" w:rsidR="00CC7A48" w:rsidRPr="00BF4DFC" w:rsidRDefault="00CC7A48" w:rsidP="00CC7A48">
      <w:pPr>
        <w:pStyle w:val="Szvegtrzs"/>
        <w:spacing w:before="62" w:line="271" w:lineRule="auto"/>
        <w:ind w:left="258" w:right="831"/>
        <w:jc w:val="both"/>
        <w:rPr>
          <w:lang w:val="en-GB"/>
        </w:rPr>
      </w:pPr>
      <w:r w:rsidRPr="00BF4DFC">
        <w:rPr>
          <w:w w:val="95"/>
          <w:lang w:val="en-GB"/>
        </w:rPr>
        <w:t xml:space="preserve">If the certificate form is required to be completed and </w:t>
      </w:r>
      <w:r w:rsidRPr="00BF4DFC">
        <w:rPr>
          <w:lang w:val="en-GB"/>
        </w:rPr>
        <w:t xml:space="preserve">uploaded to the </w:t>
      </w:r>
      <w:r w:rsidRPr="00BF4DFC">
        <w:rPr>
          <w:w w:val="95"/>
          <w:lang w:val="en-GB"/>
        </w:rPr>
        <w:t>MOOC before the end of the practice due to the completion of the course</w:t>
      </w:r>
      <w:r w:rsidRPr="00BF4DFC">
        <w:rPr>
          <w:lang w:val="en-GB"/>
        </w:rPr>
        <w:t xml:space="preserve">, please also indicate the subject and non-subject </w:t>
      </w:r>
      <w:r w:rsidRPr="00BF4DFC">
        <w:rPr>
          <w:w w:val="95"/>
          <w:lang w:val="en-GB"/>
        </w:rPr>
        <w:t xml:space="preserve">activities </w:t>
      </w:r>
      <w:r w:rsidRPr="00BF4DFC">
        <w:rPr>
          <w:lang w:val="en-GB"/>
        </w:rPr>
        <w:t xml:space="preserve">for the whole semester. </w:t>
      </w:r>
      <w:r w:rsidRPr="00BF4DFC">
        <w:rPr>
          <w:w w:val="95"/>
          <w:lang w:val="en-GB"/>
        </w:rPr>
        <w:t>If an activity is added to the certificate that the student will complete after the certificate has been submitted, it should be marked with an asterisk in the column following the number of hours on the certificate.</w:t>
      </w:r>
    </w:p>
    <w:p w14:paraId="43D52B93" w14:textId="77777777" w:rsidR="00CC7A48" w:rsidRPr="00BF4DFC" w:rsidRDefault="00CC7A48">
      <w:pPr>
        <w:pStyle w:val="Szvegtrzs"/>
        <w:spacing w:before="62" w:line="271" w:lineRule="auto"/>
        <w:ind w:left="258" w:right="831"/>
        <w:jc w:val="both"/>
        <w:rPr>
          <w:w w:val="95"/>
          <w:lang w:val="en-GB"/>
        </w:rPr>
      </w:pPr>
    </w:p>
    <w:p w14:paraId="49D63A1C" w14:textId="77777777" w:rsidR="00C03D0E" w:rsidRPr="00BF4DFC" w:rsidRDefault="00C03D0E">
      <w:pPr>
        <w:pStyle w:val="Szvegtrzs"/>
        <w:spacing w:before="10"/>
        <w:ind w:left="0"/>
        <w:rPr>
          <w:sz w:val="30"/>
          <w:lang w:val="en-GB"/>
        </w:rPr>
      </w:pPr>
    </w:p>
    <w:p w14:paraId="3A800EE0" w14:textId="1D0A8EBE" w:rsidR="00C03D0E" w:rsidRPr="00BF4DFC" w:rsidRDefault="00000000" w:rsidP="00536248">
      <w:pPr>
        <w:pStyle w:val="Cmsor1"/>
        <w:numPr>
          <w:ilvl w:val="1"/>
          <w:numId w:val="9"/>
        </w:numPr>
        <w:tabs>
          <w:tab w:val="left" w:pos="3044"/>
        </w:tabs>
        <w:spacing w:before="61"/>
        <w:ind w:left="352" w:hanging="352"/>
        <w:rPr>
          <w:lang w:val="en-GB"/>
        </w:rPr>
      </w:pPr>
      <w:r w:rsidRPr="00BF4DFC">
        <w:rPr>
          <w:lang w:val="en-GB"/>
        </w:rPr>
        <w:t xml:space="preserve">The student's tasks during the </w:t>
      </w:r>
      <w:r w:rsidR="0093554E" w:rsidRPr="00BF4DFC">
        <w:rPr>
          <w:lang w:val="en-GB"/>
        </w:rPr>
        <w:t>practice</w:t>
      </w:r>
    </w:p>
    <w:p w14:paraId="5DC784E2" w14:textId="66081D41" w:rsidR="00C03D0E" w:rsidRPr="00BF4DFC" w:rsidRDefault="00000000">
      <w:pPr>
        <w:pStyle w:val="Szvegtrzs"/>
        <w:spacing w:before="282" w:line="271" w:lineRule="auto"/>
        <w:ind w:left="258" w:right="832"/>
        <w:jc w:val="both"/>
        <w:rPr>
          <w:lang w:val="en-GB"/>
        </w:rPr>
      </w:pPr>
      <w:r w:rsidRPr="00BF4DFC">
        <w:rPr>
          <w:w w:val="95"/>
          <w:lang w:val="en-GB"/>
        </w:rPr>
        <w:t xml:space="preserve">In the context of the individual </w:t>
      </w:r>
      <w:r w:rsidR="00851F84" w:rsidRPr="00BF4DFC">
        <w:rPr>
          <w:w w:val="95"/>
          <w:lang w:val="en-GB"/>
        </w:rPr>
        <w:t>teaching practice</w:t>
      </w:r>
      <w:r w:rsidRPr="00BF4DFC">
        <w:rPr>
          <w:w w:val="95"/>
          <w:lang w:val="en-GB"/>
        </w:rPr>
        <w:t xml:space="preserve">, students carry out the cognitive, subject and non-subject activities specified in Tables 5-6 for the prescribed number of hours, as </w:t>
      </w:r>
      <w:r w:rsidRPr="00BF4DFC">
        <w:rPr>
          <w:lang w:val="en-GB"/>
        </w:rPr>
        <w:t xml:space="preserve">well as the documentation, reflection and administrative tasks related to the </w:t>
      </w:r>
      <w:r w:rsidR="0093554E" w:rsidRPr="00BF4DFC">
        <w:rPr>
          <w:w w:val="95"/>
          <w:lang w:val="en-GB"/>
        </w:rPr>
        <w:t>practice</w:t>
      </w:r>
      <w:r w:rsidRPr="00BF4DFC">
        <w:rPr>
          <w:w w:val="95"/>
          <w:lang w:val="en-GB"/>
        </w:rPr>
        <w:t>.</w:t>
      </w:r>
    </w:p>
    <w:p w14:paraId="4A41C651" w14:textId="77777777" w:rsidR="00C03D0E" w:rsidRPr="00BF4DFC" w:rsidRDefault="00000000">
      <w:pPr>
        <w:pStyle w:val="Cmsor2"/>
        <w:numPr>
          <w:ilvl w:val="1"/>
          <w:numId w:val="2"/>
        </w:numPr>
        <w:tabs>
          <w:tab w:val="left" w:pos="653"/>
        </w:tabs>
        <w:spacing w:before="115"/>
        <w:ind w:hanging="395"/>
        <w:rPr>
          <w:lang w:val="en-GB"/>
        </w:rPr>
      </w:pPr>
      <w:r w:rsidRPr="00BF4DFC">
        <w:rPr>
          <w:w w:val="95"/>
          <w:lang w:val="en-GB"/>
        </w:rPr>
        <w:t>Main tasks for students:</w:t>
      </w:r>
    </w:p>
    <w:p w14:paraId="5861E0B3" w14:textId="1DBF2802" w:rsidR="00C03D0E" w:rsidRPr="00BF4DFC" w:rsidRDefault="00000000">
      <w:pPr>
        <w:pStyle w:val="Listaszerbekezds"/>
        <w:numPr>
          <w:ilvl w:val="2"/>
          <w:numId w:val="2"/>
        </w:numPr>
        <w:tabs>
          <w:tab w:val="left" w:pos="967"/>
        </w:tabs>
        <w:spacing w:before="167" w:line="268" w:lineRule="auto"/>
        <w:ind w:right="836"/>
        <w:rPr>
          <w:sz w:val="24"/>
          <w:lang w:val="en-GB"/>
        </w:rPr>
      </w:pPr>
      <w:r w:rsidRPr="00BF4DFC">
        <w:rPr>
          <w:w w:val="95"/>
          <w:sz w:val="24"/>
          <w:lang w:val="en-GB"/>
        </w:rPr>
        <w:t xml:space="preserve">Enrolment of the </w:t>
      </w:r>
      <w:r w:rsidR="0093554E" w:rsidRPr="00BF4DFC">
        <w:rPr>
          <w:w w:val="95"/>
          <w:sz w:val="24"/>
          <w:lang w:val="en-GB"/>
        </w:rPr>
        <w:t>practice</w:t>
      </w:r>
      <w:r w:rsidRPr="00BF4DFC">
        <w:rPr>
          <w:w w:val="95"/>
          <w:sz w:val="24"/>
          <w:lang w:val="en-GB"/>
        </w:rPr>
        <w:t xml:space="preserve"> and the courses accompanying the </w:t>
      </w:r>
      <w:r w:rsidR="0093554E" w:rsidRPr="00BF4DFC">
        <w:rPr>
          <w:w w:val="95"/>
          <w:sz w:val="24"/>
          <w:lang w:val="en-GB"/>
        </w:rPr>
        <w:t>practice</w:t>
      </w:r>
      <w:r w:rsidRPr="00BF4DFC">
        <w:rPr>
          <w:w w:val="95"/>
          <w:sz w:val="24"/>
          <w:lang w:val="en-GB"/>
        </w:rPr>
        <w:t xml:space="preserve"> in Neptun (</w:t>
      </w:r>
      <w:r w:rsidRPr="00BF4DFC">
        <w:rPr>
          <w:sz w:val="24"/>
          <w:lang w:val="en-GB"/>
        </w:rPr>
        <w:t xml:space="preserve">According to the Decision of </w:t>
      </w:r>
      <w:r w:rsidRPr="00BF4DFC">
        <w:rPr>
          <w:w w:val="95"/>
          <w:sz w:val="24"/>
          <w:lang w:val="en-GB"/>
        </w:rPr>
        <w:t xml:space="preserve">the </w:t>
      </w:r>
      <w:r w:rsidRPr="00BF4DFC">
        <w:rPr>
          <w:spacing w:val="-1"/>
          <w:sz w:val="24"/>
          <w:lang w:val="en-GB"/>
        </w:rPr>
        <w:t xml:space="preserve">Council for </w:t>
      </w:r>
      <w:r w:rsidRPr="00BF4DFC">
        <w:rPr>
          <w:w w:val="95"/>
          <w:sz w:val="24"/>
          <w:lang w:val="en-GB"/>
        </w:rPr>
        <w:t xml:space="preserve">Teacher Education and </w:t>
      </w:r>
      <w:r w:rsidRPr="00BF4DFC">
        <w:rPr>
          <w:spacing w:val="-1"/>
          <w:sz w:val="24"/>
          <w:lang w:val="en-GB"/>
        </w:rPr>
        <w:t xml:space="preserve">Teacher Training </w:t>
      </w:r>
      <w:r w:rsidRPr="00BF4DFC">
        <w:rPr>
          <w:sz w:val="24"/>
          <w:lang w:val="en-GB"/>
        </w:rPr>
        <w:t>No.</w:t>
      </w:r>
      <w:r w:rsidRPr="00BF4DFC">
        <w:rPr>
          <w:spacing w:val="-1"/>
          <w:sz w:val="24"/>
          <w:lang w:val="en-GB"/>
        </w:rPr>
        <w:t xml:space="preserve">43/2021.VII. </w:t>
      </w:r>
      <w:r w:rsidRPr="00BF4DFC">
        <w:rPr>
          <w:sz w:val="24"/>
          <w:lang w:val="en-GB"/>
        </w:rPr>
        <w:t xml:space="preserve">2. 2. students </w:t>
      </w:r>
      <w:r w:rsidRPr="00BF4DFC">
        <w:rPr>
          <w:w w:val="95"/>
          <w:sz w:val="24"/>
          <w:lang w:val="en-GB"/>
        </w:rPr>
        <w:t xml:space="preserve">can also take the courses accompanying the individual </w:t>
      </w:r>
      <w:r w:rsidR="00851F84" w:rsidRPr="00BF4DFC">
        <w:rPr>
          <w:w w:val="95"/>
          <w:sz w:val="24"/>
          <w:lang w:val="en-GB"/>
        </w:rPr>
        <w:t>teaching practice</w:t>
      </w:r>
      <w:r w:rsidRPr="00BF4DFC">
        <w:rPr>
          <w:w w:val="95"/>
          <w:sz w:val="24"/>
          <w:lang w:val="en-GB"/>
        </w:rPr>
        <w:t xml:space="preserve"> online.)</w:t>
      </w:r>
    </w:p>
    <w:p w14:paraId="3DF6139C" w14:textId="77777777" w:rsidR="00C03D0E" w:rsidRPr="00BF4DFC" w:rsidRDefault="00000000">
      <w:pPr>
        <w:pStyle w:val="Listaszerbekezds"/>
        <w:numPr>
          <w:ilvl w:val="2"/>
          <w:numId w:val="2"/>
        </w:numPr>
        <w:tabs>
          <w:tab w:val="left" w:pos="967"/>
        </w:tabs>
        <w:spacing w:before="13"/>
        <w:rPr>
          <w:sz w:val="24"/>
          <w:lang w:val="en-GB"/>
        </w:rPr>
      </w:pPr>
      <w:r w:rsidRPr="00BF4DFC">
        <w:rPr>
          <w:w w:val="95"/>
          <w:sz w:val="24"/>
          <w:lang w:val="en-GB"/>
        </w:rPr>
        <w:t>Check and, if necessary, update your own contact details in Neptun.</w:t>
      </w:r>
    </w:p>
    <w:p w14:paraId="245B26AF" w14:textId="20DBED3E" w:rsidR="00C03D0E" w:rsidRPr="00BF4DFC" w:rsidRDefault="00000000">
      <w:pPr>
        <w:pStyle w:val="Listaszerbekezds"/>
        <w:numPr>
          <w:ilvl w:val="2"/>
          <w:numId w:val="2"/>
        </w:numPr>
        <w:tabs>
          <w:tab w:val="left" w:pos="967"/>
        </w:tabs>
        <w:spacing w:line="268" w:lineRule="auto"/>
        <w:ind w:right="841"/>
        <w:jc w:val="left"/>
        <w:rPr>
          <w:sz w:val="24"/>
          <w:lang w:val="en-GB"/>
        </w:rPr>
      </w:pPr>
      <w:r w:rsidRPr="00BF4DFC">
        <w:rPr>
          <w:w w:val="95"/>
          <w:sz w:val="24"/>
          <w:lang w:val="en-GB"/>
        </w:rPr>
        <w:t xml:space="preserve">Clarify with the mentor the ethical and behavioural rules to be applied during the </w:t>
      </w:r>
      <w:r w:rsidR="0093554E" w:rsidRPr="00BF4DFC">
        <w:rPr>
          <w:w w:val="95"/>
          <w:sz w:val="24"/>
          <w:lang w:val="en-GB"/>
        </w:rPr>
        <w:t>practice</w:t>
      </w:r>
      <w:r w:rsidRPr="00BF4DFC">
        <w:rPr>
          <w:w w:val="95"/>
          <w:sz w:val="24"/>
          <w:lang w:val="en-GB"/>
        </w:rPr>
        <w:t xml:space="preserve"> and </w:t>
      </w:r>
      <w:r w:rsidRPr="00BF4DFC">
        <w:rPr>
          <w:sz w:val="24"/>
          <w:lang w:val="en-GB"/>
        </w:rPr>
        <w:t>ensure that they are respected.</w:t>
      </w:r>
    </w:p>
    <w:p w14:paraId="57E7C756" w14:textId="77777777" w:rsidR="00C03D0E" w:rsidRPr="00BF4DFC" w:rsidRDefault="00000000">
      <w:pPr>
        <w:pStyle w:val="Listaszerbekezds"/>
        <w:numPr>
          <w:ilvl w:val="2"/>
          <w:numId w:val="2"/>
        </w:numPr>
        <w:tabs>
          <w:tab w:val="left" w:pos="967"/>
        </w:tabs>
        <w:spacing w:before="11" w:line="268" w:lineRule="auto"/>
        <w:ind w:right="832"/>
        <w:jc w:val="left"/>
        <w:rPr>
          <w:sz w:val="24"/>
          <w:lang w:val="en-GB"/>
        </w:rPr>
      </w:pPr>
      <w:r w:rsidRPr="00BF4DFC">
        <w:rPr>
          <w:sz w:val="24"/>
          <w:lang w:val="en-GB"/>
        </w:rPr>
        <w:t>Getting to know the school programme, school life, students, teachers, etc., getting involved in school life.</w:t>
      </w:r>
    </w:p>
    <w:p w14:paraId="71D71E2F" w14:textId="77777777" w:rsidR="00C03D0E" w:rsidRPr="00BF4DFC" w:rsidRDefault="00000000">
      <w:pPr>
        <w:pStyle w:val="Listaszerbekezds"/>
        <w:numPr>
          <w:ilvl w:val="2"/>
          <w:numId w:val="2"/>
        </w:numPr>
        <w:tabs>
          <w:tab w:val="left" w:pos="967"/>
        </w:tabs>
        <w:spacing w:before="13" w:line="268" w:lineRule="auto"/>
        <w:ind w:right="839"/>
        <w:jc w:val="left"/>
        <w:rPr>
          <w:sz w:val="24"/>
          <w:lang w:val="en-GB"/>
        </w:rPr>
      </w:pPr>
      <w:r w:rsidRPr="00BF4DFC">
        <w:rPr>
          <w:sz w:val="24"/>
          <w:lang w:val="en-GB"/>
        </w:rPr>
        <w:t xml:space="preserve">Familiarisation with the documents that define </w:t>
      </w:r>
      <w:r w:rsidRPr="00BF4DFC">
        <w:rPr>
          <w:spacing w:val="-1"/>
          <w:sz w:val="24"/>
          <w:lang w:val="en-GB"/>
        </w:rPr>
        <w:t xml:space="preserve">the school's </w:t>
      </w:r>
      <w:r w:rsidRPr="00BF4DFC">
        <w:rPr>
          <w:sz w:val="24"/>
          <w:lang w:val="en-GB"/>
        </w:rPr>
        <w:t>functioning (e.g. pedagogical programme, house rules).</w:t>
      </w:r>
    </w:p>
    <w:p w14:paraId="64ADD926" w14:textId="77777777" w:rsidR="00C03D0E" w:rsidRPr="00BF4DFC" w:rsidRDefault="00000000">
      <w:pPr>
        <w:pStyle w:val="Listaszerbekezds"/>
        <w:numPr>
          <w:ilvl w:val="2"/>
          <w:numId w:val="2"/>
        </w:numPr>
        <w:tabs>
          <w:tab w:val="left" w:pos="967"/>
        </w:tabs>
        <w:spacing w:before="11" w:line="268" w:lineRule="auto"/>
        <w:ind w:right="833"/>
        <w:jc w:val="left"/>
        <w:rPr>
          <w:sz w:val="24"/>
          <w:lang w:val="en-GB"/>
        </w:rPr>
      </w:pPr>
      <w:r w:rsidRPr="00BF4DFC">
        <w:rPr>
          <w:w w:val="95"/>
          <w:sz w:val="24"/>
          <w:lang w:val="en-GB"/>
        </w:rPr>
        <w:t xml:space="preserve">Analysing your own competences, planning and monitoring your development, </w:t>
      </w:r>
      <w:r w:rsidRPr="00BF4DFC">
        <w:rPr>
          <w:sz w:val="24"/>
          <w:lang w:val="en-GB"/>
        </w:rPr>
        <w:t xml:space="preserve">preparing an </w:t>
      </w:r>
      <w:r w:rsidRPr="00BF4DFC">
        <w:rPr>
          <w:w w:val="95"/>
          <w:sz w:val="24"/>
          <w:lang w:val="en-GB"/>
        </w:rPr>
        <w:t>individual development plan.</w:t>
      </w:r>
    </w:p>
    <w:p w14:paraId="7C706C2E" w14:textId="77777777" w:rsidR="00C03D0E" w:rsidRPr="00BF4DFC" w:rsidRDefault="00000000">
      <w:pPr>
        <w:pStyle w:val="Listaszerbekezds"/>
        <w:numPr>
          <w:ilvl w:val="2"/>
          <w:numId w:val="2"/>
        </w:numPr>
        <w:tabs>
          <w:tab w:val="left" w:pos="967"/>
        </w:tabs>
        <w:spacing w:before="11"/>
        <w:jc w:val="left"/>
        <w:rPr>
          <w:sz w:val="24"/>
          <w:lang w:val="en-GB"/>
        </w:rPr>
      </w:pPr>
      <w:r w:rsidRPr="00BF4DFC">
        <w:rPr>
          <w:w w:val="95"/>
          <w:sz w:val="24"/>
          <w:lang w:val="en-GB"/>
        </w:rPr>
        <w:t>Participation in in-service and extra-curricular visits and meetings.</w:t>
      </w:r>
    </w:p>
    <w:p w14:paraId="7FF317B2" w14:textId="77777777" w:rsidR="00C03D0E" w:rsidRPr="00BF4DFC" w:rsidRDefault="00000000">
      <w:pPr>
        <w:pStyle w:val="Listaszerbekezds"/>
        <w:numPr>
          <w:ilvl w:val="2"/>
          <w:numId w:val="2"/>
        </w:numPr>
        <w:tabs>
          <w:tab w:val="left" w:pos="967"/>
        </w:tabs>
        <w:spacing w:before="45"/>
        <w:jc w:val="left"/>
        <w:rPr>
          <w:sz w:val="24"/>
          <w:lang w:val="en-GB"/>
        </w:rPr>
      </w:pPr>
      <w:r w:rsidRPr="00BF4DFC">
        <w:rPr>
          <w:w w:val="95"/>
          <w:sz w:val="24"/>
          <w:lang w:val="en-GB"/>
        </w:rPr>
        <w:t>Design, delivery and reflective analysis of lessons and activities.</w:t>
      </w:r>
    </w:p>
    <w:p w14:paraId="2BE0F297" w14:textId="77777777" w:rsidR="00C03D0E" w:rsidRPr="00BF4DFC" w:rsidRDefault="00000000">
      <w:pPr>
        <w:pStyle w:val="Listaszerbekezds"/>
        <w:numPr>
          <w:ilvl w:val="2"/>
          <w:numId w:val="2"/>
        </w:numPr>
        <w:tabs>
          <w:tab w:val="left" w:pos="967"/>
        </w:tabs>
        <w:jc w:val="left"/>
        <w:rPr>
          <w:sz w:val="24"/>
          <w:lang w:val="en-GB"/>
        </w:rPr>
      </w:pPr>
      <w:r w:rsidRPr="00BF4DFC">
        <w:rPr>
          <w:w w:val="95"/>
          <w:sz w:val="24"/>
          <w:lang w:val="en-GB"/>
        </w:rPr>
        <w:t>Planning, carrying out and reflective analysis of non-subject activities.</w:t>
      </w:r>
    </w:p>
    <w:p w14:paraId="6FC7461F" w14:textId="44B24E3A" w:rsidR="00C03D0E" w:rsidRPr="00BF4DFC" w:rsidRDefault="00000000">
      <w:pPr>
        <w:pStyle w:val="Listaszerbekezds"/>
        <w:numPr>
          <w:ilvl w:val="2"/>
          <w:numId w:val="2"/>
        </w:numPr>
        <w:tabs>
          <w:tab w:val="left" w:pos="967"/>
        </w:tabs>
        <w:spacing w:before="44"/>
        <w:jc w:val="left"/>
        <w:rPr>
          <w:sz w:val="24"/>
          <w:lang w:val="en-GB"/>
        </w:rPr>
      </w:pPr>
      <w:r w:rsidRPr="00BF4DFC">
        <w:rPr>
          <w:w w:val="95"/>
          <w:sz w:val="24"/>
          <w:lang w:val="en-GB"/>
        </w:rPr>
        <w:t xml:space="preserve">Continuous and professional documentation of the activities carried out on the </w:t>
      </w:r>
      <w:r w:rsidR="0093554E" w:rsidRPr="00BF4DFC">
        <w:rPr>
          <w:w w:val="95"/>
          <w:sz w:val="24"/>
          <w:lang w:val="en-GB"/>
        </w:rPr>
        <w:t>practice</w:t>
      </w:r>
      <w:r w:rsidRPr="00BF4DFC">
        <w:rPr>
          <w:w w:val="95"/>
          <w:sz w:val="24"/>
          <w:lang w:val="en-GB"/>
        </w:rPr>
        <w:t>.</w:t>
      </w:r>
    </w:p>
    <w:p w14:paraId="4ADA071A" w14:textId="77777777" w:rsidR="00C03D0E" w:rsidRPr="00BF4DFC" w:rsidRDefault="00000000">
      <w:pPr>
        <w:pStyle w:val="Listaszerbekezds"/>
        <w:numPr>
          <w:ilvl w:val="2"/>
          <w:numId w:val="2"/>
        </w:numPr>
        <w:tabs>
          <w:tab w:val="left" w:pos="967"/>
        </w:tabs>
        <w:spacing w:line="268" w:lineRule="auto"/>
        <w:ind w:right="833"/>
        <w:jc w:val="left"/>
        <w:rPr>
          <w:sz w:val="24"/>
          <w:lang w:val="en-GB"/>
        </w:rPr>
      </w:pPr>
      <w:r w:rsidRPr="00BF4DFC">
        <w:rPr>
          <w:w w:val="95"/>
          <w:sz w:val="24"/>
          <w:lang w:val="en-GB"/>
        </w:rPr>
        <w:t xml:space="preserve">Uploading the sign-in sheet and the minutes of the tutorial </w:t>
      </w:r>
      <w:r w:rsidRPr="00BF4DFC">
        <w:rPr>
          <w:sz w:val="24"/>
          <w:lang w:val="en-GB"/>
        </w:rPr>
        <w:t xml:space="preserve">to </w:t>
      </w:r>
      <w:r w:rsidRPr="00BF4DFC">
        <w:rPr>
          <w:w w:val="95"/>
          <w:sz w:val="24"/>
          <w:lang w:val="en-GB"/>
        </w:rPr>
        <w:t xml:space="preserve">the MOOC after the tutorial </w:t>
      </w:r>
      <w:r w:rsidRPr="00BF4DFC">
        <w:rPr>
          <w:sz w:val="24"/>
          <w:lang w:val="en-GB"/>
        </w:rPr>
        <w:t>(in a pdf file validated by the mentor in the Client Portal).</w:t>
      </w:r>
    </w:p>
    <w:p w14:paraId="294F4365" w14:textId="77777777" w:rsidR="00C03D0E" w:rsidRPr="00BF4DFC" w:rsidRDefault="00000000">
      <w:pPr>
        <w:pStyle w:val="Listaszerbekezds"/>
        <w:numPr>
          <w:ilvl w:val="2"/>
          <w:numId w:val="2"/>
        </w:numPr>
        <w:tabs>
          <w:tab w:val="left" w:pos="967"/>
        </w:tabs>
        <w:spacing w:before="10" w:line="268" w:lineRule="auto"/>
        <w:ind w:right="834" w:hanging="284"/>
        <w:jc w:val="left"/>
        <w:rPr>
          <w:sz w:val="24"/>
          <w:lang w:val="en-GB"/>
        </w:rPr>
      </w:pPr>
      <w:r w:rsidRPr="00BF4DFC">
        <w:rPr>
          <w:sz w:val="24"/>
          <w:lang w:val="en-GB"/>
        </w:rPr>
        <w:t>Uploading the evaluation form and the certificate form to the MOOC (in a pdf file validated by the mentor in the Client Portal).</w:t>
      </w:r>
    </w:p>
    <w:p w14:paraId="60D93016" w14:textId="30AB41B8" w:rsidR="00C03D0E" w:rsidRPr="00BF4DFC" w:rsidRDefault="00000000">
      <w:pPr>
        <w:pStyle w:val="Szvegtrzs"/>
        <w:spacing w:before="124" w:line="271" w:lineRule="auto"/>
        <w:ind w:left="258" w:right="832"/>
        <w:jc w:val="both"/>
        <w:rPr>
          <w:lang w:val="en-GB"/>
        </w:rPr>
      </w:pPr>
      <w:r w:rsidRPr="00BF4DFC">
        <w:rPr>
          <w:w w:val="95"/>
          <w:lang w:val="en-GB"/>
        </w:rPr>
        <w:t xml:space="preserve">Among the cognitive activities, it is particularly important for the student to analyse his/her own professional competences, as this will enable him/her to plan his/her professional development and monitor it during the </w:t>
      </w:r>
      <w:r w:rsidR="0093554E" w:rsidRPr="00BF4DFC">
        <w:rPr>
          <w:w w:val="95"/>
          <w:lang w:val="en-GB"/>
        </w:rPr>
        <w:t>practice</w:t>
      </w:r>
      <w:r w:rsidRPr="00BF4DFC">
        <w:rPr>
          <w:w w:val="95"/>
          <w:lang w:val="en-GB"/>
        </w:rPr>
        <w:t xml:space="preserve">. The student should endeavour to get to know the pupils in as varied an environment as possible </w:t>
      </w:r>
      <w:r w:rsidRPr="00BF4DFC">
        <w:rPr>
          <w:lang w:val="en-GB"/>
        </w:rPr>
        <w:t>and to be involved in as many of the activities of the institution and the life of the school as possible.</w:t>
      </w:r>
    </w:p>
    <w:p w14:paraId="6AA02025" w14:textId="79D53670" w:rsidR="008A241A" w:rsidRPr="00BF4DFC" w:rsidRDefault="00000000" w:rsidP="008A241A">
      <w:pPr>
        <w:pStyle w:val="Szvegtrzs"/>
        <w:spacing w:before="114" w:line="268" w:lineRule="auto"/>
        <w:ind w:left="258" w:right="831"/>
        <w:jc w:val="both"/>
        <w:rPr>
          <w:lang w:val="en-GB"/>
        </w:rPr>
      </w:pPr>
      <w:r w:rsidRPr="00BF4DFC">
        <w:rPr>
          <w:lang w:val="en-GB"/>
        </w:rPr>
        <w:lastRenderedPageBreak/>
        <w:t>The purpose of the subject</w:t>
      </w:r>
      <w:r w:rsidR="00295119" w:rsidRPr="00BF4DFC">
        <w:rPr>
          <w:lang w:val="en-GB"/>
        </w:rPr>
        <w:t>-specific observations</w:t>
      </w:r>
      <w:r w:rsidRPr="00BF4DFC">
        <w:rPr>
          <w:lang w:val="en-GB"/>
        </w:rPr>
        <w:t xml:space="preserve"> is primarily </w:t>
      </w:r>
      <w:r w:rsidRPr="00BF4DFC">
        <w:rPr>
          <w:w w:val="95"/>
          <w:lang w:val="en-GB"/>
        </w:rPr>
        <w:t xml:space="preserve">to observe and jointly analyse the </w:t>
      </w:r>
      <w:r w:rsidRPr="00BF4DFC">
        <w:rPr>
          <w:lang w:val="en-GB"/>
        </w:rPr>
        <w:t xml:space="preserve">work of the mentor or the consultant </w:t>
      </w:r>
      <w:proofErr w:type="gramStart"/>
      <w:r w:rsidRPr="00BF4DFC">
        <w:rPr>
          <w:lang w:val="en-GB"/>
        </w:rPr>
        <w:t xml:space="preserve">on </w:t>
      </w:r>
      <w:r w:rsidRPr="00BF4DFC">
        <w:rPr>
          <w:w w:val="95"/>
          <w:lang w:val="en-GB"/>
        </w:rPr>
        <w:t>the basis of</w:t>
      </w:r>
      <w:proofErr w:type="gramEnd"/>
      <w:r w:rsidRPr="00BF4DFC">
        <w:rPr>
          <w:w w:val="95"/>
          <w:lang w:val="en-GB"/>
        </w:rPr>
        <w:t xml:space="preserve"> the </w:t>
      </w:r>
      <w:r w:rsidRPr="00BF4DFC">
        <w:rPr>
          <w:lang w:val="en-GB"/>
        </w:rPr>
        <w:t xml:space="preserve">given </w:t>
      </w:r>
      <w:r w:rsidRPr="00BF4DFC">
        <w:rPr>
          <w:w w:val="95"/>
          <w:lang w:val="en-GB"/>
        </w:rPr>
        <w:t xml:space="preserve">aspects, but it is </w:t>
      </w:r>
      <w:r w:rsidRPr="00BF4DFC">
        <w:rPr>
          <w:lang w:val="en-GB"/>
        </w:rPr>
        <w:t xml:space="preserve">also </w:t>
      </w:r>
      <w:r w:rsidRPr="00BF4DFC">
        <w:rPr>
          <w:w w:val="95"/>
          <w:lang w:val="en-GB"/>
        </w:rPr>
        <w:t xml:space="preserve">desirable to </w:t>
      </w:r>
      <w:r w:rsidRPr="00BF4DFC">
        <w:rPr>
          <w:lang w:val="en-GB"/>
        </w:rPr>
        <w:t xml:space="preserve">visit </w:t>
      </w:r>
      <w:r w:rsidRPr="00BF4DFC">
        <w:rPr>
          <w:w w:val="95"/>
          <w:lang w:val="en-GB"/>
        </w:rPr>
        <w:t xml:space="preserve">other teachers' classes </w:t>
      </w:r>
      <w:r w:rsidRPr="00BF4DFC">
        <w:rPr>
          <w:lang w:val="en-GB"/>
        </w:rPr>
        <w:t xml:space="preserve">to expand the student's methodological toolbox. </w:t>
      </w:r>
      <w:r w:rsidR="00295119" w:rsidRPr="00BF4DFC">
        <w:rPr>
          <w:lang w:val="en-GB"/>
        </w:rPr>
        <w:t>While</w:t>
      </w:r>
      <w:r w:rsidRPr="00BF4DFC">
        <w:rPr>
          <w:lang w:val="en-GB"/>
        </w:rPr>
        <w:t xml:space="preserve"> teaching the subject, the </w:t>
      </w:r>
      <w:r w:rsidRPr="00BF4DFC">
        <w:rPr>
          <w:w w:val="95"/>
          <w:lang w:val="en-GB"/>
        </w:rPr>
        <w:t xml:space="preserve">student should teach at least one group during the </w:t>
      </w:r>
      <w:r w:rsidR="0093554E" w:rsidRPr="00BF4DFC">
        <w:rPr>
          <w:w w:val="95"/>
          <w:lang w:val="en-GB"/>
        </w:rPr>
        <w:t>practice</w:t>
      </w:r>
      <w:r w:rsidRPr="00BF4DFC">
        <w:rPr>
          <w:w w:val="95"/>
          <w:lang w:val="en-GB"/>
        </w:rPr>
        <w:t xml:space="preserve"> and </w:t>
      </w:r>
      <w:r w:rsidRPr="00BF4DFC">
        <w:rPr>
          <w:lang w:val="en-GB"/>
        </w:rPr>
        <w:t xml:space="preserve">spend at least 50% but no more than 60% of his/her </w:t>
      </w:r>
      <w:r w:rsidRPr="00BF4DFC">
        <w:rPr>
          <w:w w:val="95"/>
          <w:lang w:val="en-GB"/>
        </w:rPr>
        <w:t xml:space="preserve">time in school on </w:t>
      </w:r>
      <w:r w:rsidRPr="00BF4DFC">
        <w:rPr>
          <w:lang w:val="en-GB"/>
        </w:rPr>
        <w:t xml:space="preserve">activities related to the subject. It is important that the student should </w:t>
      </w:r>
      <w:r w:rsidRPr="00BF4DFC">
        <w:rPr>
          <w:w w:val="95"/>
          <w:lang w:val="en-GB"/>
        </w:rPr>
        <w:t xml:space="preserve">try out </w:t>
      </w:r>
      <w:r w:rsidRPr="00BF4DFC">
        <w:rPr>
          <w:lang w:val="en-GB"/>
        </w:rPr>
        <w:t xml:space="preserve">different </w:t>
      </w:r>
      <w:r w:rsidRPr="00BF4DFC">
        <w:rPr>
          <w:w w:val="95"/>
          <w:lang w:val="en-GB"/>
        </w:rPr>
        <w:t xml:space="preserve">teaching </w:t>
      </w:r>
      <w:r w:rsidRPr="00BF4DFC">
        <w:rPr>
          <w:lang w:val="en-GB"/>
        </w:rPr>
        <w:t xml:space="preserve">methods </w:t>
      </w:r>
      <w:r w:rsidRPr="00BF4DFC">
        <w:rPr>
          <w:w w:val="95"/>
          <w:lang w:val="en-GB"/>
        </w:rPr>
        <w:t>and use a variety of teaching tools adapted to his/her personality and the specificities of the pupils.</w:t>
      </w:r>
      <w:r w:rsidR="008A241A" w:rsidRPr="00BF4DFC">
        <w:rPr>
          <w:w w:val="95"/>
          <w:lang w:val="en-GB"/>
        </w:rPr>
        <w:t xml:space="preserve"> </w:t>
      </w:r>
      <w:r w:rsidR="008A241A" w:rsidRPr="00BF4DFC">
        <w:rPr>
          <w:lang w:val="en-GB"/>
        </w:rPr>
        <w:t xml:space="preserve">The students should also have experience of teaching groups of learners of different ages. </w:t>
      </w:r>
    </w:p>
    <w:p w14:paraId="5FA337F0" w14:textId="58143BDE" w:rsidR="009A4F38" w:rsidRPr="00BF4DFC" w:rsidRDefault="009A4F38" w:rsidP="009A4F38">
      <w:pPr>
        <w:pStyle w:val="Szvegtrzs"/>
        <w:spacing w:before="114" w:line="268" w:lineRule="auto"/>
        <w:ind w:left="258" w:right="831"/>
        <w:jc w:val="both"/>
        <w:rPr>
          <w:lang w:val="en-GB"/>
        </w:rPr>
      </w:pPr>
      <w:r w:rsidRPr="00BF4DFC">
        <w:rPr>
          <w:lang w:val="en-GB"/>
        </w:rPr>
        <w:t xml:space="preserve">The student also attends non-subject lessons, mainly to gain experience </w:t>
      </w:r>
      <w:r w:rsidRPr="00BF4DFC">
        <w:rPr>
          <w:lang w:val="en-GB"/>
        </w:rPr>
        <w:t>of the g</w:t>
      </w:r>
      <w:r w:rsidRPr="00BF4DFC">
        <w:rPr>
          <w:lang w:val="en-GB"/>
        </w:rPr>
        <w:t>roups of students being taught in different teaching situations. It is also compulsory to learn about the work of</w:t>
      </w:r>
      <w:r w:rsidRPr="00BF4DFC">
        <w:rPr>
          <w:lang w:val="en-GB"/>
        </w:rPr>
        <w:t xml:space="preserve"> class </w:t>
      </w:r>
      <w:r w:rsidRPr="00BF4DFC">
        <w:rPr>
          <w:lang w:val="en-GB"/>
        </w:rPr>
        <w:t>teachers, but this is often not separate from the students' leisure activities. They should seek to gain as wide a range of experience as possible in both classroom and leisure activities, particularly in areas where the school has strengths. The student should document the experience gained during the practice in a professional manner and on an ongoing basis throughout the practice.</w:t>
      </w:r>
    </w:p>
    <w:p w14:paraId="00644D0B" w14:textId="77777777" w:rsidR="009A4F38" w:rsidRPr="00BF4DFC" w:rsidRDefault="009A4F38">
      <w:pPr>
        <w:pStyle w:val="Szvegtrzs"/>
        <w:spacing w:before="124" w:line="268" w:lineRule="auto"/>
        <w:ind w:left="258" w:right="832"/>
        <w:jc w:val="both"/>
        <w:rPr>
          <w:lang w:val="en-GB"/>
        </w:rPr>
      </w:pPr>
    </w:p>
    <w:p w14:paraId="29648B2B" w14:textId="56E7D924" w:rsidR="00C03D0E" w:rsidRPr="00BF4DFC" w:rsidRDefault="00000000">
      <w:pPr>
        <w:pStyle w:val="Cmsor2"/>
        <w:numPr>
          <w:ilvl w:val="1"/>
          <w:numId w:val="2"/>
        </w:numPr>
        <w:tabs>
          <w:tab w:val="left" w:pos="670"/>
        </w:tabs>
        <w:spacing w:before="128"/>
        <w:ind w:left="669" w:hanging="412"/>
        <w:rPr>
          <w:lang w:val="en-GB"/>
        </w:rPr>
      </w:pPr>
      <w:r w:rsidRPr="00BF4DFC">
        <w:rPr>
          <w:w w:val="95"/>
          <w:lang w:val="en-GB"/>
        </w:rPr>
        <w:t xml:space="preserve">The </w:t>
      </w:r>
      <w:r w:rsidR="002E3907" w:rsidRPr="00BF4DFC">
        <w:rPr>
          <w:w w:val="95"/>
          <w:lang w:val="en-GB"/>
        </w:rPr>
        <w:t>demonstration lesson/demonstration</w:t>
      </w:r>
      <w:r w:rsidR="00AD6A1D" w:rsidRPr="00BF4DFC">
        <w:rPr>
          <w:w w:val="95"/>
          <w:lang w:val="en-GB"/>
        </w:rPr>
        <w:t xml:space="preserve"> activity</w:t>
      </w:r>
    </w:p>
    <w:p w14:paraId="113BA779" w14:textId="73D9E53B" w:rsidR="00C03D0E" w:rsidRPr="00BF4DFC" w:rsidRDefault="00000000">
      <w:pPr>
        <w:pStyle w:val="Szvegtrzs"/>
        <w:spacing w:before="156" w:line="271" w:lineRule="auto"/>
        <w:ind w:left="258" w:right="832"/>
        <w:jc w:val="both"/>
        <w:rPr>
          <w:lang w:val="en-GB"/>
        </w:rPr>
      </w:pPr>
      <w:r w:rsidRPr="00BF4DFC">
        <w:rPr>
          <w:w w:val="95"/>
          <w:lang w:val="en-GB"/>
        </w:rPr>
        <w:t xml:space="preserve">The student is required to give 1 demonstration lesson/demonstration activity in the context of the individual </w:t>
      </w:r>
      <w:r w:rsidR="00851F84" w:rsidRPr="00BF4DFC">
        <w:rPr>
          <w:w w:val="95"/>
          <w:lang w:val="en-GB"/>
        </w:rPr>
        <w:t>teaching practice</w:t>
      </w:r>
      <w:r w:rsidRPr="00BF4DFC">
        <w:rPr>
          <w:w w:val="95"/>
          <w:lang w:val="en-GB"/>
        </w:rPr>
        <w:t xml:space="preserve">. Students in Hungarian may choose to </w:t>
      </w:r>
      <w:r w:rsidRPr="00BF4DFC">
        <w:rPr>
          <w:spacing w:val="1"/>
          <w:w w:val="95"/>
          <w:lang w:val="en-GB"/>
        </w:rPr>
        <w:t>teach</w:t>
      </w:r>
      <w:r w:rsidRPr="00BF4DFC">
        <w:rPr>
          <w:w w:val="95"/>
          <w:lang w:val="en-GB"/>
        </w:rPr>
        <w:t xml:space="preserve"> either Hungarian language or literature</w:t>
      </w:r>
      <w:r w:rsidRPr="00BF4DFC">
        <w:rPr>
          <w:lang w:val="en-GB"/>
        </w:rPr>
        <w:t>, but they must teach both subjects in the practical in the proportion specified in the Framework Curriculum for the year group taught.</w:t>
      </w:r>
    </w:p>
    <w:p w14:paraId="38947EEF" w14:textId="609C0B0F" w:rsidR="00C03D0E" w:rsidRPr="00BF4DFC" w:rsidRDefault="00000000">
      <w:pPr>
        <w:pStyle w:val="Szvegtrzs"/>
        <w:spacing w:before="114" w:line="271" w:lineRule="auto"/>
        <w:ind w:left="258" w:right="832"/>
        <w:jc w:val="both"/>
        <w:rPr>
          <w:lang w:val="en-GB"/>
        </w:rPr>
      </w:pPr>
      <w:proofErr w:type="gramStart"/>
      <w:r w:rsidRPr="00BF4DFC">
        <w:rPr>
          <w:w w:val="95"/>
          <w:lang w:val="en-GB"/>
        </w:rPr>
        <w:t>An</w:t>
      </w:r>
      <w:proofErr w:type="gramEnd"/>
      <w:r w:rsidRPr="00BF4DFC">
        <w:rPr>
          <w:w w:val="95"/>
          <w:lang w:val="en-GB"/>
        </w:rPr>
        <w:t xml:space="preserve"> </w:t>
      </w:r>
      <w:r w:rsidR="007D3DD0" w:rsidRPr="00BF4DFC">
        <w:rPr>
          <w:w w:val="95"/>
          <w:lang w:val="en-GB"/>
        </w:rPr>
        <w:t>notification</w:t>
      </w:r>
      <w:r w:rsidRPr="00BF4DFC">
        <w:rPr>
          <w:w w:val="95"/>
          <w:lang w:val="en-GB"/>
        </w:rPr>
        <w:t xml:space="preserve"> sheet for the </w:t>
      </w:r>
      <w:r w:rsidR="007D3DD0" w:rsidRPr="00BF4DFC">
        <w:rPr>
          <w:w w:val="95"/>
          <w:lang w:val="en-GB"/>
        </w:rPr>
        <w:t>demonstration class</w:t>
      </w:r>
      <w:r w:rsidRPr="00BF4DFC">
        <w:rPr>
          <w:w w:val="95"/>
          <w:lang w:val="en-GB"/>
        </w:rPr>
        <w:t xml:space="preserve">/demonstration must be uploaded to the MOOC at least 10 working days in advance. Minutes of the </w:t>
      </w:r>
      <w:r w:rsidR="007D3DD0" w:rsidRPr="00BF4DFC">
        <w:rPr>
          <w:w w:val="95"/>
          <w:lang w:val="en-GB"/>
        </w:rPr>
        <w:t>demonstration class</w:t>
      </w:r>
      <w:r w:rsidRPr="00BF4DFC">
        <w:rPr>
          <w:w w:val="95"/>
          <w:lang w:val="en-GB"/>
        </w:rPr>
        <w:t xml:space="preserve">/demonstration must be </w:t>
      </w:r>
      <w:r w:rsidRPr="00BF4DFC">
        <w:rPr>
          <w:lang w:val="en-GB"/>
        </w:rPr>
        <w:t xml:space="preserve">taken and uploaded to the MOOC no later than the deadline for submission of the certificate form. The registration form and the minutes can be downloaded from the TC website: </w:t>
      </w:r>
      <w:r w:rsidRPr="00BF4DFC">
        <w:rPr>
          <w:color w:val="0462C1"/>
          <w:u w:val="single" w:color="0462C1"/>
          <w:lang w:val="en-GB"/>
        </w:rPr>
        <w:t>https://tkk.elte.hu/osszefuggo_egyeni_iskolai_gyakorlat_22</w:t>
      </w:r>
    </w:p>
    <w:p w14:paraId="2AA8FC6A" w14:textId="2DA6578F" w:rsidR="00880A5F" w:rsidRPr="00BF4DFC" w:rsidRDefault="00880A5F" w:rsidP="00880A5F">
      <w:pPr>
        <w:pStyle w:val="Szvegtrzs"/>
        <w:spacing w:before="114" w:line="271" w:lineRule="auto"/>
        <w:ind w:left="258" w:right="832"/>
        <w:jc w:val="both"/>
        <w:rPr>
          <w:lang w:val="en-GB"/>
        </w:rPr>
      </w:pPr>
      <w:r w:rsidRPr="00BF4DFC">
        <w:rPr>
          <w:w w:val="95"/>
          <w:lang w:val="en-GB"/>
        </w:rPr>
        <w:t xml:space="preserve">Teacher trainers are keen to see as many tutorials as possible, but </w:t>
      </w:r>
      <w:r w:rsidRPr="00BF4DFC">
        <w:rPr>
          <w:lang w:val="en-GB"/>
        </w:rPr>
        <w:t xml:space="preserve">due to the large number of students, this is not possible for all students. The Teacher Training Centre records the dates and locations of tutorials in the MOOC based on the </w:t>
      </w:r>
      <w:r w:rsidRPr="00BF4DFC">
        <w:rPr>
          <w:lang w:val="en-GB"/>
        </w:rPr>
        <w:t>notification</w:t>
      </w:r>
      <w:r w:rsidRPr="00BF4DFC">
        <w:rPr>
          <w:lang w:val="en-GB"/>
        </w:rPr>
        <w:t xml:space="preserve"> sheets, and this is seen </w:t>
      </w:r>
      <w:r w:rsidRPr="00BF4DFC">
        <w:rPr>
          <w:w w:val="95"/>
          <w:lang w:val="en-GB"/>
        </w:rPr>
        <w:t xml:space="preserve">not only by students and mentors, but also by the subject methodology tutors. If a visit is planned by </w:t>
      </w:r>
      <w:r w:rsidRPr="00BF4DFC">
        <w:rPr>
          <w:lang w:val="en-GB"/>
        </w:rPr>
        <w:t xml:space="preserve">the lecturers, it is agreed with the school in advance. Even if no university lecturer will be attending the </w:t>
      </w:r>
      <w:r w:rsidRPr="00BF4DFC">
        <w:rPr>
          <w:w w:val="95"/>
          <w:lang w:val="en-GB"/>
        </w:rPr>
        <w:t xml:space="preserve">tutorial/demonstration, it is recommended that this occasion is highlighted by </w:t>
      </w:r>
      <w:r w:rsidRPr="00BF4DFC">
        <w:rPr>
          <w:lang w:val="en-GB"/>
        </w:rPr>
        <w:t xml:space="preserve">inviting several colleagues from the school to the event, a representative of the school management or the professional working group is present, and the student can invite a friend. The tutorial/demonstration is a </w:t>
      </w:r>
      <w:r w:rsidRPr="00BF4DFC">
        <w:rPr>
          <w:lang w:val="en-GB"/>
        </w:rPr>
        <w:t>festive</w:t>
      </w:r>
      <w:r w:rsidRPr="00BF4DFC">
        <w:rPr>
          <w:lang w:val="en-GB"/>
        </w:rPr>
        <w:t xml:space="preserve"> occasion for the student </w:t>
      </w:r>
      <w:r w:rsidRPr="00BF4DFC">
        <w:rPr>
          <w:w w:val="95"/>
          <w:lang w:val="en-GB"/>
        </w:rPr>
        <w:t xml:space="preserve">to show where he or she is in the process of becoming a teacher. The </w:t>
      </w:r>
      <w:r w:rsidRPr="00BF4DFC">
        <w:rPr>
          <w:w w:val="95"/>
          <w:lang w:val="en-GB"/>
        </w:rPr>
        <w:t>demonstration class</w:t>
      </w:r>
      <w:r w:rsidRPr="00BF4DFC">
        <w:rPr>
          <w:w w:val="95"/>
          <w:lang w:val="en-GB"/>
        </w:rPr>
        <w:t xml:space="preserve">/demonstration </w:t>
      </w:r>
      <w:r w:rsidRPr="00BF4DFC">
        <w:rPr>
          <w:lang w:val="en-GB"/>
        </w:rPr>
        <w:t xml:space="preserve">does not </w:t>
      </w:r>
      <w:r w:rsidRPr="00BF4DFC">
        <w:rPr>
          <w:w w:val="95"/>
          <w:lang w:val="en-GB"/>
        </w:rPr>
        <w:t xml:space="preserve">therefore </w:t>
      </w:r>
      <w:r w:rsidRPr="00BF4DFC">
        <w:rPr>
          <w:lang w:val="en-GB"/>
        </w:rPr>
        <w:t xml:space="preserve">need to be </w:t>
      </w:r>
      <w:r w:rsidRPr="00BF4DFC">
        <w:rPr>
          <w:spacing w:val="-1"/>
          <w:lang w:val="en-GB"/>
        </w:rPr>
        <w:t xml:space="preserve">marked with </w:t>
      </w:r>
      <w:r w:rsidRPr="00BF4DFC">
        <w:rPr>
          <w:spacing w:val="-12"/>
          <w:lang w:val="en-GB"/>
        </w:rPr>
        <w:t>a</w:t>
      </w:r>
      <w:r w:rsidRPr="00BF4DFC">
        <w:rPr>
          <w:spacing w:val="-1"/>
          <w:lang w:val="en-GB"/>
        </w:rPr>
        <w:t xml:space="preserve"> mark</w:t>
      </w:r>
      <w:r w:rsidRPr="00BF4DFC">
        <w:rPr>
          <w:lang w:val="en-GB"/>
        </w:rPr>
        <w:t>, only a written evaluation in the minutes.</w:t>
      </w:r>
    </w:p>
    <w:p w14:paraId="683CC498" w14:textId="77777777" w:rsidR="00880A5F" w:rsidRPr="00BF4DFC" w:rsidRDefault="00880A5F">
      <w:pPr>
        <w:pStyle w:val="Szvegtrzs"/>
        <w:spacing w:before="1"/>
        <w:ind w:left="0"/>
        <w:rPr>
          <w:sz w:val="30"/>
          <w:lang w:val="en-GB"/>
        </w:rPr>
      </w:pPr>
    </w:p>
    <w:p w14:paraId="35A8E013" w14:textId="77777777" w:rsidR="00880A5F" w:rsidRPr="00BF4DFC" w:rsidRDefault="00880A5F">
      <w:pPr>
        <w:pStyle w:val="Szvegtrzs"/>
        <w:spacing w:before="1"/>
        <w:ind w:left="0"/>
        <w:rPr>
          <w:sz w:val="30"/>
          <w:lang w:val="en-GB"/>
        </w:rPr>
      </w:pPr>
    </w:p>
    <w:p w14:paraId="3A0CFEF1" w14:textId="67DA592B" w:rsidR="00C03D0E" w:rsidRPr="00BF4DFC" w:rsidRDefault="00000000" w:rsidP="007C3228">
      <w:pPr>
        <w:pStyle w:val="Cmsor1"/>
        <w:numPr>
          <w:ilvl w:val="1"/>
          <w:numId w:val="9"/>
        </w:numPr>
        <w:tabs>
          <w:tab w:val="left" w:pos="3044"/>
        </w:tabs>
        <w:spacing w:before="61"/>
        <w:ind w:left="352" w:hanging="352"/>
        <w:rPr>
          <w:lang w:val="en-GB"/>
        </w:rPr>
      </w:pPr>
      <w:r w:rsidRPr="00BF4DFC">
        <w:rPr>
          <w:lang w:val="en-GB"/>
        </w:rPr>
        <w:t xml:space="preserve">The role of partner institutions and teachers supporting the </w:t>
      </w:r>
      <w:r w:rsidR="0093554E" w:rsidRPr="00BF4DFC">
        <w:rPr>
          <w:lang w:val="en-GB"/>
        </w:rPr>
        <w:t>practice</w:t>
      </w:r>
      <w:r w:rsidRPr="00BF4DFC">
        <w:rPr>
          <w:lang w:val="en-GB"/>
        </w:rPr>
        <w:t>,</w:t>
      </w:r>
      <w:r w:rsidR="003D29FB" w:rsidRPr="00BF4DFC">
        <w:rPr>
          <w:lang w:val="en-GB"/>
        </w:rPr>
        <w:t xml:space="preserve"> </w:t>
      </w:r>
      <w:r w:rsidRPr="00BF4DFC">
        <w:rPr>
          <w:lang w:val="en-GB"/>
        </w:rPr>
        <w:t>tasks</w:t>
      </w:r>
    </w:p>
    <w:p w14:paraId="1F9D25A4" w14:textId="77777777" w:rsidR="00C03D0E" w:rsidRPr="00BF4DFC" w:rsidRDefault="00000000">
      <w:pPr>
        <w:pStyle w:val="Cmsor2"/>
        <w:numPr>
          <w:ilvl w:val="1"/>
          <w:numId w:val="1"/>
        </w:numPr>
        <w:tabs>
          <w:tab w:val="left" w:pos="653"/>
        </w:tabs>
        <w:spacing w:before="283"/>
        <w:ind w:hanging="395"/>
        <w:rPr>
          <w:lang w:val="en-GB"/>
        </w:rPr>
      </w:pPr>
      <w:r w:rsidRPr="00BF4DFC">
        <w:rPr>
          <w:lang w:val="en-GB"/>
        </w:rPr>
        <w:t>Tasks and opportunities for partner institutions</w:t>
      </w:r>
    </w:p>
    <w:p w14:paraId="6AB9BFFE" w14:textId="6C6CC132" w:rsidR="00C03D0E" w:rsidRPr="00BF4DFC" w:rsidRDefault="00000000">
      <w:pPr>
        <w:pStyle w:val="Szvegtrzs"/>
        <w:spacing w:before="153" w:line="268" w:lineRule="auto"/>
        <w:ind w:left="258" w:right="832"/>
        <w:jc w:val="both"/>
        <w:rPr>
          <w:w w:val="95"/>
          <w:lang w:val="en-GB"/>
        </w:rPr>
      </w:pPr>
      <w:r w:rsidRPr="00BF4DFC">
        <w:rPr>
          <w:w w:val="95"/>
          <w:lang w:val="en-GB"/>
        </w:rPr>
        <w:t xml:space="preserve">The primary task of the partner institution hosting the </w:t>
      </w:r>
      <w:r w:rsidR="0093554E" w:rsidRPr="00BF4DFC">
        <w:rPr>
          <w:w w:val="95"/>
          <w:lang w:val="en-GB"/>
        </w:rPr>
        <w:t>practice</w:t>
      </w:r>
      <w:r w:rsidRPr="00BF4DFC">
        <w:rPr>
          <w:w w:val="95"/>
          <w:lang w:val="en-GB"/>
        </w:rPr>
        <w:t xml:space="preserve"> is to </w:t>
      </w:r>
      <w:r w:rsidRPr="00BF4DFC">
        <w:rPr>
          <w:lang w:val="en-GB"/>
        </w:rPr>
        <w:t xml:space="preserve">provide an </w:t>
      </w:r>
      <w:r w:rsidRPr="00BF4DFC">
        <w:rPr>
          <w:w w:val="95"/>
          <w:lang w:val="en-GB"/>
        </w:rPr>
        <w:t xml:space="preserve">open and supportive environment </w:t>
      </w:r>
      <w:r w:rsidRPr="00BF4DFC">
        <w:rPr>
          <w:lang w:val="en-GB"/>
        </w:rPr>
        <w:t xml:space="preserve">for the student to carry out the </w:t>
      </w:r>
      <w:r w:rsidR="0093554E" w:rsidRPr="00BF4DFC">
        <w:rPr>
          <w:lang w:val="en-GB"/>
        </w:rPr>
        <w:t>practice</w:t>
      </w:r>
      <w:r w:rsidRPr="00BF4DFC">
        <w:rPr>
          <w:lang w:val="en-GB"/>
        </w:rPr>
        <w:t xml:space="preserve">. The institution should give the </w:t>
      </w:r>
      <w:r w:rsidRPr="00BF4DFC">
        <w:rPr>
          <w:spacing w:val="-1"/>
          <w:lang w:val="en-GB"/>
        </w:rPr>
        <w:t xml:space="preserve">student the </w:t>
      </w:r>
      <w:r w:rsidRPr="00BF4DFC">
        <w:rPr>
          <w:spacing w:val="-1"/>
          <w:lang w:val="en-GB"/>
        </w:rPr>
        <w:lastRenderedPageBreak/>
        <w:t xml:space="preserve">opportunity to learn about the </w:t>
      </w:r>
      <w:r w:rsidRPr="00BF4DFC">
        <w:rPr>
          <w:lang w:val="en-GB"/>
        </w:rPr>
        <w:t xml:space="preserve">place and role of </w:t>
      </w:r>
      <w:r w:rsidRPr="00BF4DFC">
        <w:rPr>
          <w:spacing w:val="-1"/>
          <w:lang w:val="en-GB"/>
        </w:rPr>
        <w:t xml:space="preserve">the partner institution in </w:t>
      </w:r>
      <w:r w:rsidRPr="00BF4DFC">
        <w:rPr>
          <w:lang w:val="en-GB"/>
        </w:rPr>
        <w:t xml:space="preserve">the public education or </w:t>
      </w:r>
      <w:r w:rsidRPr="00BF4DFC">
        <w:rPr>
          <w:w w:val="95"/>
          <w:lang w:val="en-GB"/>
        </w:rPr>
        <w:t xml:space="preserve">training system and in the local community. Support the student </w:t>
      </w:r>
      <w:r w:rsidRPr="00BF4DFC">
        <w:rPr>
          <w:lang w:val="en-GB"/>
        </w:rPr>
        <w:t xml:space="preserve">in familiarising him/herself with the </w:t>
      </w:r>
      <w:r w:rsidRPr="00BF4DFC">
        <w:rPr>
          <w:w w:val="95"/>
          <w:lang w:val="en-GB"/>
        </w:rPr>
        <w:t xml:space="preserve">institution's </w:t>
      </w:r>
      <w:r w:rsidRPr="00BF4DFC">
        <w:rPr>
          <w:lang w:val="en-GB"/>
        </w:rPr>
        <w:t xml:space="preserve">pedagogical programme and local curriculum. It describes the </w:t>
      </w:r>
      <w:r w:rsidRPr="00BF4DFC">
        <w:rPr>
          <w:w w:val="95"/>
          <w:lang w:val="en-GB"/>
        </w:rPr>
        <w:t xml:space="preserve">structure of the </w:t>
      </w:r>
      <w:proofErr w:type="gramStart"/>
      <w:r w:rsidRPr="00BF4DFC">
        <w:rPr>
          <w:lang w:val="en-GB"/>
        </w:rPr>
        <w:t>institution</w:t>
      </w:r>
      <w:r w:rsidRPr="00BF4DFC">
        <w:rPr>
          <w:w w:val="95"/>
          <w:lang w:val="en-GB"/>
        </w:rPr>
        <w:t>,</w:t>
      </w:r>
      <w:proofErr w:type="gramEnd"/>
      <w:r w:rsidRPr="00BF4DFC">
        <w:rPr>
          <w:w w:val="95"/>
          <w:lang w:val="en-GB"/>
        </w:rPr>
        <w:t xml:space="preserve"> the work </w:t>
      </w:r>
      <w:r w:rsidRPr="00BF4DFC">
        <w:rPr>
          <w:spacing w:val="1"/>
          <w:w w:val="95"/>
          <w:lang w:val="en-GB"/>
        </w:rPr>
        <w:t>of</w:t>
      </w:r>
      <w:r w:rsidRPr="00BF4DFC">
        <w:rPr>
          <w:w w:val="95"/>
          <w:lang w:val="en-GB"/>
        </w:rPr>
        <w:t xml:space="preserve"> the professional working groups and the professional working groups appropriate to the student's field of </w:t>
      </w:r>
      <w:r w:rsidR="003D29FB" w:rsidRPr="00BF4DFC">
        <w:rPr>
          <w:w w:val="95"/>
          <w:lang w:val="en-GB"/>
        </w:rPr>
        <w:t>study and</w:t>
      </w:r>
      <w:r w:rsidRPr="00BF4DFC">
        <w:rPr>
          <w:w w:val="95"/>
          <w:lang w:val="en-GB"/>
        </w:rPr>
        <w:t xml:space="preserve"> gives the student the opportunity to become involved in the work of the working groups.</w:t>
      </w:r>
    </w:p>
    <w:p w14:paraId="5AEFAD1E" w14:textId="77777777" w:rsidR="003D29FB" w:rsidRPr="00BF4DFC" w:rsidRDefault="003D29FB">
      <w:pPr>
        <w:pStyle w:val="Szvegtrzs"/>
        <w:spacing w:before="153" w:line="268" w:lineRule="auto"/>
        <w:ind w:left="258" w:right="832"/>
        <w:jc w:val="both"/>
        <w:rPr>
          <w:lang w:val="en-GB"/>
        </w:rPr>
      </w:pPr>
    </w:p>
    <w:p w14:paraId="00223E48" w14:textId="160CF296" w:rsidR="00C03D0E" w:rsidRPr="00BF4DFC" w:rsidRDefault="003D29FB" w:rsidP="003D29FB">
      <w:pPr>
        <w:pStyle w:val="Szvegtrzs"/>
        <w:spacing w:before="153" w:line="268" w:lineRule="auto"/>
        <w:ind w:left="258" w:right="832"/>
        <w:jc w:val="both"/>
        <w:rPr>
          <w:spacing w:val="-1"/>
          <w:lang w:val="en-GB"/>
        </w:rPr>
      </w:pPr>
      <w:r w:rsidRPr="00BF4DFC">
        <w:rPr>
          <w:spacing w:val="-1"/>
          <w:lang w:val="en-GB"/>
        </w:rPr>
        <w:t>Throughout the practice, the teachers and staff of the institution will help the student to integrate into school life and to observe and try out different educational activities. They support the student's</w:t>
      </w:r>
      <w:r w:rsidRPr="00BF4DFC">
        <w:rPr>
          <w:spacing w:val="-1"/>
          <w:lang w:val="en-GB"/>
        </w:rPr>
        <w:t xml:space="preserve"> </w:t>
      </w:r>
      <w:r w:rsidR="00000000" w:rsidRPr="00BF4DFC">
        <w:rPr>
          <w:spacing w:val="-1"/>
          <w:lang w:val="en-GB"/>
        </w:rPr>
        <w:t>individual initiatives and encourage and strengthen the student's commitment to the teaching profession.</w:t>
      </w:r>
    </w:p>
    <w:p w14:paraId="3CBBF971" w14:textId="5AC2FDF7" w:rsidR="00C03D0E" w:rsidRPr="00BF4DFC" w:rsidRDefault="00000000">
      <w:pPr>
        <w:pStyle w:val="Szvegtrzs"/>
        <w:spacing w:before="114" w:line="271" w:lineRule="auto"/>
        <w:ind w:left="258" w:right="838"/>
        <w:jc w:val="both"/>
        <w:rPr>
          <w:lang w:val="en-GB"/>
        </w:rPr>
      </w:pPr>
      <w:r w:rsidRPr="00BF4DFC">
        <w:rPr>
          <w:spacing w:val="-1"/>
          <w:lang w:val="en-GB"/>
        </w:rPr>
        <w:t xml:space="preserve">The ELTE Teacher Training Centre concludes a partner school contract with the partner institutions and a cooperation agreement with the institution's maintainer. The mentors and consultant teachers who support the </w:t>
      </w:r>
      <w:r w:rsidR="0093554E" w:rsidRPr="00BF4DFC">
        <w:rPr>
          <w:spacing w:val="-1"/>
          <w:lang w:val="en-GB"/>
        </w:rPr>
        <w:t>practice</w:t>
      </w:r>
      <w:r w:rsidRPr="00BF4DFC">
        <w:rPr>
          <w:spacing w:val="-1"/>
          <w:lang w:val="en-GB"/>
        </w:rPr>
        <w:t xml:space="preserve"> are contracted</w:t>
      </w:r>
      <w:r w:rsidRPr="00BF4DFC">
        <w:rPr>
          <w:spacing w:val="-11"/>
          <w:lang w:val="en-GB"/>
        </w:rPr>
        <w:t xml:space="preserve"> </w:t>
      </w:r>
      <w:r w:rsidRPr="00BF4DFC">
        <w:rPr>
          <w:lang w:val="en-GB"/>
        </w:rPr>
        <w:t>and remunerated every six months.</w:t>
      </w:r>
    </w:p>
    <w:p w14:paraId="125D411E" w14:textId="223CDDE5" w:rsidR="00C03D0E" w:rsidRPr="00BF4DFC" w:rsidRDefault="00000000">
      <w:pPr>
        <w:pStyle w:val="Szvegtrzs"/>
        <w:spacing w:before="115" w:line="271" w:lineRule="auto"/>
        <w:ind w:left="258" w:right="831"/>
        <w:jc w:val="both"/>
        <w:rPr>
          <w:lang w:val="en-GB"/>
        </w:rPr>
      </w:pPr>
      <w:r w:rsidRPr="00BF4DFC">
        <w:rPr>
          <w:w w:val="95"/>
          <w:lang w:val="en-GB"/>
        </w:rPr>
        <w:t xml:space="preserve">For partner institutions, ELTE offers a range of professional opportunities. The partner institution </w:t>
      </w:r>
      <w:r w:rsidRPr="00BF4DFC">
        <w:rPr>
          <w:lang w:val="en-GB"/>
        </w:rPr>
        <w:t xml:space="preserve">can become part of ELTE's network of partner schools, learning from other institutions' </w:t>
      </w:r>
      <w:r w:rsidRPr="00BF4DFC">
        <w:rPr>
          <w:spacing w:val="-1"/>
          <w:lang w:val="en-GB"/>
        </w:rPr>
        <w:t xml:space="preserve">good practice and </w:t>
      </w:r>
      <w:r w:rsidRPr="00BF4DFC">
        <w:rPr>
          <w:lang w:val="en-GB"/>
        </w:rPr>
        <w:t xml:space="preserve">sharing its own results. The name of the institution will be published on the ELTE TC website, so that more students can choose the institution </w:t>
      </w:r>
      <w:r w:rsidRPr="00BF4DFC">
        <w:rPr>
          <w:spacing w:val="-1"/>
          <w:lang w:val="en-GB"/>
        </w:rPr>
        <w:t xml:space="preserve">as a </w:t>
      </w:r>
      <w:r w:rsidR="0093554E" w:rsidRPr="00BF4DFC">
        <w:rPr>
          <w:spacing w:val="-1"/>
          <w:lang w:val="en-GB"/>
        </w:rPr>
        <w:t>practice</w:t>
      </w:r>
      <w:r w:rsidRPr="00BF4DFC">
        <w:rPr>
          <w:spacing w:val="-1"/>
          <w:lang w:val="en-GB"/>
        </w:rPr>
        <w:t xml:space="preserve">. Partner institutions can also </w:t>
      </w:r>
      <w:proofErr w:type="gramStart"/>
      <w:r w:rsidRPr="00BF4DFC">
        <w:rPr>
          <w:spacing w:val="-1"/>
          <w:lang w:val="en-GB"/>
        </w:rPr>
        <w:t>have the opportunity to</w:t>
      </w:r>
      <w:proofErr w:type="gramEnd"/>
      <w:r w:rsidRPr="00BF4DFC">
        <w:rPr>
          <w:spacing w:val="-1"/>
          <w:lang w:val="en-GB"/>
        </w:rPr>
        <w:t xml:space="preserve"> </w:t>
      </w:r>
      <w:r w:rsidRPr="00BF4DFC">
        <w:rPr>
          <w:lang w:val="en-GB"/>
        </w:rPr>
        <w:t xml:space="preserve">collaborate with the </w:t>
      </w:r>
      <w:r w:rsidRPr="00BF4DFC">
        <w:rPr>
          <w:spacing w:val="-1"/>
          <w:lang w:val="en-GB"/>
        </w:rPr>
        <w:t xml:space="preserve">ERC </w:t>
      </w:r>
      <w:r w:rsidRPr="00BF4DFC">
        <w:rPr>
          <w:lang w:val="en-GB"/>
        </w:rPr>
        <w:t xml:space="preserve">and teacher trainers in various professional projects. </w:t>
      </w:r>
      <w:r w:rsidRPr="00BF4DFC">
        <w:rPr>
          <w:w w:val="95"/>
          <w:lang w:val="en-GB"/>
        </w:rPr>
        <w:t xml:space="preserve">Teachers from </w:t>
      </w:r>
      <w:r w:rsidRPr="00BF4DFC">
        <w:rPr>
          <w:lang w:val="en-GB"/>
        </w:rPr>
        <w:t xml:space="preserve">partner institutions </w:t>
      </w:r>
      <w:r w:rsidRPr="00BF4DFC">
        <w:rPr>
          <w:w w:val="95"/>
          <w:lang w:val="en-GB"/>
        </w:rPr>
        <w:t xml:space="preserve">will be invited to participate in specialised and non-specialised teacher workshops, where they can learn and </w:t>
      </w:r>
      <w:r w:rsidRPr="00BF4DFC">
        <w:rPr>
          <w:spacing w:val="1"/>
          <w:w w:val="95"/>
          <w:lang w:val="en-GB"/>
        </w:rPr>
        <w:t xml:space="preserve">share </w:t>
      </w:r>
      <w:r w:rsidRPr="00BF4DFC">
        <w:rPr>
          <w:w w:val="95"/>
          <w:lang w:val="en-GB"/>
        </w:rPr>
        <w:t xml:space="preserve">new research results and </w:t>
      </w:r>
      <w:r w:rsidR="00D6224B" w:rsidRPr="00BF4DFC">
        <w:rPr>
          <w:w w:val="95"/>
          <w:lang w:val="en-GB"/>
        </w:rPr>
        <w:t>methodologies and</w:t>
      </w:r>
      <w:r w:rsidRPr="00BF4DFC">
        <w:rPr>
          <w:w w:val="95"/>
          <w:lang w:val="en-GB"/>
        </w:rPr>
        <w:t xml:space="preserve"> </w:t>
      </w:r>
      <w:r w:rsidRPr="00BF4DFC">
        <w:rPr>
          <w:lang w:val="en-GB"/>
        </w:rPr>
        <w:t xml:space="preserve">take part in </w:t>
      </w:r>
      <w:r w:rsidRPr="00BF4DFC">
        <w:rPr>
          <w:w w:val="95"/>
          <w:lang w:val="en-GB"/>
        </w:rPr>
        <w:t xml:space="preserve">mentoring </w:t>
      </w:r>
      <w:r w:rsidRPr="00BF4DFC">
        <w:rPr>
          <w:lang w:val="en-GB"/>
        </w:rPr>
        <w:t xml:space="preserve">programmes. The JRC will provide a partner school board for the school building. ELTE </w:t>
      </w:r>
      <w:r w:rsidRPr="00BF4DFC">
        <w:rPr>
          <w:w w:val="95"/>
          <w:lang w:val="en-GB"/>
        </w:rPr>
        <w:t>relies on the professional expertise of the partner institutions to improve the quality of practices</w:t>
      </w:r>
      <w:r w:rsidRPr="00BF4DFC">
        <w:rPr>
          <w:lang w:val="en-GB"/>
        </w:rPr>
        <w:t xml:space="preserve">. </w:t>
      </w:r>
      <w:r w:rsidRPr="00BF4DFC">
        <w:rPr>
          <w:w w:val="95"/>
          <w:lang w:val="en-GB"/>
        </w:rPr>
        <w:t xml:space="preserve">ELTE awards the most outstanding teachers from the partner institutions with teacher training prizes and diplomas. As a result of the </w:t>
      </w:r>
      <w:r w:rsidR="0093554E" w:rsidRPr="00BF4DFC">
        <w:rPr>
          <w:w w:val="95"/>
          <w:lang w:val="en-GB"/>
        </w:rPr>
        <w:t>practice</w:t>
      </w:r>
      <w:r w:rsidRPr="00BF4DFC">
        <w:rPr>
          <w:w w:val="95"/>
          <w:lang w:val="en-GB"/>
        </w:rPr>
        <w:t xml:space="preserve">s, the partner institutions </w:t>
      </w:r>
      <w:r w:rsidRPr="00BF4DFC">
        <w:rPr>
          <w:lang w:val="en-GB"/>
        </w:rPr>
        <w:t xml:space="preserve">will be able to recruit </w:t>
      </w:r>
      <w:r w:rsidRPr="00BF4DFC">
        <w:rPr>
          <w:w w:val="95"/>
          <w:lang w:val="en-GB"/>
        </w:rPr>
        <w:t xml:space="preserve">young </w:t>
      </w:r>
      <w:r w:rsidRPr="00BF4DFC">
        <w:rPr>
          <w:lang w:val="en-GB"/>
        </w:rPr>
        <w:t>teachers and enrich their methodological toolbox.</w:t>
      </w:r>
    </w:p>
    <w:p w14:paraId="1E97CE54" w14:textId="77777777" w:rsidR="00C03D0E" w:rsidRPr="00BF4DFC" w:rsidRDefault="00000000">
      <w:pPr>
        <w:pStyle w:val="Cmsor2"/>
        <w:numPr>
          <w:ilvl w:val="1"/>
          <w:numId w:val="1"/>
        </w:numPr>
        <w:tabs>
          <w:tab w:val="left" w:pos="670"/>
        </w:tabs>
        <w:spacing w:before="104"/>
        <w:ind w:left="669" w:hanging="412"/>
        <w:rPr>
          <w:lang w:val="en-GB"/>
        </w:rPr>
      </w:pPr>
      <w:r w:rsidRPr="00BF4DFC">
        <w:rPr>
          <w:lang w:val="en-GB"/>
        </w:rPr>
        <w:t>The role and responsibilities of the mentor</w:t>
      </w:r>
    </w:p>
    <w:p w14:paraId="40D3295C" w14:textId="5CD6E18C" w:rsidR="00C03D0E" w:rsidRPr="00BF4DFC" w:rsidRDefault="00000000">
      <w:pPr>
        <w:pStyle w:val="Szvegtrzs"/>
        <w:spacing w:before="156" w:line="271" w:lineRule="auto"/>
        <w:ind w:left="258" w:right="832"/>
        <w:jc w:val="both"/>
        <w:rPr>
          <w:lang w:val="en-GB"/>
        </w:rPr>
      </w:pPr>
      <w:r w:rsidRPr="00BF4DFC">
        <w:rPr>
          <w:w w:val="95"/>
          <w:lang w:val="en-GB"/>
        </w:rPr>
        <w:t xml:space="preserve">In the context of an individual </w:t>
      </w:r>
      <w:r w:rsidR="00851F84" w:rsidRPr="00BF4DFC">
        <w:rPr>
          <w:w w:val="95"/>
          <w:lang w:val="en-GB"/>
        </w:rPr>
        <w:t>teaching practice</w:t>
      </w:r>
      <w:r w:rsidRPr="00BF4DFC">
        <w:rPr>
          <w:w w:val="95"/>
          <w:lang w:val="en-GB"/>
        </w:rPr>
        <w:t xml:space="preserve">, the student is </w:t>
      </w:r>
      <w:proofErr w:type="gramStart"/>
      <w:r w:rsidRPr="00BF4DFC">
        <w:rPr>
          <w:w w:val="95"/>
          <w:lang w:val="en-GB"/>
        </w:rPr>
        <w:t>supported by a mentor at all times</w:t>
      </w:r>
      <w:proofErr w:type="gramEnd"/>
      <w:r w:rsidRPr="00BF4DFC">
        <w:rPr>
          <w:w w:val="95"/>
          <w:lang w:val="en-GB"/>
        </w:rPr>
        <w:t xml:space="preserve">. The mentor is primarily responsible for the student's professional support, but the whole </w:t>
      </w:r>
      <w:r w:rsidRPr="00BF4DFC">
        <w:rPr>
          <w:lang w:val="en-GB"/>
        </w:rPr>
        <w:t xml:space="preserve">institution should provide a supportive environment </w:t>
      </w:r>
      <w:r w:rsidRPr="00BF4DFC">
        <w:rPr>
          <w:w w:val="95"/>
          <w:lang w:val="en-GB"/>
        </w:rPr>
        <w:t xml:space="preserve">for the student's development. </w:t>
      </w:r>
      <w:r w:rsidRPr="00BF4DFC">
        <w:rPr>
          <w:lang w:val="en-GB"/>
        </w:rPr>
        <w:t xml:space="preserve">The mentor is qualified in the same </w:t>
      </w:r>
      <w:r w:rsidRPr="00BF4DFC">
        <w:rPr>
          <w:spacing w:val="-1"/>
          <w:lang w:val="en-GB"/>
        </w:rPr>
        <w:t xml:space="preserve">subject as the teacher candidate </w:t>
      </w:r>
      <w:r w:rsidRPr="00BF4DFC">
        <w:rPr>
          <w:lang w:val="en-GB"/>
        </w:rPr>
        <w:t>and teaches the subject in the institution in grades 5 to 12. In all cases, mentors may be appointed with the agreement of the school management (headmaster and head of department).</w:t>
      </w:r>
    </w:p>
    <w:p w14:paraId="7FE674C7" w14:textId="77777777" w:rsidR="00C03D0E" w:rsidRPr="00BF4DFC" w:rsidRDefault="00000000">
      <w:pPr>
        <w:spacing w:before="111"/>
        <w:ind w:left="258"/>
        <w:jc w:val="both"/>
        <w:rPr>
          <w:i/>
          <w:sz w:val="24"/>
          <w:lang w:val="en-GB"/>
        </w:rPr>
      </w:pPr>
      <w:r w:rsidRPr="00BF4DFC">
        <w:rPr>
          <w:i/>
          <w:spacing w:val="-1"/>
          <w:w w:val="85"/>
          <w:sz w:val="24"/>
          <w:lang w:val="en-GB"/>
        </w:rPr>
        <w:t>Professional expectations of the mentor:</w:t>
      </w:r>
    </w:p>
    <w:p w14:paraId="471AE5A3" w14:textId="77777777" w:rsidR="00C03D0E" w:rsidRPr="00BF4DFC" w:rsidRDefault="00000000">
      <w:pPr>
        <w:pStyle w:val="Listaszerbekezds"/>
        <w:numPr>
          <w:ilvl w:val="2"/>
          <w:numId w:val="1"/>
        </w:numPr>
        <w:tabs>
          <w:tab w:val="left" w:pos="979"/>
        </w:tabs>
        <w:spacing w:before="164"/>
        <w:ind w:hanging="361"/>
        <w:jc w:val="left"/>
        <w:rPr>
          <w:sz w:val="24"/>
          <w:lang w:val="en-GB"/>
        </w:rPr>
      </w:pPr>
      <w:r w:rsidRPr="00BF4DFC">
        <w:rPr>
          <w:w w:val="95"/>
          <w:sz w:val="24"/>
          <w:lang w:val="en-GB"/>
        </w:rPr>
        <w:t xml:space="preserve">a teaching qualification or a research teacher </w:t>
      </w:r>
      <w:proofErr w:type="gramStart"/>
      <w:r w:rsidRPr="00BF4DFC">
        <w:rPr>
          <w:w w:val="95"/>
          <w:sz w:val="24"/>
          <w:lang w:val="en-GB"/>
        </w:rPr>
        <w:t>qualification;</w:t>
      </w:r>
      <w:proofErr w:type="gramEnd"/>
    </w:p>
    <w:p w14:paraId="09DF87EF" w14:textId="0698C0B4" w:rsidR="00C03D0E" w:rsidRPr="00BF4DFC" w:rsidRDefault="00000000" w:rsidP="000C0809">
      <w:pPr>
        <w:pStyle w:val="Listaszerbekezds"/>
        <w:numPr>
          <w:ilvl w:val="2"/>
          <w:numId w:val="1"/>
        </w:numPr>
        <w:tabs>
          <w:tab w:val="left" w:pos="979"/>
        </w:tabs>
        <w:spacing w:before="34"/>
        <w:ind w:hanging="361"/>
        <w:jc w:val="left"/>
        <w:rPr>
          <w:lang w:val="en-GB"/>
        </w:rPr>
      </w:pPr>
      <w:r w:rsidRPr="00BF4DFC">
        <w:rPr>
          <w:w w:val="95"/>
          <w:sz w:val="24"/>
          <w:lang w:val="en-GB"/>
        </w:rPr>
        <w:t>a university or master's degree in teaching in the same subject as the student's mentored subject</w:t>
      </w:r>
      <w:r w:rsidR="000C0809" w:rsidRPr="00BF4DFC">
        <w:rPr>
          <w:w w:val="95"/>
          <w:sz w:val="24"/>
          <w:lang w:val="en-GB"/>
        </w:rPr>
        <w:t xml:space="preserve"> </w:t>
      </w:r>
    </w:p>
    <w:p w14:paraId="5F6E9A63" w14:textId="77777777" w:rsidR="00C03D0E" w:rsidRPr="00BF4DFC" w:rsidRDefault="00000000">
      <w:pPr>
        <w:pStyle w:val="Listaszerbekezds"/>
        <w:numPr>
          <w:ilvl w:val="2"/>
          <w:numId w:val="1"/>
        </w:numPr>
        <w:tabs>
          <w:tab w:val="left" w:pos="979"/>
        </w:tabs>
        <w:spacing w:before="45"/>
        <w:ind w:hanging="361"/>
        <w:jc w:val="left"/>
        <w:rPr>
          <w:sz w:val="24"/>
          <w:lang w:val="en-GB"/>
        </w:rPr>
      </w:pPr>
      <w:r w:rsidRPr="00BF4DFC">
        <w:rPr>
          <w:w w:val="95"/>
          <w:sz w:val="24"/>
          <w:lang w:val="en-GB"/>
        </w:rPr>
        <w:t xml:space="preserve">mentoring/mentoring qualifications would be an </w:t>
      </w:r>
      <w:proofErr w:type="gramStart"/>
      <w:r w:rsidRPr="00BF4DFC">
        <w:rPr>
          <w:w w:val="95"/>
          <w:sz w:val="24"/>
          <w:lang w:val="en-GB"/>
        </w:rPr>
        <w:t>advantage;</w:t>
      </w:r>
      <w:proofErr w:type="gramEnd"/>
    </w:p>
    <w:p w14:paraId="3125BB81" w14:textId="77777777" w:rsidR="00C03D0E" w:rsidRPr="00BF4DFC" w:rsidRDefault="00000000">
      <w:pPr>
        <w:pStyle w:val="Listaszerbekezds"/>
        <w:numPr>
          <w:ilvl w:val="2"/>
          <w:numId w:val="1"/>
        </w:numPr>
        <w:tabs>
          <w:tab w:val="left" w:pos="979"/>
        </w:tabs>
        <w:ind w:hanging="361"/>
        <w:jc w:val="left"/>
        <w:rPr>
          <w:sz w:val="24"/>
          <w:lang w:val="en-GB"/>
        </w:rPr>
      </w:pPr>
      <w:r w:rsidRPr="00BF4DFC">
        <w:rPr>
          <w:w w:val="95"/>
          <w:sz w:val="24"/>
          <w:lang w:val="en-GB"/>
        </w:rPr>
        <w:t xml:space="preserve">at least 5 years of teaching experience in a field related to </w:t>
      </w:r>
      <w:r w:rsidRPr="00BF4DFC">
        <w:rPr>
          <w:spacing w:val="1"/>
          <w:w w:val="95"/>
          <w:sz w:val="24"/>
          <w:lang w:val="en-GB"/>
        </w:rPr>
        <w:t xml:space="preserve">the </w:t>
      </w:r>
      <w:r w:rsidRPr="00BF4DFC">
        <w:rPr>
          <w:w w:val="95"/>
          <w:sz w:val="24"/>
          <w:lang w:val="en-GB"/>
        </w:rPr>
        <w:t xml:space="preserve">student's mentored </w:t>
      </w:r>
      <w:proofErr w:type="gramStart"/>
      <w:r w:rsidRPr="00BF4DFC">
        <w:rPr>
          <w:w w:val="95"/>
          <w:sz w:val="24"/>
          <w:lang w:val="en-GB"/>
        </w:rPr>
        <w:t>specialisation;</w:t>
      </w:r>
      <w:proofErr w:type="gramEnd"/>
    </w:p>
    <w:p w14:paraId="0F972127" w14:textId="77777777" w:rsidR="00C03D0E" w:rsidRPr="00BF4DFC" w:rsidRDefault="00000000">
      <w:pPr>
        <w:pStyle w:val="Listaszerbekezds"/>
        <w:numPr>
          <w:ilvl w:val="2"/>
          <w:numId w:val="1"/>
        </w:numPr>
        <w:tabs>
          <w:tab w:val="left" w:pos="979"/>
        </w:tabs>
        <w:spacing w:before="44"/>
        <w:ind w:hanging="361"/>
        <w:jc w:val="left"/>
        <w:rPr>
          <w:sz w:val="24"/>
          <w:lang w:val="en-GB"/>
        </w:rPr>
      </w:pPr>
      <w:r w:rsidRPr="00BF4DFC">
        <w:rPr>
          <w:w w:val="95"/>
          <w:sz w:val="24"/>
          <w:lang w:val="en-GB"/>
        </w:rPr>
        <w:t xml:space="preserve">at least 3 years' experience as a class </w:t>
      </w:r>
      <w:proofErr w:type="gramStart"/>
      <w:r w:rsidRPr="00BF4DFC">
        <w:rPr>
          <w:w w:val="95"/>
          <w:sz w:val="24"/>
          <w:lang w:val="en-GB"/>
        </w:rPr>
        <w:t>teacher;</w:t>
      </w:r>
      <w:proofErr w:type="gramEnd"/>
    </w:p>
    <w:p w14:paraId="33DF8E1D" w14:textId="0DDCED4E" w:rsidR="00C03D0E" w:rsidRPr="00BF4DFC" w:rsidRDefault="00000000">
      <w:pPr>
        <w:pStyle w:val="Listaszerbekezds"/>
        <w:numPr>
          <w:ilvl w:val="2"/>
          <w:numId w:val="1"/>
        </w:numPr>
        <w:tabs>
          <w:tab w:val="left" w:pos="979"/>
        </w:tabs>
        <w:ind w:hanging="361"/>
        <w:jc w:val="left"/>
        <w:rPr>
          <w:sz w:val="24"/>
          <w:lang w:val="en-GB"/>
        </w:rPr>
      </w:pPr>
      <w:r w:rsidRPr="00BF4DFC">
        <w:rPr>
          <w:w w:val="95"/>
          <w:sz w:val="24"/>
          <w:lang w:val="en-GB"/>
        </w:rPr>
        <w:t xml:space="preserve">the mentor continues to teach the mentored course in the year of the </w:t>
      </w:r>
      <w:proofErr w:type="gramStart"/>
      <w:r w:rsidR="0093554E" w:rsidRPr="00BF4DFC">
        <w:rPr>
          <w:w w:val="95"/>
          <w:sz w:val="24"/>
          <w:lang w:val="en-GB"/>
        </w:rPr>
        <w:t>practice</w:t>
      </w:r>
      <w:r w:rsidRPr="00BF4DFC">
        <w:rPr>
          <w:w w:val="95"/>
          <w:sz w:val="24"/>
          <w:lang w:val="en-GB"/>
        </w:rPr>
        <w:t>;</w:t>
      </w:r>
      <w:proofErr w:type="gramEnd"/>
    </w:p>
    <w:p w14:paraId="225BCA2D" w14:textId="77777777" w:rsidR="00C03D0E" w:rsidRPr="00BF4DFC" w:rsidRDefault="00000000">
      <w:pPr>
        <w:pStyle w:val="Listaszerbekezds"/>
        <w:numPr>
          <w:ilvl w:val="2"/>
          <w:numId w:val="1"/>
        </w:numPr>
        <w:tabs>
          <w:tab w:val="left" w:pos="972"/>
        </w:tabs>
        <w:spacing w:before="44"/>
        <w:ind w:left="971" w:hanging="356"/>
        <w:jc w:val="left"/>
        <w:rPr>
          <w:sz w:val="24"/>
          <w:lang w:val="en-GB"/>
        </w:rPr>
      </w:pPr>
      <w:r w:rsidRPr="00BF4DFC">
        <w:rPr>
          <w:w w:val="95"/>
          <w:sz w:val="24"/>
          <w:lang w:val="en-GB"/>
        </w:rPr>
        <w:t>participation in information sessions and professional training organised by the university.</w:t>
      </w:r>
    </w:p>
    <w:p w14:paraId="3667D972" w14:textId="77777777" w:rsidR="00C03D0E" w:rsidRPr="00BF4DFC" w:rsidRDefault="00000000">
      <w:pPr>
        <w:pStyle w:val="Szvegtrzs"/>
        <w:spacing w:before="153" w:line="271" w:lineRule="auto"/>
        <w:ind w:left="258" w:right="834"/>
        <w:jc w:val="both"/>
        <w:rPr>
          <w:lang w:val="en-GB"/>
        </w:rPr>
      </w:pPr>
      <w:r w:rsidRPr="00BF4DFC">
        <w:rPr>
          <w:lang w:val="en-GB"/>
        </w:rPr>
        <w:t xml:space="preserve">Any of these professional requirements may be waived only if </w:t>
      </w:r>
      <w:r w:rsidRPr="00BF4DFC">
        <w:rPr>
          <w:w w:val="95"/>
          <w:lang w:val="en-GB"/>
        </w:rPr>
        <w:t xml:space="preserve">justified by the inadequacy of the mentor or school in the teaching discipline and </w:t>
      </w:r>
      <w:r w:rsidRPr="00BF4DFC">
        <w:rPr>
          <w:lang w:val="en-GB"/>
        </w:rPr>
        <w:t xml:space="preserve">approved by </w:t>
      </w:r>
      <w:r w:rsidRPr="00BF4DFC">
        <w:rPr>
          <w:w w:val="95"/>
          <w:lang w:val="en-GB"/>
        </w:rPr>
        <w:t xml:space="preserve">the </w:t>
      </w:r>
      <w:r w:rsidRPr="00BF4DFC">
        <w:rPr>
          <w:lang w:val="en-GB"/>
        </w:rPr>
        <w:t xml:space="preserve">lead methodological teacher of </w:t>
      </w:r>
      <w:r w:rsidRPr="00BF4DFC">
        <w:rPr>
          <w:w w:val="95"/>
          <w:lang w:val="en-GB"/>
        </w:rPr>
        <w:lastRenderedPageBreak/>
        <w:t>the teaching discipline.</w:t>
      </w:r>
    </w:p>
    <w:p w14:paraId="490DADA0" w14:textId="77777777" w:rsidR="00C03D0E" w:rsidRPr="00BF4DFC" w:rsidRDefault="00000000">
      <w:pPr>
        <w:spacing w:before="116"/>
        <w:ind w:left="258"/>
        <w:jc w:val="both"/>
        <w:rPr>
          <w:i/>
          <w:sz w:val="24"/>
          <w:lang w:val="en-GB"/>
        </w:rPr>
      </w:pPr>
      <w:r w:rsidRPr="00BF4DFC">
        <w:rPr>
          <w:i/>
          <w:w w:val="85"/>
          <w:sz w:val="24"/>
          <w:lang w:val="en-GB"/>
        </w:rPr>
        <w:t>The mentor's tasks:</w:t>
      </w:r>
    </w:p>
    <w:p w14:paraId="75F5B5ED" w14:textId="60CA5903" w:rsidR="00C03D0E" w:rsidRPr="00BF4DFC" w:rsidRDefault="00000000">
      <w:pPr>
        <w:pStyle w:val="Listaszerbekezds"/>
        <w:numPr>
          <w:ilvl w:val="2"/>
          <w:numId w:val="1"/>
        </w:numPr>
        <w:tabs>
          <w:tab w:val="left" w:pos="979"/>
        </w:tabs>
        <w:spacing w:before="72" w:line="268" w:lineRule="auto"/>
        <w:ind w:right="833"/>
        <w:jc w:val="left"/>
        <w:rPr>
          <w:sz w:val="24"/>
          <w:lang w:val="en-GB"/>
        </w:rPr>
      </w:pPr>
      <w:r w:rsidRPr="00BF4DFC">
        <w:rPr>
          <w:spacing w:val="-1"/>
          <w:w w:val="95"/>
          <w:sz w:val="24"/>
          <w:lang w:val="en-GB"/>
        </w:rPr>
        <w:t xml:space="preserve">Agree with the student on </w:t>
      </w:r>
      <w:r w:rsidRPr="00BF4DFC">
        <w:rPr>
          <w:w w:val="95"/>
          <w:sz w:val="24"/>
          <w:lang w:val="en-GB"/>
        </w:rPr>
        <w:t xml:space="preserve">the form and content of the </w:t>
      </w:r>
      <w:r w:rsidR="0093554E" w:rsidRPr="00BF4DFC">
        <w:rPr>
          <w:w w:val="95"/>
          <w:sz w:val="24"/>
          <w:lang w:val="en-GB"/>
        </w:rPr>
        <w:t>practice</w:t>
      </w:r>
      <w:r w:rsidRPr="00BF4DFC">
        <w:rPr>
          <w:w w:val="95"/>
          <w:sz w:val="24"/>
          <w:lang w:val="en-GB"/>
        </w:rPr>
        <w:t xml:space="preserve">. Discusses with the student at the beginning of the </w:t>
      </w:r>
      <w:r w:rsidR="0093554E" w:rsidRPr="00BF4DFC">
        <w:rPr>
          <w:w w:val="95"/>
          <w:sz w:val="24"/>
          <w:lang w:val="en-GB"/>
        </w:rPr>
        <w:t>practice</w:t>
      </w:r>
      <w:r w:rsidRPr="00BF4DFC">
        <w:rPr>
          <w:w w:val="95"/>
          <w:sz w:val="24"/>
          <w:lang w:val="en-GB"/>
        </w:rPr>
        <w:t xml:space="preserve"> the ethical and behavioural rules necessary for the pedagogical work.</w:t>
      </w:r>
    </w:p>
    <w:p w14:paraId="6E513BA2" w14:textId="6E498A6D" w:rsidR="00C03D0E" w:rsidRPr="00BF4DFC" w:rsidRDefault="00000000">
      <w:pPr>
        <w:pStyle w:val="Listaszerbekezds"/>
        <w:numPr>
          <w:ilvl w:val="2"/>
          <w:numId w:val="1"/>
        </w:numPr>
        <w:tabs>
          <w:tab w:val="left" w:pos="979"/>
        </w:tabs>
        <w:spacing w:before="11"/>
        <w:ind w:hanging="361"/>
        <w:jc w:val="left"/>
        <w:rPr>
          <w:sz w:val="24"/>
          <w:lang w:val="en-GB"/>
        </w:rPr>
      </w:pPr>
      <w:r w:rsidRPr="00BF4DFC">
        <w:rPr>
          <w:w w:val="95"/>
          <w:sz w:val="24"/>
          <w:lang w:val="en-GB"/>
        </w:rPr>
        <w:t>Support the student in getting to know the school, the working community, the students and himself/herself</w:t>
      </w:r>
      <w:r w:rsidR="00B42008" w:rsidRPr="00BF4DFC">
        <w:rPr>
          <w:w w:val="95"/>
          <w:sz w:val="24"/>
          <w:lang w:val="en-GB"/>
        </w:rPr>
        <w:t>.</w:t>
      </w:r>
    </w:p>
    <w:p w14:paraId="3D699D7A" w14:textId="77777777" w:rsidR="00C03D0E" w:rsidRPr="00BF4DFC" w:rsidRDefault="00000000">
      <w:pPr>
        <w:pStyle w:val="Listaszerbekezds"/>
        <w:numPr>
          <w:ilvl w:val="2"/>
          <w:numId w:val="1"/>
        </w:numPr>
        <w:tabs>
          <w:tab w:val="left" w:pos="979"/>
        </w:tabs>
        <w:ind w:hanging="361"/>
        <w:jc w:val="left"/>
        <w:rPr>
          <w:sz w:val="24"/>
          <w:lang w:val="en-GB"/>
        </w:rPr>
      </w:pPr>
      <w:r w:rsidRPr="00BF4DFC">
        <w:rPr>
          <w:w w:val="95"/>
          <w:sz w:val="24"/>
          <w:lang w:val="en-GB"/>
        </w:rPr>
        <w:t>Support the student in setting up and following an individual development plan and in</w:t>
      </w:r>
    </w:p>
    <w:p w14:paraId="17CB3341" w14:textId="415ED621" w:rsidR="00C03D0E" w:rsidRPr="00BF4DFC" w:rsidRDefault="00000000">
      <w:pPr>
        <w:pStyle w:val="Szvegtrzs"/>
        <w:spacing w:before="33"/>
        <w:rPr>
          <w:lang w:val="en-GB"/>
        </w:rPr>
      </w:pPr>
      <w:r w:rsidRPr="00BF4DFC">
        <w:rPr>
          <w:w w:val="95"/>
          <w:lang w:val="en-GB"/>
        </w:rPr>
        <w:t>prepar</w:t>
      </w:r>
      <w:r w:rsidR="00B42008" w:rsidRPr="00BF4DFC">
        <w:rPr>
          <w:w w:val="95"/>
          <w:lang w:val="en-GB"/>
        </w:rPr>
        <w:t>ing</w:t>
      </w:r>
      <w:r w:rsidRPr="00BF4DFC">
        <w:rPr>
          <w:w w:val="95"/>
          <w:lang w:val="en-GB"/>
        </w:rPr>
        <w:t xml:space="preserve"> other documents.</w:t>
      </w:r>
    </w:p>
    <w:p w14:paraId="697A0799" w14:textId="22096DED" w:rsidR="00C03D0E" w:rsidRPr="00BF4DFC" w:rsidRDefault="00B42008">
      <w:pPr>
        <w:pStyle w:val="Listaszerbekezds"/>
        <w:numPr>
          <w:ilvl w:val="2"/>
          <w:numId w:val="1"/>
        </w:numPr>
        <w:tabs>
          <w:tab w:val="left" w:pos="979"/>
        </w:tabs>
        <w:spacing w:before="46" w:line="268" w:lineRule="auto"/>
        <w:ind w:right="835"/>
        <w:jc w:val="left"/>
        <w:rPr>
          <w:sz w:val="24"/>
          <w:lang w:val="en-GB"/>
        </w:rPr>
      </w:pPr>
      <w:r w:rsidRPr="00BF4DFC">
        <w:rPr>
          <w:w w:val="95"/>
          <w:sz w:val="24"/>
          <w:lang w:val="en-GB"/>
        </w:rPr>
        <w:t>H</w:t>
      </w:r>
      <w:r w:rsidR="00000000" w:rsidRPr="00BF4DFC">
        <w:rPr>
          <w:w w:val="95"/>
          <w:sz w:val="24"/>
          <w:lang w:val="en-GB"/>
        </w:rPr>
        <w:t xml:space="preserve">elp the student to become involved in school life and to </w:t>
      </w:r>
      <w:r w:rsidR="00000000" w:rsidRPr="00BF4DFC">
        <w:rPr>
          <w:sz w:val="24"/>
          <w:lang w:val="en-GB"/>
        </w:rPr>
        <w:t xml:space="preserve">get to know the </w:t>
      </w:r>
      <w:r w:rsidR="00000000" w:rsidRPr="00BF4DFC">
        <w:rPr>
          <w:w w:val="95"/>
          <w:sz w:val="24"/>
          <w:lang w:val="en-GB"/>
        </w:rPr>
        <w:t xml:space="preserve">social and </w:t>
      </w:r>
      <w:r w:rsidR="00000000" w:rsidRPr="00BF4DFC">
        <w:rPr>
          <w:sz w:val="24"/>
          <w:lang w:val="en-GB"/>
        </w:rPr>
        <w:t xml:space="preserve">professional environment of </w:t>
      </w:r>
      <w:r w:rsidR="00000000" w:rsidRPr="00BF4DFC">
        <w:rPr>
          <w:w w:val="95"/>
          <w:sz w:val="24"/>
          <w:lang w:val="en-GB"/>
        </w:rPr>
        <w:t>the school.</w:t>
      </w:r>
    </w:p>
    <w:p w14:paraId="09826143" w14:textId="77777777" w:rsidR="00C03D0E" w:rsidRPr="00BF4DFC" w:rsidRDefault="00000000">
      <w:pPr>
        <w:pStyle w:val="Listaszerbekezds"/>
        <w:numPr>
          <w:ilvl w:val="2"/>
          <w:numId w:val="1"/>
        </w:numPr>
        <w:tabs>
          <w:tab w:val="left" w:pos="979"/>
        </w:tabs>
        <w:spacing w:before="11"/>
        <w:ind w:hanging="361"/>
        <w:jc w:val="left"/>
        <w:rPr>
          <w:sz w:val="24"/>
          <w:lang w:val="en-GB"/>
        </w:rPr>
      </w:pPr>
      <w:r w:rsidRPr="00BF4DFC">
        <w:rPr>
          <w:sz w:val="24"/>
          <w:lang w:val="en-GB"/>
        </w:rPr>
        <w:t>Familiarise the student with the documents governing the school's operation (e.g.</w:t>
      </w:r>
    </w:p>
    <w:p w14:paraId="69D9F14C" w14:textId="77777777" w:rsidR="00C03D0E" w:rsidRPr="00BF4DFC" w:rsidRDefault="00000000">
      <w:pPr>
        <w:pStyle w:val="Szvegtrzs"/>
        <w:spacing w:before="33"/>
        <w:rPr>
          <w:lang w:val="en-GB"/>
        </w:rPr>
      </w:pPr>
      <w:r w:rsidRPr="00BF4DFC">
        <w:rPr>
          <w:w w:val="95"/>
          <w:lang w:val="en-GB"/>
        </w:rPr>
        <w:t>pedagogical programme, house rules).</w:t>
      </w:r>
    </w:p>
    <w:p w14:paraId="690AE605" w14:textId="77777777" w:rsidR="00C03D0E" w:rsidRPr="00BF4DFC" w:rsidRDefault="00000000">
      <w:pPr>
        <w:pStyle w:val="Listaszerbekezds"/>
        <w:numPr>
          <w:ilvl w:val="2"/>
          <w:numId w:val="1"/>
        </w:numPr>
        <w:tabs>
          <w:tab w:val="left" w:pos="979"/>
        </w:tabs>
        <w:spacing w:before="46" w:line="268" w:lineRule="auto"/>
        <w:ind w:right="837"/>
        <w:rPr>
          <w:sz w:val="24"/>
          <w:lang w:val="en-GB"/>
        </w:rPr>
      </w:pPr>
      <w:r w:rsidRPr="00BF4DFC">
        <w:rPr>
          <w:w w:val="95"/>
          <w:sz w:val="24"/>
          <w:lang w:val="en-GB"/>
        </w:rPr>
        <w:t xml:space="preserve">Provide the student with the local curriculum of the subject taught, the annual syllabus and the </w:t>
      </w:r>
      <w:r w:rsidRPr="00BF4DFC">
        <w:rPr>
          <w:sz w:val="24"/>
          <w:lang w:val="en-GB"/>
        </w:rPr>
        <w:t>textbooks and other teaching materials related to the subject.</w:t>
      </w:r>
    </w:p>
    <w:p w14:paraId="62273FDB" w14:textId="77777777" w:rsidR="00C03D0E" w:rsidRPr="00BF4DFC" w:rsidRDefault="00000000">
      <w:pPr>
        <w:pStyle w:val="Listaszerbekezds"/>
        <w:numPr>
          <w:ilvl w:val="2"/>
          <w:numId w:val="1"/>
        </w:numPr>
        <w:tabs>
          <w:tab w:val="left" w:pos="979"/>
        </w:tabs>
        <w:spacing w:before="11" w:line="268" w:lineRule="auto"/>
        <w:ind w:right="833"/>
        <w:rPr>
          <w:sz w:val="24"/>
          <w:lang w:val="en-GB"/>
        </w:rPr>
      </w:pPr>
      <w:r w:rsidRPr="00BF4DFC">
        <w:rPr>
          <w:w w:val="95"/>
          <w:sz w:val="24"/>
          <w:lang w:val="en-GB"/>
        </w:rPr>
        <w:t xml:space="preserve">Observation visits provide an opportunity to observe and </w:t>
      </w:r>
      <w:r w:rsidRPr="00BF4DFC">
        <w:rPr>
          <w:sz w:val="24"/>
          <w:lang w:val="en-GB"/>
        </w:rPr>
        <w:t xml:space="preserve">jointly analyse </w:t>
      </w:r>
      <w:r w:rsidRPr="00BF4DFC">
        <w:rPr>
          <w:w w:val="95"/>
          <w:sz w:val="24"/>
          <w:lang w:val="en-GB"/>
        </w:rPr>
        <w:t>your own classroom work.</w:t>
      </w:r>
    </w:p>
    <w:p w14:paraId="16C99FEF" w14:textId="77777777" w:rsidR="00C03D0E" w:rsidRPr="00BF4DFC" w:rsidRDefault="00000000">
      <w:pPr>
        <w:pStyle w:val="Listaszerbekezds"/>
        <w:numPr>
          <w:ilvl w:val="2"/>
          <w:numId w:val="1"/>
        </w:numPr>
        <w:tabs>
          <w:tab w:val="left" w:pos="979"/>
        </w:tabs>
        <w:spacing w:before="13" w:line="268" w:lineRule="auto"/>
        <w:ind w:right="833"/>
        <w:rPr>
          <w:sz w:val="24"/>
          <w:lang w:val="en-GB"/>
        </w:rPr>
      </w:pPr>
      <w:r w:rsidRPr="00BF4DFC">
        <w:rPr>
          <w:w w:val="95"/>
          <w:sz w:val="24"/>
          <w:lang w:val="en-GB"/>
        </w:rPr>
        <w:t xml:space="preserve">Support students in planning, </w:t>
      </w:r>
      <w:r w:rsidRPr="00BF4DFC">
        <w:rPr>
          <w:sz w:val="24"/>
          <w:lang w:val="en-GB"/>
        </w:rPr>
        <w:t xml:space="preserve">organising and preparing for </w:t>
      </w:r>
      <w:r w:rsidRPr="00BF4DFC">
        <w:rPr>
          <w:w w:val="95"/>
          <w:sz w:val="24"/>
          <w:lang w:val="en-GB"/>
        </w:rPr>
        <w:t>subject and non-subject activities</w:t>
      </w:r>
      <w:r w:rsidRPr="00BF4DFC">
        <w:rPr>
          <w:sz w:val="24"/>
          <w:lang w:val="en-GB"/>
        </w:rPr>
        <w:t>.</w:t>
      </w:r>
    </w:p>
    <w:p w14:paraId="50095277" w14:textId="48C55E7B" w:rsidR="00C03D0E" w:rsidRPr="00BF4DFC" w:rsidRDefault="00B42008">
      <w:pPr>
        <w:pStyle w:val="Listaszerbekezds"/>
        <w:numPr>
          <w:ilvl w:val="2"/>
          <w:numId w:val="1"/>
        </w:numPr>
        <w:tabs>
          <w:tab w:val="left" w:pos="979"/>
        </w:tabs>
        <w:spacing w:before="11" w:line="268" w:lineRule="auto"/>
        <w:ind w:right="840"/>
        <w:rPr>
          <w:sz w:val="24"/>
          <w:lang w:val="en-GB"/>
        </w:rPr>
      </w:pPr>
      <w:r w:rsidRPr="00BF4DFC">
        <w:rPr>
          <w:spacing w:val="-1"/>
          <w:sz w:val="24"/>
          <w:lang w:val="en-GB"/>
        </w:rPr>
        <w:t>H</w:t>
      </w:r>
      <w:r w:rsidR="00000000" w:rsidRPr="00BF4DFC">
        <w:rPr>
          <w:spacing w:val="-1"/>
          <w:sz w:val="24"/>
          <w:lang w:val="en-GB"/>
        </w:rPr>
        <w:t xml:space="preserve">elps students </w:t>
      </w:r>
      <w:r w:rsidR="00000000" w:rsidRPr="00BF4DFC">
        <w:rPr>
          <w:sz w:val="24"/>
          <w:lang w:val="en-GB"/>
        </w:rPr>
        <w:t xml:space="preserve">to gain as much experience as possible in </w:t>
      </w:r>
      <w:r w:rsidR="00000000" w:rsidRPr="00BF4DFC">
        <w:rPr>
          <w:spacing w:val="-1"/>
          <w:sz w:val="24"/>
          <w:lang w:val="en-GB"/>
        </w:rPr>
        <w:t xml:space="preserve">class and in </w:t>
      </w:r>
      <w:r w:rsidR="00000000" w:rsidRPr="00BF4DFC">
        <w:rPr>
          <w:sz w:val="24"/>
          <w:lang w:val="en-GB"/>
        </w:rPr>
        <w:t>leisure activities.</w:t>
      </w:r>
    </w:p>
    <w:p w14:paraId="10AD7361" w14:textId="15401FB8" w:rsidR="00C03D0E" w:rsidRPr="00BF4DFC" w:rsidRDefault="00000000">
      <w:pPr>
        <w:pStyle w:val="Listaszerbekezds"/>
        <w:numPr>
          <w:ilvl w:val="2"/>
          <w:numId w:val="1"/>
        </w:numPr>
        <w:tabs>
          <w:tab w:val="left" w:pos="979"/>
        </w:tabs>
        <w:spacing w:before="13" w:line="268" w:lineRule="auto"/>
        <w:ind w:right="833"/>
        <w:rPr>
          <w:sz w:val="24"/>
          <w:lang w:val="en-GB"/>
        </w:rPr>
      </w:pPr>
      <w:r w:rsidRPr="00BF4DFC">
        <w:rPr>
          <w:w w:val="95"/>
          <w:sz w:val="24"/>
          <w:lang w:val="en-GB"/>
        </w:rPr>
        <w:t xml:space="preserve">Participate as an observer in the activities carried out by the student. Provide the </w:t>
      </w:r>
      <w:r w:rsidRPr="00BF4DFC">
        <w:rPr>
          <w:sz w:val="24"/>
          <w:lang w:val="en-GB"/>
        </w:rPr>
        <w:t xml:space="preserve">student with the </w:t>
      </w:r>
      <w:r w:rsidRPr="00BF4DFC">
        <w:rPr>
          <w:w w:val="95"/>
          <w:sz w:val="24"/>
          <w:lang w:val="en-GB"/>
        </w:rPr>
        <w:t xml:space="preserve">opportunity for </w:t>
      </w:r>
      <w:r w:rsidRPr="00BF4DFC">
        <w:rPr>
          <w:sz w:val="24"/>
          <w:lang w:val="en-GB"/>
        </w:rPr>
        <w:t>gradual professional autonomy.</w:t>
      </w:r>
    </w:p>
    <w:p w14:paraId="6930030A" w14:textId="3D1C5EDE" w:rsidR="00C03D0E" w:rsidRPr="00BF4DFC" w:rsidRDefault="00000000">
      <w:pPr>
        <w:pStyle w:val="Listaszerbekezds"/>
        <w:numPr>
          <w:ilvl w:val="2"/>
          <w:numId w:val="1"/>
        </w:numPr>
        <w:tabs>
          <w:tab w:val="left" w:pos="979"/>
        </w:tabs>
        <w:spacing w:before="10" w:line="271" w:lineRule="auto"/>
        <w:ind w:right="831"/>
        <w:rPr>
          <w:sz w:val="24"/>
          <w:lang w:val="en-GB"/>
        </w:rPr>
      </w:pPr>
      <w:r w:rsidRPr="00BF4DFC">
        <w:rPr>
          <w:w w:val="95"/>
          <w:sz w:val="24"/>
          <w:lang w:val="en-GB"/>
        </w:rPr>
        <w:t xml:space="preserve">Following the student's subject and non-subject activities, the teacher </w:t>
      </w:r>
      <w:r w:rsidRPr="00BF4DFC">
        <w:rPr>
          <w:sz w:val="24"/>
          <w:lang w:val="en-GB"/>
        </w:rPr>
        <w:t xml:space="preserve">engages in </w:t>
      </w:r>
      <w:r w:rsidRPr="00BF4DFC">
        <w:rPr>
          <w:w w:val="95"/>
          <w:sz w:val="24"/>
          <w:lang w:val="en-GB"/>
        </w:rPr>
        <w:t xml:space="preserve">constructive </w:t>
      </w:r>
      <w:r w:rsidRPr="00BF4DFC">
        <w:rPr>
          <w:sz w:val="24"/>
          <w:lang w:val="en-GB"/>
        </w:rPr>
        <w:t xml:space="preserve">discussions with the student, highlighting the student's strengths and </w:t>
      </w:r>
      <w:r w:rsidRPr="00BF4DFC">
        <w:rPr>
          <w:spacing w:val="-1"/>
          <w:w w:val="95"/>
          <w:sz w:val="24"/>
          <w:lang w:val="en-GB"/>
        </w:rPr>
        <w:t xml:space="preserve">areas for improvement. Encourage and </w:t>
      </w:r>
      <w:r w:rsidR="00B42008" w:rsidRPr="00BF4DFC">
        <w:rPr>
          <w:spacing w:val="-1"/>
          <w:w w:val="95"/>
          <w:sz w:val="24"/>
          <w:lang w:val="en-GB"/>
        </w:rPr>
        <w:t>foster</w:t>
      </w:r>
      <w:r w:rsidRPr="00BF4DFC">
        <w:rPr>
          <w:spacing w:val="-1"/>
          <w:w w:val="95"/>
          <w:sz w:val="24"/>
          <w:lang w:val="en-GB"/>
        </w:rPr>
        <w:t xml:space="preserve"> </w:t>
      </w:r>
      <w:r w:rsidRPr="00BF4DFC">
        <w:rPr>
          <w:w w:val="95"/>
          <w:sz w:val="24"/>
          <w:lang w:val="en-GB"/>
        </w:rPr>
        <w:t xml:space="preserve">the student to critically reflect on his/her own work, to use innovative tools and methods, to </w:t>
      </w:r>
      <w:r w:rsidRPr="00BF4DFC">
        <w:rPr>
          <w:sz w:val="24"/>
          <w:lang w:val="en-GB"/>
        </w:rPr>
        <w:t xml:space="preserve">apply the </w:t>
      </w:r>
      <w:r w:rsidRPr="00BF4DFC">
        <w:rPr>
          <w:spacing w:val="-1"/>
          <w:sz w:val="24"/>
          <w:lang w:val="en-GB"/>
        </w:rPr>
        <w:t xml:space="preserve">principles of </w:t>
      </w:r>
      <w:r w:rsidRPr="00BF4DFC">
        <w:rPr>
          <w:w w:val="95"/>
          <w:sz w:val="24"/>
          <w:lang w:val="en-GB"/>
        </w:rPr>
        <w:t xml:space="preserve">learning-centred </w:t>
      </w:r>
      <w:r w:rsidRPr="00BF4DFC">
        <w:rPr>
          <w:spacing w:val="1"/>
          <w:w w:val="95"/>
          <w:sz w:val="24"/>
          <w:lang w:val="en-GB"/>
        </w:rPr>
        <w:t>education</w:t>
      </w:r>
      <w:r w:rsidRPr="00BF4DFC">
        <w:rPr>
          <w:sz w:val="24"/>
          <w:lang w:val="en-GB"/>
        </w:rPr>
        <w:t>, and to use formative assessment to support the student's development.</w:t>
      </w:r>
    </w:p>
    <w:p w14:paraId="71F17650" w14:textId="040FD7D1" w:rsidR="00C03D0E" w:rsidRPr="00BF4DFC" w:rsidRDefault="00B42008">
      <w:pPr>
        <w:pStyle w:val="Listaszerbekezds"/>
        <w:numPr>
          <w:ilvl w:val="2"/>
          <w:numId w:val="1"/>
        </w:numPr>
        <w:tabs>
          <w:tab w:val="left" w:pos="979"/>
        </w:tabs>
        <w:spacing w:before="2"/>
        <w:ind w:hanging="361"/>
        <w:rPr>
          <w:sz w:val="24"/>
          <w:lang w:val="en-GB"/>
        </w:rPr>
      </w:pPr>
      <w:r w:rsidRPr="00BF4DFC">
        <w:rPr>
          <w:w w:val="95"/>
          <w:sz w:val="24"/>
          <w:lang w:val="en-GB"/>
        </w:rPr>
        <w:t>E</w:t>
      </w:r>
      <w:r w:rsidR="00000000" w:rsidRPr="00BF4DFC">
        <w:rPr>
          <w:w w:val="95"/>
          <w:sz w:val="24"/>
          <w:lang w:val="en-GB"/>
        </w:rPr>
        <w:t>ncourage cooperation between students when several students are working together.</w:t>
      </w:r>
    </w:p>
    <w:p w14:paraId="5754D98A" w14:textId="326BF2ED" w:rsidR="00C03D0E" w:rsidRPr="00BF4DFC" w:rsidRDefault="00000000">
      <w:pPr>
        <w:pStyle w:val="Listaszerbekezds"/>
        <w:numPr>
          <w:ilvl w:val="2"/>
          <w:numId w:val="1"/>
        </w:numPr>
        <w:tabs>
          <w:tab w:val="left" w:pos="979"/>
        </w:tabs>
        <w:ind w:hanging="361"/>
        <w:rPr>
          <w:sz w:val="24"/>
          <w:lang w:val="en-GB"/>
        </w:rPr>
      </w:pPr>
      <w:r w:rsidRPr="00BF4DFC">
        <w:rPr>
          <w:w w:val="95"/>
          <w:sz w:val="24"/>
          <w:lang w:val="en-GB"/>
        </w:rPr>
        <w:t xml:space="preserve">Provide continuous feedback to the student on his/her work during the </w:t>
      </w:r>
      <w:r w:rsidR="0093554E" w:rsidRPr="00BF4DFC">
        <w:rPr>
          <w:w w:val="95"/>
          <w:sz w:val="24"/>
          <w:lang w:val="en-GB"/>
        </w:rPr>
        <w:t>practice</w:t>
      </w:r>
      <w:r w:rsidRPr="00BF4DFC">
        <w:rPr>
          <w:w w:val="95"/>
          <w:sz w:val="24"/>
          <w:lang w:val="en-GB"/>
        </w:rPr>
        <w:t>.</w:t>
      </w:r>
    </w:p>
    <w:p w14:paraId="6D2A7459" w14:textId="7F045EFA" w:rsidR="00C03D0E" w:rsidRPr="00BF4DFC" w:rsidRDefault="00000000">
      <w:pPr>
        <w:pStyle w:val="Listaszerbekezds"/>
        <w:numPr>
          <w:ilvl w:val="2"/>
          <w:numId w:val="1"/>
        </w:numPr>
        <w:tabs>
          <w:tab w:val="left" w:pos="979"/>
        </w:tabs>
        <w:spacing w:line="268" w:lineRule="auto"/>
        <w:ind w:right="840"/>
        <w:rPr>
          <w:sz w:val="24"/>
          <w:lang w:val="en-GB"/>
        </w:rPr>
      </w:pPr>
      <w:r w:rsidRPr="00BF4DFC">
        <w:rPr>
          <w:sz w:val="24"/>
          <w:lang w:val="en-GB"/>
        </w:rPr>
        <w:t xml:space="preserve">If you experience a serious problem during the </w:t>
      </w:r>
      <w:r w:rsidR="0093554E" w:rsidRPr="00BF4DFC">
        <w:rPr>
          <w:sz w:val="24"/>
          <w:lang w:val="en-GB"/>
        </w:rPr>
        <w:t>practice</w:t>
      </w:r>
      <w:r w:rsidRPr="00BF4DFC">
        <w:rPr>
          <w:sz w:val="24"/>
          <w:lang w:val="en-GB"/>
        </w:rPr>
        <w:t>, you should report it to the student, the head of the institution and the Teacher Training Centre.</w:t>
      </w:r>
    </w:p>
    <w:p w14:paraId="10BE65C8" w14:textId="78C1153E" w:rsidR="00C03D0E" w:rsidRPr="00BF4DFC" w:rsidRDefault="00000000">
      <w:pPr>
        <w:pStyle w:val="Listaszerbekezds"/>
        <w:numPr>
          <w:ilvl w:val="2"/>
          <w:numId w:val="1"/>
        </w:numPr>
        <w:tabs>
          <w:tab w:val="left" w:pos="979"/>
        </w:tabs>
        <w:spacing w:before="13"/>
        <w:ind w:hanging="361"/>
        <w:rPr>
          <w:sz w:val="24"/>
          <w:lang w:val="en-GB"/>
        </w:rPr>
      </w:pPr>
      <w:r w:rsidRPr="00BF4DFC">
        <w:rPr>
          <w:w w:val="95"/>
          <w:sz w:val="24"/>
          <w:lang w:val="en-GB"/>
        </w:rPr>
        <w:t xml:space="preserve">Help </w:t>
      </w:r>
      <w:r w:rsidR="00D27AA1" w:rsidRPr="00BF4DFC">
        <w:rPr>
          <w:w w:val="95"/>
          <w:sz w:val="24"/>
          <w:lang w:val="en-GB"/>
        </w:rPr>
        <w:t>the students</w:t>
      </w:r>
      <w:r w:rsidRPr="00BF4DFC">
        <w:rPr>
          <w:w w:val="95"/>
          <w:sz w:val="24"/>
          <w:lang w:val="en-GB"/>
        </w:rPr>
        <w:t xml:space="preserve"> fill in the certificate form.</w:t>
      </w:r>
    </w:p>
    <w:p w14:paraId="73536F69" w14:textId="3ADA2D7C" w:rsidR="00C03D0E" w:rsidRPr="00BF4DFC" w:rsidRDefault="00000000">
      <w:pPr>
        <w:pStyle w:val="Listaszerbekezds"/>
        <w:numPr>
          <w:ilvl w:val="2"/>
          <w:numId w:val="1"/>
        </w:numPr>
        <w:tabs>
          <w:tab w:val="left" w:pos="979"/>
        </w:tabs>
        <w:spacing w:line="268" w:lineRule="auto"/>
        <w:ind w:right="833"/>
        <w:rPr>
          <w:sz w:val="24"/>
          <w:lang w:val="en-GB"/>
        </w:rPr>
      </w:pPr>
      <w:r w:rsidRPr="00BF4DFC">
        <w:rPr>
          <w:w w:val="95"/>
          <w:sz w:val="24"/>
          <w:lang w:val="en-GB"/>
        </w:rPr>
        <w:t xml:space="preserve">At the end of the semester, the student's work is assessed by a text and a single summative (five-level) </w:t>
      </w:r>
      <w:r w:rsidR="00D27AA1" w:rsidRPr="00BF4DFC">
        <w:rPr>
          <w:w w:val="95"/>
          <w:sz w:val="24"/>
          <w:lang w:val="en-GB"/>
        </w:rPr>
        <w:t>term</w:t>
      </w:r>
      <w:r w:rsidRPr="00BF4DFC">
        <w:rPr>
          <w:w w:val="95"/>
          <w:sz w:val="24"/>
          <w:lang w:val="en-GB"/>
        </w:rPr>
        <w:t xml:space="preserve"> mark, which </w:t>
      </w:r>
      <w:r w:rsidRPr="00BF4DFC">
        <w:rPr>
          <w:sz w:val="24"/>
          <w:lang w:val="en-GB"/>
        </w:rPr>
        <w:t xml:space="preserve">applies to </w:t>
      </w:r>
      <w:r w:rsidRPr="00BF4DFC">
        <w:rPr>
          <w:w w:val="95"/>
          <w:sz w:val="24"/>
          <w:lang w:val="en-GB"/>
        </w:rPr>
        <w:t>both the student's subject and non-subject activities.</w:t>
      </w:r>
    </w:p>
    <w:p w14:paraId="2F85B40B" w14:textId="299493DD" w:rsidR="00C03D0E" w:rsidRPr="00BF4DFC" w:rsidRDefault="00000000" w:rsidP="00D27AA1">
      <w:pPr>
        <w:pStyle w:val="Listaszerbekezds"/>
        <w:numPr>
          <w:ilvl w:val="2"/>
          <w:numId w:val="1"/>
        </w:numPr>
        <w:tabs>
          <w:tab w:val="left" w:pos="979"/>
        </w:tabs>
        <w:spacing w:before="34"/>
        <w:ind w:hanging="361"/>
        <w:rPr>
          <w:lang w:val="en-GB"/>
        </w:rPr>
      </w:pPr>
      <w:r w:rsidRPr="00BF4DFC">
        <w:rPr>
          <w:w w:val="95"/>
          <w:sz w:val="24"/>
          <w:lang w:val="en-GB"/>
        </w:rPr>
        <w:t xml:space="preserve">At the end of the </w:t>
      </w:r>
      <w:r w:rsidR="0093554E" w:rsidRPr="00BF4DFC">
        <w:rPr>
          <w:w w:val="95"/>
          <w:sz w:val="24"/>
          <w:lang w:val="en-GB"/>
        </w:rPr>
        <w:t>practice</w:t>
      </w:r>
      <w:r w:rsidRPr="00BF4DFC">
        <w:rPr>
          <w:w w:val="95"/>
          <w:sz w:val="24"/>
          <w:lang w:val="en-GB"/>
        </w:rPr>
        <w:t>, you will validate the completed certificate and the</w:t>
      </w:r>
      <w:r w:rsidR="00D27AA1" w:rsidRPr="00BF4DFC">
        <w:rPr>
          <w:w w:val="95"/>
          <w:sz w:val="24"/>
          <w:lang w:val="en-GB"/>
        </w:rPr>
        <w:t xml:space="preserve"> </w:t>
      </w:r>
      <w:r w:rsidRPr="00BF4DFC">
        <w:rPr>
          <w:lang w:val="en-GB"/>
        </w:rPr>
        <w:t>scorecard.</w:t>
      </w:r>
    </w:p>
    <w:p w14:paraId="3758CE7B" w14:textId="75822825" w:rsidR="00C03D0E" w:rsidRPr="00BF4DFC" w:rsidRDefault="00000000">
      <w:pPr>
        <w:pStyle w:val="Listaszerbekezds"/>
        <w:numPr>
          <w:ilvl w:val="2"/>
          <w:numId w:val="1"/>
        </w:numPr>
        <w:tabs>
          <w:tab w:val="left" w:pos="979"/>
        </w:tabs>
        <w:spacing w:line="268" w:lineRule="auto"/>
        <w:ind w:right="835"/>
        <w:jc w:val="left"/>
        <w:rPr>
          <w:sz w:val="24"/>
          <w:lang w:val="en-GB"/>
        </w:rPr>
      </w:pPr>
      <w:r w:rsidRPr="00BF4DFC">
        <w:rPr>
          <w:w w:val="95"/>
          <w:sz w:val="24"/>
          <w:lang w:val="en-GB"/>
        </w:rPr>
        <w:t xml:space="preserve">Collaborate with the Teacher Training Centre and the </w:t>
      </w:r>
      <w:r w:rsidRPr="00BF4DFC">
        <w:rPr>
          <w:sz w:val="24"/>
          <w:lang w:val="en-GB"/>
        </w:rPr>
        <w:t xml:space="preserve">university lecturers </w:t>
      </w:r>
      <w:r w:rsidRPr="00BF4DFC">
        <w:rPr>
          <w:w w:val="95"/>
          <w:sz w:val="24"/>
          <w:lang w:val="en-GB"/>
        </w:rPr>
        <w:t xml:space="preserve">who organise the </w:t>
      </w:r>
      <w:r w:rsidR="0093554E" w:rsidRPr="00BF4DFC">
        <w:rPr>
          <w:w w:val="95"/>
          <w:sz w:val="24"/>
          <w:lang w:val="en-GB"/>
        </w:rPr>
        <w:t>practice</w:t>
      </w:r>
      <w:r w:rsidRPr="00BF4DFC">
        <w:rPr>
          <w:w w:val="95"/>
          <w:sz w:val="24"/>
          <w:lang w:val="en-GB"/>
        </w:rPr>
        <w:t>.</w:t>
      </w:r>
    </w:p>
    <w:p w14:paraId="64F61F45" w14:textId="504D4599" w:rsidR="00C03D0E" w:rsidRPr="00BF4DFC" w:rsidRDefault="00000000">
      <w:pPr>
        <w:pStyle w:val="Listaszerbekezds"/>
        <w:numPr>
          <w:ilvl w:val="2"/>
          <w:numId w:val="1"/>
        </w:numPr>
        <w:tabs>
          <w:tab w:val="left" w:pos="972"/>
        </w:tabs>
        <w:spacing w:before="11"/>
        <w:ind w:left="971" w:hanging="356"/>
        <w:jc w:val="left"/>
        <w:rPr>
          <w:sz w:val="24"/>
          <w:lang w:val="en-GB"/>
        </w:rPr>
      </w:pPr>
      <w:r w:rsidRPr="00BF4DFC">
        <w:rPr>
          <w:w w:val="95"/>
          <w:sz w:val="24"/>
          <w:lang w:val="en-GB"/>
        </w:rPr>
        <w:t xml:space="preserve">Participates in </w:t>
      </w:r>
      <w:r w:rsidR="00D27AA1" w:rsidRPr="00BF4DFC">
        <w:rPr>
          <w:w w:val="95"/>
          <w:sz w:val="24"/>
          <w:lang w:val="en-GB"/>
        </w:rPr>
        <w:t>u</w:t>
      </w:r>
      <w:r w:rsidRPr="00BF4DFC">
        <w:rPr>
          <w:w w:val="95"/>
          <w:sz w:val="24"/>
          <w:lang w:val="en-GB"/>
        </w:rPr>
        <w:t xml:space="preserve">niversity workshops related to the </w:t>
      </w:r>
      <w:r w:rsidR="0093554E" w:rsidRPr="00BF4DFC">
        <w:rPr>
          <w:w w:val="95"/>
          <w:sz w:val="24"/>
          <w:lang w:val="en-GB"/>
        </w:rPr>
        <w:t>practice</w:t>
      </w:r>
      <w:r w:rsidRPr="00BF4DFC">
        <w:rPr>
          <w:w w:val="95"/>
          <w:sz w:val="24"/>
          <w:lang w:val="en-GB"/>
        </w:rPr>
        <w:t xml:space="preserve"> and </w:t>
      </w:r>
      <w:proofErr w:type="gramStart"/>
      <w:r w:rsidRPr="00BF4DFC">
        <w:rPr>
          <w:w w:val="95"/>
          <w:sz w:val="24"/>
          <w:lang w:val="en-GB"/>
        </w:rPr>
        <w:t>has the opportunity to</w:t>
      </w:r>
      <w:proofErr w:type="gramEnd"/>
    </w:p>
    <w:p w14:paraId="511A8B0F" w14:textId="77777777" w:rsidR="00C03D0E" w:rsidRPr="00BF4DFC" w:rsidRDefault="00000000">
      <w:pPr>
        <w:pStyle w:val="Szvegtrzs"/>
        <w:spacing w:before="36"/>
        <w:ind w:left="971"/>
        <w:rPr>
          <w:lang w:val="en-GB"/>
        </w:rPr>
      </w:pPr>
      <w:r w:rsidRPr="00BF4DFC">
        <w:rPr>
          <w:w w:val="95"/>
          <w:lang w:val="en-GB"/>
        </w:rPr>
        <w:t>in professional programmes, in the quality development process of teacher education.</w:t>
      </w:r>
    </w:p>
    <w:p w14:paraId="025594FF" w14:textId="77777777" w:rsidR="00C03D0E" w:rsidRPr="00BF4DFC" w:rsidRDefault="00C03D0E">
      <w:pPr>
        <w:pStyle w:val="Szvegtrzs"/>
        <w:ind w:left="0"/>
        <w:rPr>
          <w:sz w:val="26"/>
          <w:lang w:val="en-GB"/>
        </w:rPr>
      </w:pPr>
    </w:p>
    <w:p w14:paraId="2841A63F" w14:textId="77777777" w:rsidR="00C03D0E" w:rsidRPr="00BF4DFC" w:rsidRDefault="00000000" w:rsidP="00B5468A">
      <w:pPr>
        <w:pStyle w:val="Cmsor1"/>
        <w:numPr>
          <w:ilvl w:val="1"/>
          <w:numId w:val="9"/>
        </w:numPr>
        <w:tabs>
          <w:tab w:val="left" w:pos="3044"/>
        </w:tabs>
        <w:spacing w:before="61"/>
        <w:ind w:left="352" w:hanging="352"/>
        <w:rPr>
          <w:lang w:val="en-GB"/>
        </w:rPr>
      </w:pPr>
      <w:r w:rsidRPr="00BF4DFC">
        <w:rPr>
          <w:lang w:val="en-GB"/>
        </w:rPr>
        <w:t>The Erasmus+ programme opportunities</w:t>
      </w:r>
    </w:p>
    <w:p w14:paraId="7B9CA5EE" w14:textId="4E7EA87C" w:rsidR="00C03D0E" w:rsidRPr="00BF4DFC" w:rsidRDefault="00000000" w:rsidP="00B5468A">
      <w:pPr>
        <w:pStyle w:val="Szvegtrzs"/>
        <w:spacing w:before="282"/>
        <w:ind w:left="258"/>
        <w:rPr>
          <w:w w:val="95"/>
          <w:lang w:val="en-GB"/>
        </w:rPr>
      </w:pPr>
      <w:r w:rsidRPr="00BF4DFC">
        <w:rPr>
          <w:w w:val="95"/>
          <w:lang w:val="en-GB"/>
        </w:rPr>
        <w:t xml:space="preserve">The student must submit an individual Neptun application for </w:t>
      </w:r>
      <w:r w:rsidR="00B5468A" w:rsidRPr="00BF4DFC">
        <w:rPr>
          <w:w w:val="95"/>
          <w:lang w:val="en-GB"/>
        </w:rPr>
        <w:t>a</w:t>
      </w:r>
      <w:r w:rsidRPr="00BF4DFC">
        <w:rPr>
          <w:w w:val="95"/>
          <w:lang w:val="en-GB"/>
        </w:rPr>
        <w:t xml:space="preserve"> planned Erasmus+ </w:t>
      </w:r>
      <w:r w:rsidR="0093554E" w:rsidRPr="00BF4DFC">
        <w:rPr>
          <w:w w:val="95"/>
          <w:lang w:val="en-GB"/>
        </w:rPr>
        <w:t>practice</w:t>
      </w:r>
      <w:r w:rsidR="00B5468A" w:rsidRPr="00BF4DFC">
        <w:rPr>
          <w:w w:val="95"/>
          <w:lang w:val="en-GB"/>
        </w:rPr>
        <w:t xml:space="preserve"> t</w:t>
      </w:r>
      <w:r w:rsidRPr="00BF4DFC">
        <w:rPr>
          <w:w w:val="95"/>
          <w:lang w:val="en-GB"/>
        </w:rPr>
        <w:t xml:space="preserve">o the Teacher Training Centre. </w:t>
      </w:r>
      <w:r w:rsidR="00B5468A" w:rsidRPr="00BF4DFC">
        <w:rPr>
          <w:w w:val="95"/>
          <w:lang w:val="en-GB"/>
        </w:rPr>
        <w:t xml:space="preserve">You can apply </w:t>
      </w:r>
      <w:r w:rsidR="00B5468A" w:rsidRPr="00BF4DFC">
        <w:rPr>
          <w:w w:val="95"/>
          <w:lang w:val="en-GB"/>
        </w:rPr>
        <w:t>t</w:t>
      </w:r>
      <w:r w:rsidRPr="00BF4DFC">
        <w:rPr>
          <w:w w:val="95"/>
          <w:lang w:val="en-GB"/>
        </w:rPr>
        <w:t>o participate in the Erasmus+ Part-Training programme</w:t>
      </w:r>
      <w:r w:rsidR="00B5468A" w:rsidRPr="00BF4DFC">
        <w:rPr>
          <w:w w:val="95"/>
          <w:lang w:val="en-GB"/>
        </w:rPr>
        <w:t xml:space="preserve"> </w:t>
      </w:r>
      <w:r w:rsidR="00B5468A" w:rsidRPr="00BF4DFC">
        <w:rPr>
          <w:w w:val="95"/>
          <w:lang w:val="en-GB"/>
        </w:rPr>
        <w:t>during the period specified by ELTE</w:t>
      </w:r>
      <w:r w:rsidR="00B5468A" w:rsidRPr="00BF4DFC">
        <w:rPr>
          <w:w w:val="95"/>
          <w:lang w:val="en-GB"/>
        </w:rPr>
        <w:t xml:space="preserve">. </w:t>
      </w:r>
      <w:r w:rsidRPr="00BF4DFC">
        <w:rPr>
          <w:w w:val="95"/>
          <w:lang w:val="en-GB"/>
        </w:rPr>
        <w:t xml:space="preserve">Erasmus+ </w:t>
      </w:r>
      <w:r w:rsidR="0093554E" w:rsidRPr="00BF4DFC">
        <w:rPr>
          <w:w w:val="95"/>
          <w:lang w:val="en-GB"/>
        </w:rPr>
        <w:t>practice</w:t>
      </w:r>
      <w:r w:rsidRPr="00BF4DFC">
        <w:rPr>
          <w:w w:val="95"/>
          <w:lang w:val="en-GB"/>
        </w:rPr>
        <w:t xml:space="preserve">s are open all year round, but it is important that students apply at least 3 months before the start of their </w:t>
      </w:r>
      <w:r w:rsidR="0093554E" w:rsidRPr="00BF4DFC">
        <w:rPr>
          <w:w w:val="95"/>
          <w:lang w:val="en-GB"/>
        </w:rPr>
        <w:t>practice</w:t>
      </w:r>
      <w:r w:rsidRPr="00BF4DFC">
        <w:rPr>
          <w:w w:val="95"/>
          <w:lang w:val="en-GB"/>
        </w:rPr>
        <w:t>.</w:t>
      </w:r>
    </w:p>
    <w:p w14:paraId="439698F7" w14:textId="7E512390" w:rsidR="00C03D0E" w:rsidRPr="00BF4DFC" w:rsidRDefault="00000000" w:rsidP="00B5468A">
      <w:pPr>
        <w:pStyle w:val="Szvegtrzs"/>
        <w:spacing w:before="282"/>
        <w:ind w:left="258"/>
        <w:rPr>
          <w:w w:val="95"/>
          <w:lang w:val="en-GB"/>
        </w:rPr>
      </w:pPr>
      <w:r w:rsidRPr="00BF4DFC">
        <w:rPr>
          <w:w w:val="95"/>
          <w:lang w:val="en-GB"/>
        </w:rPr>
        <w:lastRenderedPageBreak/>
        <w:t xml:space="preserve">There are various ways of doing part of a </w:t>
      </w:r>
      <w:r w:rsidR="005012BF" w:rsidRPr="00BF4DFC">
        <w:rPr>
          <w:w w:val="95"/>
          <w:lang w:val="en-GB"/>
        </w:rPr>
        <w:t>coherent individual</w:t>
      </w:r>
      <w:r w:rsidRPr="00BF4DFC">
        <w:rPr>
          <w:w w:val="95"/>
          <w:lang w:val="en-GB"/>
        </w:rPr>
        <w:t xml:space="preserve"> </w:t>
      </w:r>
      <w:r w:rsidR="00851F84" w:rsidRPr="00BF4DFC">
        <w:rPr>
          <w:w w:val="95"/>
          <w:lang w:val="en-GB"/>
        </w:rPr>
        <w:t>teaching practice</w:t>
      </w:r>
      <w:r w:rsidRPr="00BF4DFC">
        <w:rPr>
          <w:w w:val="95"/>
          <w:lang w:val="en-GB"/>
        </w:rPr>
        <w:t xml:space="preserve"> abroad, but this is only possible if both the </w:t>
      </w:r>
      <w:r w:rsidR="0093554E" w:rsidRPr="00BF4DFC">
        <w:rPr>
          <w:w w:val="95"/>
          <w:lang w:val="en-GB"/>
        </w:rPr>
        <w:t>practice</w:t>
      </w:r>
      <w:r w:rsidRPr="00BF4DFC">
        <w:rPr>
          <w:w w:val="95"/>
          <w:lang w:val="en-GB"/>
        </w:rPr>
        <w:t xml:space="preserve"> and the mentor supporting the </w:t>
      </w:r>
      <w:r w:rsidR="0093554E" w:rsidRPr="00BF4DFC">
        <w:rPr>
          <w:w w:val="95"/>
          <w:lang w:val="en-GB"/>
        </w:rPr>
        <w:t>practice</w:t>
      </w:r>
      <w:r w:rsidRPr="00BF4DFC">
        <w:rPr>
          <w:w w:val="95"/>
          <w:lang w:val="en-GB"/>
        </w:rPr>
        <w:t xml:space="preserve"> meet the professional criteria and the </w:t>
      </w:r>
      <w:r w:rsidR="0093554E" w:rsidRPr="00BF4DFC">
        <w:rPr>
          <w:w w:val="95"/>
          <w:lang w:val="en-GB"/>
        </w:rPr>
        <w:t>practice</w:t>
      </w:r>
      <w:r w:rsidRPr="00BF4DFC">
        <w:rPr>
          <w:w w:val="95"/>
          <w:lang w:val="en-GB"/>
        </w:rPr>
        <w:t xml:space="preserve"> abroad is supported by the lead methodolog</w:t>
      </w:r>
      <w:r w:rsidR="00B5468A" w:rsidRPr="00BF4DFC">
        <w:rPr>
          <w:w w:val="95"/>
          <w:lang w:val="en-GB"/>
        </w:rPr>
        <w:t>y</w:t>
      </w:r>
      <w:r w:rsidRPr="00BF4DFC">
        <w:rPr>
          <w:w w:val="95"/>
          <w:lang w:val="en-GB"/>
        </w:rPr>
        <w:t xml:space="preserve"> teacher of the relevant subject.</w:t>
      </w:r>
    </w:p>
    <w:p w14:paraId="03771F2A" w14:textId="42DCADB3" w:rsidR="00C03D0E" w:rsidRPr="00BF4DFC" w:rsidRDefault="00000000" w:rsidP="00B5468A">
      <w:pPr>
        <w:pStyle w:val="Szvegtrzs"/>
        <w:spacing w:before="282"/>
        <w:ind w:left="258"/>
        <w:rPr>
          <w:w w:val="95"/>
          <w:lang w:val="en-GB"/>
        </w:rPr>
      </w:pPr>
      <w:r w:rsidRPr="00BF4DFC">
        <w:rPr>
          <w:w w:val="95"/>
          <w:lang w:val="en-GB"/>
        </w:rPr>
        <w:t xml:space="preserve">The maximum duration of a single individual </w:t>
      </w:r>
      <w:r w:rsidR="00851F84" w:rsidRPr="00BF4DFC">
        <w:rPr>
          <w:w w:val="95"/>
          <w:lang w:val="en-GB"/>
        </w:rPr>
        <w:t>teaching practice</w:t>
      </w:r>
      <w:r w:rsidRPr="00BF4DFC">
        <w:rPr>
          <w:w w:val="95"/>
          <w:lang w:val="en-GB"/>
        </w:rPr>
        <w:t xml:space="preserve"> in a teacher training course is two months in total for a </w:t>
      </w:r>
      <w:proofErr w:type="gramStart"/>
      <w:r w:rsidRPr="00BF4DFC">
        <w:rPr>
          <w:w w:val="95"/>
          <w:lang w:val="en-GB"/>
        </w:rPr>
        <w:t>Master's degree in teaching</w:t>
      </w:r>
      <w:proofErr w:type="gramEnd"/>
      <w:r w:rsidRPr="00BF4DFC">
        <w:rPr>
          <w:w w:val="95"/>
          <w:lang w:val="en-GB"/>
        </w:rPr>
        <w:t xml:space="preserve">. The subject-related part of the </w:t>
      </w:r>
      <w:r w:rsidR="0093554E" w:rsidRPr="00BF4DFC">
        <w:rPr>
          <w:w w:val="95"/>
          <w:lang w:val="en-GB"/>
        </w:rPr>
        <w:t>practice</w:t>
      </w:r>
      <w:r w:rsidRPr="00BF4DFC">
        <w:rPr>
          <w:w w:val="95"/>
          <w:lang w:val="en-GB"/>
        </w:rPr>
        <w:t xml:space="preserve"> may be carried out in a practice </w:t>
      </w:r>
      <w:r w:rsidR="00B5468A" w:rsidRPr="00BF4DFC">
        <w:rPr>
          <w:w w:val="95"/>
          <w:lang w:val="en-GB"/>
        </w:rPr>
        <w:t xml:space="preserve">venue </w:t>
      </w:r>
      <w:r w:rsidRPr="00BF4DFC">
        <w:rPr>
          <w:w w:val="95"/>
          <w:lang w:val="en-GB"/>
        </w:rPr>
        <w:t>abroad.</w:t>
      </w:r>
    </w:p>
    <w:p w14:paraId="0BF34329" w14:textId="3C51C842" w:rsidR="00C03D0E" w:rsidRPr="00BF4DFC" w:rsidRDefault="00000000">
      <w:pPr>
        <w:pStyle w:val="Szvegtrzs"/>
        <w:spacing w:before="118" w:line="268" w:lineRule="auto"/>
        <w:ind w:left="258" w:right="833"/>
        <w:jc w:val="both"/>
        <w:rPr>
          <w:lang w:val="en-GB"/>
        </w:rPr>
      </w:pPr>
      <w:r w:rsidRPr="00BF4DFC">
        <w:rPr>
          <w:w w:val="95"/>
          <w:lang w:val="en-GB"/>
        </w:rPr>
        <w:t xml:space="preserve">The student may carry out the </w:t>
      </w:r>
      <w:r w:rsidRPr="00BF4DFC">
        <w:rPr>
          <w:lang w:val="en-GB"/>
        </w:rPr>
        <w:t xml:space="preserve">parts of the </w:t>
      </w:r>
      <w:r w:rsidRPr="00BF4DFC">
        <w:rPr>
          <w:spacing w:val="-1"/>
          <w:lang w:val="en-GB"/>
        </w:rPr>
        <w:t xml:space="preserve">individual </w:t>
      </w:r>
      <w:r w:rsidR="00851F84" w:rsidRPr="00BF4DFC">
        <w:rPr>
          <w:spacing w:val="-1"/>
          <w:lang w:val="en-GB"/>
        </w:rPr>
        <w:t>teaching practice</w:t>
      </w:r>
      <w:r w:rsidRPr="00BF4DFC">
        <w:rPr>
          <w:spacing w:val="-1"/>
          <w:lang w:val="en-GB"/>
        </w:rPr>
        <w:t xml:space="preserve"> that cannot be completed </w:t>
      </w:r>
      <w:r w:rsidRPr="00BF4DFC">
        <w:rPr>
          <w:lang w:val="en-GB"/>
        </w:rPr>
        <w:t xml:space="preserve">or not completed </w:t>
      </w:r>
      <w:r w:rsidRPr="00BF4DFC">
        <w:rPr>
          <w:spacing w:val="-1"/>
          <w:lang w:val="en-GB"/>
        </w:rPr>
        <w:t>at the training site abroad</w:t>
      </w:r>
      <w:r w:rsidRPr="00BF4DFC">
        <w:rPr>
          <w:lang w:val="en-GB"/>
        </w:rPr>
        <w:t xml:space="preserve">, the non-subject-related activities at the </w:t>
      </w:r>
      <w:r w:rsidRPr="00BF4DFC">
        <w:rPr>
          <w:w w:val="95"/>
          <w:lang w:val="en-GB"/>
        </w:rPr>
        <w:t xml:space="preserve">training site in Hungary </w:t>
      </w:r>
      <w:r w:rsidRPr="00BF4DFC">
        <w:rPr>
          <w:lang w:val="en-GB"/>
        </w:rPr>
        <w:t xml:space="preserve">organised by the Teacher Training Centre. The University cannot provide remuneration to the mentor in </w:t>
      </w:r>
      <w:r w:rsidRPr="00BF4DFC">
        <w:rPr>
          <w:w w:val="95"/>
          <w:lang w:val="en-GB"/>
        </w:rPr>
        <w:t xml:space="preserve">case of completion of the </w:t>
      </w:r>
      <w:r w:rsidR="0093554E" w:rsidRPr="00BF4DFC">
        <w:rPr>
          <w:w w:val="95"/>
          <w:lang w:val="en-GB"/>
        </w:rPr>
        <w:t>practice</w:t>
      </w:r>
      <w:r w:rsidRPr="00BF4DFC">
        <w:rPr>
          <w:w w:val="95"/>
          <w:lang w:val="en-GB"/>
        </w:rPr>
        <w:t xml:space="preserve"> abroad. For </w:t>
      </w:r>
      <w:r w:rsidRPr="00BF4DFC">
        <w:rPr>
          <w:lang w:val="en-GB"/>
        </w:rPr>
        <w:t xml:space="preserve">further details, please contact the Teacher Training Centre at </w:t>
      </w:r>
      <w:hyperlink r:id="rId9">
        <w:r w:rsidRPr="00BF4DFC">
          <w:rPr>
            <w:color w:val="0462C1"/>
            <w:u w:val="single" w:color="0462C1"/>
            <w:lang w:val="en-GB"/>
          </w:rPr>
          <w:t>gyakorlat@tkk.elte.hu</w:t>
        </w:r>
      </w:hyperlink>
      <w:r w:rsidRPr="00BF4DFC">
        <w:rPr>
          <w:lang w:val="en-GB"/>
        </w:rPr>
        <w:t xml:space="preserve"> or in person during office hours.</w:t>
      </w:r>
    </w:p>
    <w:p w14:paraId="0E643884" w14:textId="77777777" w:rsidR="00C03D0E" w:rsidRPr="00BF4DFC" w:rsidRDefault="00C03D0E">
      <w:pPr>
        <w:pStyle w:val="Szvegtrzs"/>
        <w:ind w:left="0"/>
        <w:rPr>
          <w:sz w:val="26"/>
          <w:lang w:val="en-GB"/>
        </w:rPr>
      </w:pPr>
    </w:p>
    <w:p w14:paraId="47FB7277" w14:textId="3360B321" w:rsidR="00F65FAA" w:rsidRPr="00BF4DFC" w:rsidRDefault="00F7295F" w:rsidP="00F65FAA">
      <w:pPr>
        <w:pStyle w:val="Cmsor1"/>
        <w:numPr>
          <w:ilvl w:val="1"/>
          <w:numId w:val="9"/>
        </w:numPr>
        <w:tabs>
          <w:tab w:val="left" w:pos="3044"/>
        </w:tabs>
        <w:spacing w:before="61"/>
        <w:ind w:left="352" w:hanging="352"/>
        <w:rPr>
          <w:lang w:val="en-GB"/>
        </w:rPr>
      </w:pPr>
      <w:r w:rsidRPr="00BF4DFC">
        <w:rPr>
          <w:lang w:val="en-GB"/>
        </w:rPr>
        <w:t xml:space="preserve">The ‘Let’s Teach for Hungary’ programme </w:t>
      </w:r>
      <w:proofErr w:type="gramStart"/>
      <w:r w:rsidRPr="00BF4DFC">
        <w:rPr>
          <w:lang w:val="en-GB"/>
        </w:rPr>
        <w:t>taken into account</w:t>
      </w:r>
      <w:proofErr w:type="gramEnd"/>
      <w:r w:rsidRPr="00BF4DFC">
        <w:rPr>
          <w:lang w:val="en-GB"/>
        </w:rPr>
        <w:t xml:space="preserve"> as part of the teaching practice</w:t>
      </w:r>
    </w:p>
    <w:p w14:paraId="59E65820" w14:textId="404A96E7" w:rsidR="00C03D0E" w:rsidRPr="00BF4DFC" w:rsidRDefault="00000000">
      <w:pPr>
        <w:pStyle w:val="Szvegtrzs"/>
        <w:spacing w:before="282" w:line="271" w:lineRule="auto"/>
        <w:ind w:left="258" w:right="835"/>
        <w:jc w:val="both"/>
        <w:rPr>
          <w:w w:val="95"/>
          <w:lang w:val="en-GB"/>
        </w:rPr>
      </w:pPr>
      <w:r w:rsidRPr="00BF4DFC">
        <w:rPr>
          <w:w w:val="95"/>
          <w:lang w:val="en-GB"/>
        </w:rPr>
        <w:t xml:space="preserve">The </w:t>
      </w:r>
      <w:r w:rsidR="00F65FAA" w:rsidRPr="00BF4DFC">
        <w:rPr>
          <w:w w:val="95"/>
          <w:lang w:val="en-GB"/>
        </w:rPr>
        <w:t>Let’s Teach for Hungary programme</w:t>
      </w:r>
      <w:r w:rsidR="00F65FAA" w:rsidRPr="00BF4DFC">
        <w:rPr>
          <w:w w:val="95"/>
          <w:lang w:val="en-GB"/>
        </w:rPr>
        <w:t xml:space="preserve"> </w:t>
      </w:r>
      <w:r w:rsidRPr="00BF4DFC">
        <w:rPr>
          <w:w w:val="95"/>
          <w:lang w:val="en-GB"/>
        </w:rPr>
        <w:t xml:space="preserve">is only open to students </w:t>
      </w:r>
      <w:r w:rsidR="00F65FAA" w:rsidRPr="00BF4DFC">
        <w:rPr>
          <w:w w:val="95"/>
          <w:lang w:val="en-GB"/>
        </w:rPr>
        <w:t>withi</w:t>
      </w:r>
      <w:r w:rsidRPr="00BF4DFC">
        <w:rPr>
          <w:w w:val="95"/>
          <w:lang w:val="en-GB"/>
        </w:rPr>
        <w:t xml:space="preserve">n a 3 or 4 semester </w:t>
      </w:r>
      <w:proofErr w:type="gramStart"/>
      <w:r w:rsidRPr="00BF4DFC">
        <w:rPr>
          <w:w w:val="95"/>
          <w:lang w:val="en-GB"/>
        </w:rPr>
        <w:t>Master's</w:t>
      </w:r>
      <w:proofErr w:type="gramEnd"/>
      <w:r w:rsidRPr="00BF4DFC">
        <w:rPr>
          <w:w w:val="95"/>
          <w:lang w:val="en-GB"/>
        </w:rPr>
        <w:t xml:space="preserve"> degree course in teaching. Students in the 3-semester course must complete the preparatory course in the first semester, and students in the 4-semester course must complete the preparatory course in the 1st or 2nd semester. The number of hours of activity that can be counted as part of the compulsory non-subject-related activity in the context of the individual work </w:t>
      </w:r>
      <w:r w:rsidR="0093554E" w:rsidRPr="00BF4DFC">
        <w:rPr>
          <w:w w:val="95"/>
          <w:lang w:val="en-GB"/>
        </w:rPr>
        <w:t>practice</w:t>
      </w:r>
      <w:r w:rsidRPr="00BF4DFC">
        <w:rPr>
          <w:w w:val="95"/>
          <w:lang w:val="en-GB"/>
        </w:rPr>
        <w:t xml:space="preserve"> depends on the type of training and the minimum number of hours.</w:t>
      </w:r>
    </w:p>
    <w:p w14:paraId="74CF9931" w14:textId="22231287" w:rsidR="00C03D0E" w:rsidRPr="00BF4DFC" w:rsidRDefault="00000000" w:rsidP="00F65FAA">
      <w:pPr>
        <w:pStyle w:val="Szvegtrzs"/>
        <w:spacing w:before="282" w:line="271" w:lineRule="auto"/>
        <w:ind w:left="258" w:right="835"/>
        <w:jc w:val="both"/>
        <w:rPr>
          <w:w w:val="95"/>
          <w:lang w:val="en-GB"/>
        </w:rPr>
      </w:pPr>
      <w:r w:rsidRPr="00BF4DFC">
        <w:rPr>
          <w:w w:val="95"/>
          <w:lang w:val="en-GB"/>
        </w:rPr>
        <w:t xml:space="preserve">In any type of </w:t>
      </w:r>
      <w:proofErr w:type="gramStart"/>
      <w:r w:rsidR="00F65FAA" w:rsidRPr="00BF4DFC">
        <w:rPr>
          <w:w w:val="95"/>
          <w:lang w:val="en-GB"/>
        </w:rPr>
        <w:t>Master's</w:t>
      </w:r>
      <w:proofErr w:type="gramEnd"/>
      <w:r w:rsidR="00F65FAA" w:rsidRPr="00BF4DFC">
        <w:rPr>
          <w:w w:val="95"/>
          <w:lang w:val="en-GB"/>
        </w:rPr>
        <w:t xml:space="preserve"> degree course </w:t>
      </w:r>
      <w:r w:rsidR="00F65FAA" w:rsidRPr="00BF4DFC">
        <w:rPr>
          <w:w w:val="95"/>
          <w:lang w:val="en-GB"/>
        </w:rPr>
        <w:t>(</w:t>
      </w:r>
      <w:r w:rsidRPr="00BF4DFC">
        <w:rPr>
          <w:w w:val="95"/>
          <w:lang w:val="en-GB"/>
        </w:rPr>
        <w:t>RTAK</w:t>
      </w:r>
      <w:r w:rsidR="00F65FAA" w:rsidRPr="00BF4DFC">
        <w:rPr>
          <w:w w:val="95"/>
          <w:lang w:val="en-GB"/>
        </w:rPr>
        <w:t>)</w:t>
      </w:r>
      <w:r w:rsidRPr="00BF4DFC">
        <w:rPr>
          <w:w w:val="95"/>
          <w:lang w:val="en-GB"/>
        </w:rPr>
        <w:t xml:space="preserve">, mentoring activity in TM can be counted if the student has completed the preparatory course in his/her previous studies prior to the RTAK and has mentored for at least one semester prior to the RTAK, which has not been counted in the coherent individual </w:t>
      </w:r>
      <w:r w:rsidR="00851F84" w:rsidRPr="00BF4DFC">
        <w:rPr>
          <w:w w:val="95"/>
          <w:lang w:val="en-GB"/>
        </w:rPr>
        <w:t>teaching practice</w:t>
      </w:r>
      <w:r w:rsidRPr="00BF4DFC">
        <w:rPr>
          <w:w w:val="95"/>
          <w:lang w:val="en-GB"/>
        </w:rPr>
        <w:t xml:space="preserve"> in any previous studies.</w:t>
      </w:r>
    </w:p>
    <w:p w14:paraId="5B34D746" w14:textId="77777777" w:rsidR="00C03D0E" w:rsidRPr="00BF4DFC" w:rsidRDefault="00C03D0E">
      <w:pPr>
        <w:pStyle w:val="Szvegtrzs"/>
        <w:spacing w:before="6"/>
        <w:ind w:left="0"/>
        <w:rPr>
          <w:sz w:val="12"/>
          <w:lang w:val="en-GB"/>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2"/>
        <w:gridCol w:w="1882"/>
        <w:gridCol w:w="1863"/>
        <w:gridCol w:w="1805"/>
        <w:gridCol w:w="1801"/>
      </w:tblGrid>
      <w:tr w:rsidR="00C03D0E" w:rsidRPr="00BF4DFC" w14:paraId="0E3F2D01" w14:textId="77777777" w:rsidTr="00322827">
        <w:trPr>
          <w:trHeight w:val="1019"/>
        </w:trPr>
        <w:tc>
          <w:tcPr>
            <w:tcW w:w="1712" w:type="dxa"/>
            <w:shd w:val="clear" w:color="auto" w:fill="D9D9D9"/>
          </w:tcPr>
          <w:p w14:paraId="1533769E" w14:textId="77777777" w:rsidR="00C03D0E" w:rsidRPr="00BF4DFC" w:rsidRDefault="00000000">
            <w:pPr>
              <w:pStyle w:val="TableParagraph"/>
              <w:spacing w:line="216" w:lineRule="exact"/>
              <w:ind w:left="307"/>
              <w:rPr>
                <w:b/>
                <w:sz w:val="20"/>
                <w:lang w:val="en-GB"/>
              </w:rPr>
            </w:pPr>
            <w:r w:rsidRPr="00BF4DFC">
              <w:rPr>
                <w:b/>
                <w:sz w:val="20"/>
                <w:lang w:val="en-GB"/>
              </w:rPr>
              <w:t>Type of training</w:t>
            </w:r>
          </w:p>
        </w:tc>
        <w:tc>
          <w:tcPr>
            <w:tcW w:w="1882" w:type="dxa"/>
            <w:shd w:val="clear" w:color="auto" w:fill="D9D9D9"/>
          </w:tcPr>
          <w:p w14:paraId="725A4B3C" w14:textId="77777777" w:rsidR="00C03D0E" w:rsidRPr="00BF4DFC" w:rsidRDefault="00000000">
            <w:pPr>
              <w:pStyle w:val="TableParagraph"/>
              <w:spacing w:line="216" w:lineRule="exact"/>
              <w:ind w:left="367" w:right="360"/>
              <w:jc w:val="center"/>
              <w:rPr>
                <w:b/>
                <w:sz w:val="20"/>
                <w:lang w:val="en-GB"/>
              </w:rPr>
            </w:pPr>
            <w:r w:rsidRPr="00BF4DFC">
              <w:rPr>
                <w:b/>
                <w:sz w:val="20"/>
                <w:lang w:val="en-GB"/>
              </w:rPr>
              <w:t>Work schedule</w:t>
            </w:r>
          </w:p>
        </w:tc>
        <w:tc>
          <w:tcPr>
            <w:tcW w:w="1863" w:type="dxa"/>
            <w:shd w:val="clear" w:color="auto" w:fill="D9D9D9"/>
          </w:tcPr>
          <w:p w14:paraId="0D0533B6" w14:textId="77777777" w:rsidR="00C03D0E" w:rsidRPr="00BF4DFC" w:rsidRDefault="00000000">
            <w:pPr>
              <w:pStyle w:val="TableParagraph"/>
              <w:spacing w:line="211" w:lineRule="exact"/>
              <w:ind w:left="241" w:right="233"/>
              <w:jc w:val="center"/>
              <w:rPr>
                <w:b/>
                <w:sz w:val="20"/>
                <w:lang w:val="en-GB"/>
              </w:rPr>
            </w:pPr>
            <w:r w:rsidRPr="00BF4DFC">
              <w:rPr>
                <w:b/>
                <w:sz w:val="20"/>
                <w:lang w:val="en-GB"/>
              </w:rPr>
              <w:t>Non-specialist</w:t>
            </w:r>
          </w:p>
          <w:p w14:paraId="1B9D8AC9" w14:textId="77777777" w:rsidR="00C03D0E" w:rsidRPr="00BF4DFC" w:rsidRDefault="00000000">
            <w:pPr>
              <w:pStyle w:val="TableParagraph"/>
              <w:spacing w:before="1" w:line="235" w:lineRule="auto"/>
              <w:ind w:left="107" w:right="101" w:firstLine="1"/>
              <w:jc w:val="center"/>
              <w:rPr>
                <w:b/>
                <w:sz w:val="20"/>
                <w:lang w:val="en-GB"/>
              </w:rPr>
            </w:pPr>
            <w:r w:rsidRPr="00BF4DFC">
              <w:rPr>
                <w:b/>
                <w:w w:val="95"/>
                <w:sz w:val="20"/>
                <w:lang w:val="en-GB"/>
              </w:rPr>
              <w:t xml:space="preserve">minimum number of hours of </w:t>
            </w:r>
            <w:r w:rsidRPr="00BF4DFC">
              <w:rPr>
                <w:b/>
                <w:sz w:val="20"/>
                <w:lang w:val="en-GB"/>
              </w:rPr>
              <w:t>activity</w:t>
            </w:r>
          </w:p>
        </w:tc>
        <w:tc>
          <w:tcPr>
            <w:tcW w:w="1805" w:type="dxa"/>
            <w:shd w:val="clear" w:color="auto" w:fill="D9D9D9"/>
          </w:tcPr>
          <w:p w14:paraId="05E2074E" w14:textId="77777777" w:rsidR="00C03D0E" w:rsidRPr="00BF4DFC" w:rsidRDefault="00000000">
            <w:pPr>
              <w:pStyle w:val="TableParagraph"/>
              <w:spacing w:line="211" w:lineRule="exact"/>
              <w:ind w:left="346"/>
              <w:rPr>
                <w:b/>
                <w:sz w:val="20"/>
                <w:lang w:val="en-GB"/>
              </w:rPr>
            </w:pPr>
            <w:r w:rsidRPr="00BF4DFC">
              <w:rPr>
                <w:b/>
                <w:w w:val="95"/>
                <w:sz w:val="20"/>
                <w:lang w:val="en-GB"/>
              </w:rPr>
              <w:t>TM Programme</w:t>
            </w:r>
          </w:p>
          <w:p w14:paraId="4B3EFD59" w14:textId="77777777" w:rsidR="00C03D0E" w:rsidRPr="00BF4DFC" w:rsidRDefault="00000000">
            <w:pPr>
              <w:pStyle w:val="TableParagraph"/>
              <w:spacing w:before="1" w:line="235" w:lineRule="auto"/>
              <w:ind w:left="236" w:firstLine="127"/>
              <w:rPr>
                <w:b/>
                <w:sz w:val="20"/>
                <w:lang w:val="en-GB"/>
              </w:rPr>
            </w:pPr>
            <w:r w:rsidRPr="00BF4DFC">
              <w:rPr>
                <w:b/>
                <w:w w:val="95"/>
                <w:sz w:val="20"/>
                <w:lang w:val="en-GB"/>
              </w:rPr>
              <w:t>hourly allowance</w:t>
            </w:r>
          </w:p>
        </w:tc>
        <w:tc>
          <w:tcPr>
            <w:tcW w:w="1801" w:type="dxa"/>
            <w:shd w:val="clear" w:color="auto" w:fill="D9D9D9"/>
          </w:tcPr>
          <w:p w14:paraId="2F19DCFA" w14:textId="29DF726F" w:rsidR="00C03D0E" w:rsidRPr="00BF4DFC" w:rsidRDefault="00000000" w:rsidP="00322827">
            <w:pPr>
              <w:pStyle w:val="TableParagraph"/>
              <w:spacing w:line="211" w:lineRule="exact"/>
              <w:ind w:left="227"/>
              <w:jc w:val="both"/>
              <w:rPr>
                <w:b/>
                <w:sz w:val="20"/>
                <w:lang w:val="en-GB"/>
              </w:rPr>
            </w:pPr>
            <w:r w:rsidRPr="00BF4DFC">
              <w:rPr>
                <w:b/>
                <w:sz w:val="20"/>
                <w:lang w:val="en-GB"/>
              </w:rPr>
              <w:t>Non-specialist</w:t>
            </w:r>
            <w:r w:rsidR="00322827" w:rsidRPr="00BF4DFC">
              <w:rPr>
                <w:b/>
                <w:sz w:val="20"/>
                <w:lang w:val="en-GB"/>
              </w:rPr>
              <w:t xml:space="preserve"> </w:t>
            </w:r>
            <w:r w:rsidRPr="00BF4DFC">
              <w:rPr>
                <w:b/>
                <w:sz w:val="20"/>
                <w:lang w:val="en-GB"/>
              </w:rPr>
              <w:t>reduced hours of activity</w:t>
            </w:r>
          </w:p>
        </w:tc>
      </w:tr>
      <w:tr w:rsidR="00C03D0E" w:rsidRPr="00BF4DFC" w14:paraId="268C2158" w14:textId="77777777" w:rsidTr="00322827">
        <w:trPr>
          <w:trHeight w:val="569"/>
        </w:trPr>
        <w:tc>
          <w:tcPr>
            <w:tcW w:w="1712" w:type="dxa"/>
          </w:tcPr>
          <w:p w14:paraId="28AE2C19" w14:textId="77777777" w:rsidR="00C03D0E" w:rsidRPr="00BF4DFC" w:rsidRDefault="00000000">
            <w:pPr>
              <w:pStyle w:val="TableParagraph"/>
              <w:spacing w:line="214" w:lineRule="exact"/>
              <w:ind w:left="107"/>
              <w:rPr>
                <w:sz w:val="20"/>
                <w:lang w:val="en-GB"/>
              </w:rPr>
            </w:pPr>
            <w:r w:rsidRPr="00BF4DFC">
              <w:rPr>
                <w:w w:val="95"/>
                <w:sz w:val="20"/>
                <w:lang w:val="en-GB"/>
              </w:rPr>
              <w:t>3 or 4 semesters</w:t>
            </w:r>
          </w:p>
          <w:p w14:paraId="3CDE7F6B" w14:textId="77777777" w:rsidR="00C03D0E" w:rsidRPr="00BF4DFC" w:rsidRDefault="00000000">
            <w:pPr>
              <w:pStyle w:val="TableParagraph"/>
              <w:spacing w:line="228" w:lineRule="exact"/>
              <w:ind w:left="107"/>
              <w:rPr>
                <w:sz w:val="20"/>
                <w:lang w:val="en-GB"/>
              </w:rPr>
            </w:pPr>
            <w:r w:rsidRPr="00BF4DFC">
              <w:rPr>
                <w:sz w:val="20"/>
                <w:lang w:val="en-GB"/>
              </w:rPr>
              <w:t>RTAK</w:t>
            </w:r>
          </w:p>
        </w:tc>
        <w:tc>
          <w:tcPr>
            <w:tcW w:w="1882" w:type="dxa"/>
          </w:tcPr>
          <w:p w14:paraId="3ECAF886" w14:textId="266B0BA5" w:rsidR="00C03D0E" w:rsidRPr="00BF4DFC" w:rsidRDefault="00322827">
            <w:pPr>
              <w:pStyle w:val="TableParagraph"/>
              <w:spacing w:line="216" w:lineRule="exact"/>
              <w:ind w:left="364" w:right="360"/>
              <w:jc w:val="center"/>
              <w:rPr>
                <w:sz w:val="20"/>
                <w:lang w:val="en-GB"/>
              </w:rPr>
            </w:pPr>
            <w:r w:rsidRPr="00BF4DFC">
              <w:rPr>
                <w:sz w:val="20"/>
                <w:lang w:val="en-GB"/>
              </w:rPr>
              <w:t>full time</w:t>
            </w:r>
          </w:p>
        </w:tc>
        <w:tc>
          <w:tcPr>
            <w:tcW w:w="1863" w:type="dxa"/>
          </w:tcPr>
          <w:p w14:paraId="0BACFF8E" w14:textId="77777777" w:rsidR="00C03D0E" w:rsidRPr="00BF4DFC" w:rsidRDefault="00000000">
            <w:pPr>
              <w:pStyle w:val="TableParagraph"/>
              <w:spacing w:line="216" w:lineRule="exact"/>
              <w:ind w:left="240" w:right="233"/>
              <w:jc w:val="center"/>
              <w:rPr>
                <w:sz w:val="20"/>
                <w:lang w:val="en-GB"/>
              </w:rPr>
            </w:pPr>
            <w:r w:rsidRPr="00BF4DFC">
              <w:rPr>
                <w:sz w:val="20"/>
                <w:lang w:val="en-GB"/>
              </w:rPr>
              <w:t>54</w:t>
            </w:r>
          </w:p>
        </w:tc>
        <w:tc>
          <w:tcPr>
            <w:tcW w:w="1805" w:type="dxa"/>
          </w:tcPr>
          <w:p w14:paraId="06D49A05" w14:textId="77777777" w:rsidR="00C03D0E" w:rsidRPr="00BF4DFC" w:rsidRDefault="00000000">
            <w:pPr>
              <w:pStyle w:val="TableParagraph"/>
              <w:spacing w:line="216" w:lineRule="exact"/>
              <w:ind w:left="805"/>
              <w:rPr>
                <w:sz w:val="20"/>
                <w:lang w:val="en-GB"/>
              </w:rPr>
            </w:pPr>
            <w:r w:rsidRPr="00BF4DFC">
              <w:rPr>
                <w:sz w:val="20"/>
                <w:lang w:val="en-GB"/>
              </w:rPr>
              <w:t>24</w:t>
            </w:r>
          </w:p>
        </w:tc>
        <w:tc>
          <w:tcPr>
            <w:tcW w:w="1801" w:type="dxa"/>
          </w:tcPr>
          <w:p w14:paraId="25256478" w14:textId="77777777" w:rsidR="00C03D0E" w:rsidRPr="00BF4DFC" w:rsidRDefault="00000000">
            <w:pPr>
              <w:pStyle w:val="TableParagraph"/>
              <w:spacing w:line="216" w:lineRule="exact"/>
              <w:ind w:left="367" w:right="360"/>
              <w:jc w:val="center"/>
              <w:rPr>
                <w:sz w:val="20"/>
                <w:lang w:val="en-GB"/>
              </w:rPr>
            </w:pPr>
            <w:r w:rsidRPr="00BF4DFC">
              <w:rPr>
                <w:sz w:val="20"/>
                <w:lang w:val="en-GB"/>
              </w:rPr>
              <w:t>30</w:t>
            </w:r>
          </w:p>
        </w:tc>
      </w:tr>
      <w:tr w:rsidR="00C03D0E" w:rsidRPr="00BF4DFC" w14:paraId="1821A08F" w14:textId="77777777" w:rsidTr="00322827">
        <w:trPr>
          <w:trHeight w:val="570"/>
        </w:trPr>
        <w:tc>
          <w:tcPr>
            <w:tcW w:w="1712" w:type="dxa"/>
          </w:tcPr>
          <w:p w14:paraId="68E7E6F6" w14:textId="77777777" w:rsidR="00C03D0E" w:rsidRPr="00BF4DFC" w:rsidRDefault="00000000">
            <w:pPr>
              <w:pStyle w:val="TableParagraph"/>
              <w:spacing w:line="214" w:lineRule="exact"/>
              <w:ind w:left="107"/>
              <w:rPr>
                <w:sz w:val="20"/>
                <w:lang w:val="en-GB"/>
              </w:rPr>
            </w:pPr>
            <w:r w:rsidRPr="00BF4DFC">
              <w:rPr>
                <w:w w:val="95"/>
                <w:sz w:val="20"/>
                <w:lang w:val="en-GB"/>
              </w:rPr>
              <w:t>3 or 4 semesters</w:t>
            </w:r>
          </w:p>
          <w:p w14:paraId="23945BD6" w14:textId="77777777" w:rsidR="00C03D0E" w:rsidRPr="00BF4DFC" w:rsidRDefault="00000000">
            <w:pPr>
              <w:pStyle w:val="TableParagraph"/>
              <w:spacing w:line="228" w:lineRule="exact"/>
              <w:ind w:left="107"/>
              <w:rPr>
                <w:sz w:val="20"/>
                <w:lang w:val="en-GB"/>
              </w:rPr>
            </w:pPr>
            <w:r w:rsidRPr="00BF4DFC">
              <w:rPr>
                <w:sz w:val="20"/>
                <w:lang w:val="en-GB"/>
              </w:rPr>
              <w:t>RTAK</w:t>
            </w:r>
          </w:p>
        </w:tc>
        <w:tc>
          <w:tcPr>
            <w:tcW w:w="1882" w:type="dxa"/>
          </w:tcPr>
          <w:p w14:paraId="0D93ECDF" w14:textId="20FA41FB" w:rsidR="00C03D0E" w:rsidRPr="00BF4DFC" w:rsidRDefault="00322827">
            <w:pPr>
              <w:pStyle w:val="TableParagraph"/>
              <w:spacing w:line="218" w:lineRule="exact"/>
              <w:ind w:left="364" w:right="360"/>
              <w:jc w:val="center"/>
              <w:rPr>
                <w:sz w:val="20"/>
                <w:lang w:val="en-GB"/>
              </w:rPr>
            </w:pPr>
            <w:r w:rsidRPr="00BF4DFC">
              <w:rPr>
                <w:sz w:val="20"/>
                <w:lang w:val="en-GB"/>
              </w:rPr>
              <w:t>full-time</w:t>
            </w:r>
          </w:p>
        </w:tc>
        <w:tc>
          <w:tcPr>
            <w:tcW w:w="1863" w:type="dxa"/>
          </w:tcPr>
          <w:p w14:paraId="7EF2EF77" w14:textId="77777777" w:rsidR="00C03D0E" w:rsidRPr="00BF4DFC" w:rsidRDefault="00000000">
            <w:pPr>
              <w:pStyle w:val="TableParagraph"/>
              <w:spacing w:line="218" w:lineRule="exact"/>
              <w:ind w:left="240" w:right="233"/>
              <w:jc w:val="center"/>
              <w:rPr>
                <w:sz w:val="20"/>
                <w:lang w:val="en-GB"/>
              </w:rPr>
            </w:pPr>
            <w:r w:rsidRPr="00BF4DFC">
              <w:rPr>
                <w:sz w:val="20"/>
                <w:lang w:val="en-GB"/>
              </w:rPr>
              <w:t>32</w:t>
            </w:r>
          </w:p>
        </w:tc>
        <w:tc>
          <w:tcPr>
            <w:tcW w:w="1805" w:type="dxa"/>
          </w:tcPr>
          <w:p w14:paraId="48D99ADF" w14:textId="77777777" w:rsidR="00C03D0E" w:rsidRPr="00BF4DFC" w:rsidRDefault="00000000">
            <w:pPr>
              <w:pStyle w:val="TableParagraph"/>
              <w:spacing w:line="218" w:lineRule="exact"/>
              <w:ind w:left="805"/>
              <w:rPr>
                <w:sz w:val="20"/>
                <w:lang w:val="en-GB"/>
              </w:rPr>
            </w:pPr>
            <w:r w:rsidRPr="00BF4DFC">
              <w:rPr>
                <w:sz w:val="20"/>
                <w:lang w:val="en-GB"/>
              </w:rPr>
              <w:t>14</w:t>
            </w:r>
          </w:p>
        </w:tc>
        <w:tc>
          <w:tcPr>
            <w:tcW w:w="1801" w:type="dxa"/>
          </w:tcPr>
          <w:p w14:paraId="5F17338D" w14:textId="77777777" w:rsidR="00C03D0E" w:rsidRPr="00BF4DFC" w:rsidRDefault="00000000">
            <w:pPr>
              <w:pStyle w:val="TableParagraph"/>
              <w:spacing w:line="218" w:lineRule="exact"/>
              <w:ind w:left="367" w:right="360"/>
              <w:jc w:val="center"/>
              <w:rPr>
                <w:sz w:val="20"/>
                <w:lang w:val="en-GB"/>
              </w:rPr>
            </w:pPr>
            <w:r w:rsidRPr="00BF4DFC">
              <w:rPr>
                <w:sz w:val="20"/>
                <w:lang w:val="en-GB"/>
              </w:rPr>
              <w:t>18</w:t>
            </w:r>
          </w:p>
        </w:tc>
      </w:tr>
      <w:tr w:rsidR="00C03D0E" w:rsidRPr="00BF4DFC" w14:paraId="19BEB46D" w14:textId="77777777" w:rsidTr="00322827">
        <w:trPr>
          <w:trHeight w:val="570"/>
        </w:trPr>
        <w:tc>
          <w:tcPr>
            <w:tcW w:w="1712" w:type="dxa"/>
          </w:tcPr>
          <w:p w14:paraId="5D195CD9" w14:textId="77777777" w:rsidR="00C03D0E" w:rsidRPr="00BF4DFC" w:rsidRDefault="00000000">
            <w:pPr>
              <w:pStyle w:val="TableParagraph"/>
              <w:spacing w:line="214" w:lineRule="exact"/>
              <w:ind w:left="107"/>
              <w:rPr>
                <w:sz w:val="20"/>
                <w:lang w:val="en-GB"/>
              </w:rPr>
            </w:pPr>
            <w:r w:rsidRPr="00BF4DFC">
              <w:rPr>
                <w:w w:val="95"/>
                <w:sz w:val="20"/>
                <w:lang w:val="en-GB"/>
              </w:rPr>
              <w:t>3 or 4 semesters</w:t>
            </w:r>
          </w:p>
          <w:p w14:paraId="310BD4F0" w14:textId="77777777" w:rsidR="00C03D0E" w:rsidRPr="00BF4DFC" w:rsidRDefault="00000000">
            <w:pPr>
              <w:pStyle w:val="TableParagraph"/>
              <w:spacing w:line="228" w:lineRule="exact"/>
              <w:ind w:left="107"/>
              <w:rPr>
                <w:sz w:val="20"/>
                <w:lang w:val="en-GB"/>
              </w:rPr>
            </w:pPr>
            <w:r w:rsidRPr="00BF4DFC">
              <w:rPr>
                <w:sz w:val="20"/>
                <w:lang w:val="en-GB"/>
              </w:rPr>
              <w:t>RTAK</w:t>
            </w:r>
          </w:p>
        </w:tc>
        <w:tc>
          <w:tcPr>
            <w:tcW w:w="1882" w:type="dxa"/>
          </w:tcPr>
          <w:p w14:paraId="2DF4C871" w14:textId="1C707F6B" w:rsidR="00C03D0E" w:rsidRPr="00BF4DFC" w:rsidRDefault="00322827">
            <w:pPr>
              <w:pStyle w:val="TableParagraph"/>
              <w:spacing w:line="216" w:lineRule="exact"/>
              <w:ind w:left="367" w:right="358"/>
              <w:jc w:val="center"/>
              <w:rPr>
                <w:sz w:val="20"/>
                <w:lang w:val="en-GB"/>
              </w:rPr>
            </w:pPr>
            <w:r w:rsidRPr="00BF4DFC">
              <w:rPr>
                <w:sz w:val="20"/>
                <w:lang w:val="en-GB"/>
              </w:rPr>
              <w:t>c</w:t>
            </w:r>
            <w:r w:rsidR="00000000" w:rsidRPr="00BF4DFC">
              <w:rPr>
                <w:sz w:val="20"/>
                <w:lang w:val="en-GB"/>
              </w:rPr>
              <w:t>orrespondent</w:t>
            </w:r>
          </w:p>
        </w:tc>
        <w:tc>
          <w:tcPr>
            <w:tcW w:w="1863" w:type="dxa"/>
          </w:tcPr>
          <w:p w14:paraId="22BA54F2" w14:textId="77777777" w:rsidR="00C03D0E" w:rsidRPr="00BF4DFC" w:rsidRDefault="00000000">
            <w:pPr>
              <w:pStyle w:val="TableParagraph"/>
              <w:spacing w:line="216" w:lineRule="exact"/>
              <w:ind w:left="240" w:right="233"/>
              <w:jc w:val="center"/>
              <w:rPr>
                <w:sz w:val="20"/>
                <w:lang w:val="en-GB"/>
              </w:rPr>
            </w:pPr>
            <w:r w:rsidRPr="00BF4DFC">
              <w:rPr>
                <w:sz w:val="20"/>
                <w:lang w:val="en-GB"/>
              </w:rPr>
              <w:t>24</w:t>
            </w:r>
          </w:p>
        </w:tc>
        <w:tc>
          <w:tcPr>
            <w:tcW w:w="1805" w:type="dxa"/>
          </w:tcPr>
          <w:p w14:paraId="61597CBD" w14:textId="77777777" w:rsidR="00C03D0E" w:rsidRPr="00BF4DFC" w:rsidRDefault="00000000">
            <w:pPr>
              <w:pStyle w:val="TableParagraph"/>
              <w:spacing w:line="216" w:lineRule="exact"/>
              <w:ind w:left="805"/>
              <w:rPr>
                <w:sz w:val="20"/>
                <w:lang w:val="en-GB"/>
              </w:rPr>
            </w:pPr>
            <w:r w:rsidRPr="00BF4DFC">
              <w:rPr>
                <w:sz w:val="20"/>
                <w:lang w:val="en-GB"/>
              </w:rPr>
              <w:t>11</w:t>
            </w:r>
          </w:p>
        </w:tc>
        <w:tc>
          <w:tcPr>
            <w:tcW w:w="1801" w:type="dxa"/>
          </w:tcPr>
          <w:p w14:paraId="41133AAC" w14:textId="77777777" w:rsidR="00C03D0E" w:rsidRPr="00BF4DFC" w:rsidRDefault="00000000">
            <w:pPr>
              <w:pStyle w:val="TableParagraph"/>
              <w:spacing w:line="216" w:lineRule="exact"/>
              <w:ind w:left="367" w:right="360"/>
              <w:jc w:val="center"/>
              <w:rPr>
                <w:sz w:val="20"/>
                <w:lang w:val="en-GB"/>
              </w:rPr>
            </w:pPr>
            <w:r w:rsidRPr="00BF4DFC">
              <w:rPr>
                <w:sz w:val="20"/>
                <w:lang w:val="en-GB"/>
              </w:rPr>
              <w:t>13</w:t>
            </w:r>
          </w:p>
        </w:tc>
      </w:tr>
    </w:tbl>
    <w:p w14:paraId="441C6834" w14:textId="77777777" w:rsidR="00C03D0E" w:rsidRPr="00BF4DFC" w:rsidRDefault="00C03D0E">
      <w:pPr>
        <w:pStyle w:val="Szvegtrzs"/>
        <w:spacing w:before="9"/>
        <w:ind w:left="0"/>
        <w:rPr>
          <w:sz w:val="35"/>
          <w:lang w:val="en-GB"/>
        </w:rPr>
      </w:pPr>
    </w:p>
    <w:p w14:paraId="543AD7CA" w14:textId="28815682" w:rsidR="00C03D0E" w:rsidRPr="00BF4DFC" w:rsidRDefault="00000000" w:rsidP="005A1B6F">
      <w:pPr>
        <w:pStyle w:val="Szvegtrzs"/>
        <w:spacing w:line="271" w:lineRule="auto"/>
        <w:ind w:left="258" w:right="835"/>
        <w:jc w:val="both"/>
        <w:rPr>
          <w:lang w:val="en-GB"/>
        </w:rPr>
      </w:pPr>
      <w:r w:rsidRPr="00BF4DFC">
        <w:rPr>
          <w:w w:val="95"/>
          <w:lang w:val="en-GB"/>
        </w:rPr>
        <w:t xml:space="preserve">The conditions listed below must be met for mentor students to receive credit. They must complete the reduced number of hours of non-subject-related activities in such a way that they must complete some of each type of activity </w:t>
      </w:r>
      <w:r w:rsidRPr="00BF4DFC">
        <w:rPr>
          <w:lang w:val="en-GB"/>
        </w:rPr>
        <w:t xml:space="preserve">in the school where the </w:t>
      </w:r>
      <w:r w:rsidRPr="00BF4DFC">
        <w:rPr>
          <w:w w:val="95"/>
          <w:lang w:val="en-GB"/>
        </w:rPr>
        <w:t xml:space="preserve">individual </w:t>
      </w:r>
      <w:r w:rsidR="00851F84" w:rsidRPr="00BF4DFC">
        <w:rPr>
          <w:w w:val="95"/>
          <w:lang w:val="en-GB"/>
        </w:rPr>
        <w:t>teaching practice</w:t>
      </w:r>
      <w:r w:rsidRPr="00BF4DFC">
        <w:rPr>
          <w:w w:val="95"/>
          <w:lang w:val="en-GB"/>
        </w:rPr>
        <w:t xml:space="preserve"> is linked.</w:t>
      </w:r>
    </w:p>
    <w:p w14:paraId="70755139" w14:textId="545FC6BB" w:rsidR="00C03D0E" w:rsidRPr="00BF4DFC" w:rsidRDefault="00000000">
      <w:pPr>
        <w:spacing w:before="124"/>
        <w:ind w:left="258"/>
        <w:jc w:val="both"/>
        <w:rPr>
          <w:i/>
          <w:sz w:val="24"/>
          <w:lang w:val="en-GB"/>
        </w:rPr>
      </w:pPr>
      <w:r w:rsidRPr="00BF4DFC">
        <w:rPr>
          <w:i/>
          <w:w w:val="80"/>
          <w:sz w:val="24"/>
          <w:lang w:val="en-GB"/>
        </w:rPr>
        <w:t xml:space="preserve">The conditions for </w:t>
      </w:r>
      <w:proofErr w:type="gramStart"/>
      <w:r w:rsidR="00071727" w:rsidRPr="00BF4DFC">
        <w:rPr>
          <w:i/>
          <w:w w:val="80"/>
          <w:sz w:val="24"/>
          <w:lang w:val="en-GB"/>
        </w:rPr>
        <w:t>taking into account</w:t>
      </w:r>
      <w:proofErr w:type="gramEnd"/>
      <w:r w:rsidRPr="00BF4DFC">
        <w:rPr>
          <w:i/>
          <w:w w:val="80"/>
          <w:sz w:val="24"/>
          <w:lang w:val="en-GB"/>
        </w:rPr>
        <w:t xml:space="preserve"> the activities carried out in the Let's Teach for Hungary Programme:</w:t>
      </w:r>
    </w:p>
    <w:p w14:paraId="5FB9E6AD" w14:textId="77777777" w:rsidR="00C03D0E" w:rsidRPr="00BF4DFC" w:rsidRDefault="00000000">
      <w:pPr>
        <w:pStyle w:val="Listaszerbekezds"/>
        <w:numPr>
          <w:ilvl w:val="2"/>
          <w:numId w:val="1"/>
        </w:numPr>
        <w:tabs>
          <w:tab w:val="left" w:pos="979"/>
        </w:tabs>
        <w:spacing w:before="163" w:line="268" w:lineRule="auto"/>
        <w:ind w:right="838"/>
        <w:rPr>
          <w:sz w:val="24"/>
          <w:lang w:val="en-GB"/>
        </w:rPr>
      </w:pPr>
      <w:r w:rsidRPr="00BF4DFC">
        <w:rPr>
          <w:w w:val="95"/>
          <w:sz w:val="24"/>
          <w:lang w:val="en-GB"/>
        </w:rPr>
        <w:t xml:space="preserve">Credit for the practical activity </w:t>
      </w:r>
      <w:r w:rsidRPr="00BF4DFC">
        <w:rPr>
          <w:sz w:val="24"/>
          <w:lang w:val="en-GB"/>
        </w:rPr>
        <w:t>can</w:t>
      </w:r>
      <w:r w:rsidRPr="00BF4DFC">
        <w:rPr>
          <w:w w:val="95"/>
          <w:sz w:val="24"/>
          <w:lang w:val="en-GB"/>
        </w:rPr>
        <w:t xml:space="preserve"> </w:t>
      </w:r>
      <w:r w:rsidRPr="00BF4DFC">
        <w:rPr>
          <w:sz w:val="24"/>
          <w:lang w:val="en-GB"/>
        </w:rPr>
        <w:t>be</w:t>
      </w:r>
      <w:r w:rsidRPr="00BF4DFC">
        <w:rPr>
          <w:w w:val="95"/>
          <w:sz w:val="24"/>
          <w:lang w:val="en-GB"/>
        </w:rPr>
        <w:t xml:space="preserve"> given at the earliest in the semester following the mentoring.</w:t>
      </w:r>
    </w:p>
    <w:p w14:paraId="79D35522" w14:textId="127290C3" w:rsidR="00C03D0E" w:rsidRPr="00BF4DFC" w:rsidRDefault="00000000">
      <w:pPr>
        <w:pStyle w:val="Listaszerbekezds"/>
        <w:numPr>
          <w:ilvl w:val="2"/>
          <w:numId w:val="1"/>
        </w:numPr>
        <w:tabs>
          <w:tab w:val="left" w:pos="979"/>
        </w:tabs>
        <w:spacing w:before="11" w:line="268" w:lineRule="auto"/>
        <w:ind w:right="838"/>
        <w:rPr>
          <w:sz w:val="24"/>
          <w:lang w:val="en-GB"/>
        </w:rPr>
      </w:pPr>
      <w:r w:rsidRPr="00BF4DFC">
        <w:rPr>
          <w:w w:val="95"/>
          <w:sz w:val="24"/>
          <w:lang w:val="en-GB"/>
        </w:rPr>
        <w:t xml:space="preserve">It is also possible to count the mentoring towards the </w:t>
      </w:r>
      <w:r w:rsidR="0093554E" w:rsidRPr="00BF4DFC">
        <w:rPr>
          <w:w w:val="95"/>
          <w:sz w:val="24"/>
          <w:lang w:val="en-GB"/>
        </w:rPr>
        <w:t>practice</w:t>
      </w:r>
      <w:r w:rsidRPr="00BF4DFC">
        <w:rPr>
          <w:w w:val="95"/>
          <w:sz w:val="24"/>
          <w:lang w:val="en-GB"/>
        </w:rPr>
        <w:t xml:space="preserve"> activity if the mentoring did not take </w:t>
      </w:r>
      <w:r w:rsidRPr="00BF4DFC">
        <w:rPr>
          <w:sz w:val="24"/>
          <w:lang w:val="en-GB"/>
        </w:rPr>
        <w:t xml:space="preserve">place in the semester before the </w:t>
      </w:r>
      <w:r w:rsidR="0093554E" w:rsidRPr="00BF4DFC">
        <w:rPr>
          <w:sz w:val="24"/>
          <w:lang w:val="en-GB"/>
        </w:rPr>
        <w:t>practice</w:t>
      </w:r>
      <w:r w:rsidRPr="00BF4DFC">
        <w:rPr>
          <w:sz w:val="24"/>
          <w:lang w:val="en-GB"/>
        </w:rPr>
        <w:t xml:space="preserve"> but in an earlier semester.</w:t>
      </w:r>
    </w:p>
    <w:p w14:paraId="3B75F4D6" w14:textId="77777777" w:rsidR="00C03D0E" w:rsidRPr="00BF4DFC" w:rsidRDefault="00000000">
      <w:pPr>
        <w:pStyle w:val="Listaszerbekezds"/>
        <w:numPr>
          <w:ilvl w:val="2"/>
          <w:numId w:val="1"/>
        </w:numPr>
        <w:tabs>
          <w:tab w:val="left" w:pos="979"/>
        </w:tabs>
        <w:spacing w:before="13" w:line="268" w:lineRule="auto"/>
        <w:ind w:right="833"/>
        <w:rPr>
          <w:sz w:val="24"/>
          <w:lang w:val="en-GB"/>
        </w:rPr>
      </w:pPr>
      <w:r w:rsidRPr="00BF4DFC">
        <w:rPr>
          <w:w w:val="95"/>
          <w:sz w:val="24"/>
          <w:lang w:val="en-GB"/>
        </w:rPr>
        <w:lastRenderedPageBreak/>
        <w:t xml:space="preserve">The mentoring student </w:t>
      </w:r>
      <w:r w:rsidRPr="00BF4DFC">
        <w:rPr>
          <w:spacing w:val="-1"/>
          <w:sz w:val="24"/>
          <w:lang w:val="en-GB"/>
        </w:rPr>
        <w:t xml:space="preserve">has carried out his/her </w:t>
      </w:r>
      <w:r w:rsidRPr="00BF4DFC">
        <w:rPr>
          <w:w w:val="95"/>
          <w:sz w:val="24"/>
          <w:lang w:val="en-GB"/>
        </w:rPr>
        <w:t xml:space="preserve">mentoring activities in the semester on which the credit is based </w:t>
      </w:r>
      <w:r w:rsidRPr="00BF4DFC">
        <w:rPr>
          <w:spacing w:val="-1"/>
          <w:sz w:val="24"/>
          <w:lang w:val="en-GB"/>
        </w:rPr>
        <w:t xml:space="preserve">according to the rules of the programme, has </w:t>
      </w:r>
      <w:r w:rsidRPr="00BF4DFC">
        <w:rPr>
          <w:sz w:val="24"/>
          <w:lang w:val="en-GB"/>
        </w:rPr>
        <w:t xml:space="preserve">completed the required number of mentoring hours for the semester, has fully documented his/her </w:t>
      </w:r>
      <w:r w:rsidRPr="00BF4DFC">
        <w:rPr>
          <w:spacing w:val="-1"/>
          <w:sz w:val="24"/>
          <w:lang w:val="en-GB"/>
        </w:rPr>
        <w:t xml:space="preserve">mentoring activities </w:t>
      </w:r>
      <w:r w:rsidRPr="00BF4DFC">
        <w:rPr>
          <w:sz w:val="24"/>
          <w:lang w:val="en-GB"/>
        </w:rPr>
        <w:t>on the programme website, the mentoring reports have been accepted by both the school coordinator and the TM course instructor, and the mentoring accompanying TM course has been successfully completed.</w:t>
      </w:r>
    </w:p>
    <w:p w14:paraId="373E7668" w14:textId="77777777" w:rsidR="00C03D0E" w:rsidRPr="00BF4DFC" w:rsidRDefault="00000000">
      <w:pPr>
        <w:pStyle w:val="Listaszerbekezds"/>
        <w:numPr>
          <w:ilvl w:val="2"/>
          <w:numId w:val="1"/>
        </w:numPr>
        <w:tabs>
          <w:tab w:val="left" w:pos="979"/>
        </w:tabs>
        <w:spacing w:before="15" w:line="271" w:lineRule="auto"/>
        <w:ind w:right="833"/>
        <w:rPr>
          <w:sz w:val="24"/>
          <w:lang w:val="en-GB"/>
        </w:rPr>
      </w:pPr>
      <w:r w:rsidRPr="00BF4DFC">
        <w:rPr>
          <w:w w:val="95"/>
          <w:sz w:val="24"/>
          <w:lang w:val="en-GB"/>
        </w:rPr>
        <w:t xml:space="preserve">The Teacher Training Centre will issue a certificate </w:t>
      </w:r>
      <w:r w:rsidRPr="00BF4DFC">
        <w:rPr>
          <w:sz w:val="24"/>
          <w:lang w:val="en-GB"/>
        </w:rPr>
        <w:t>to</w:t>
      </w:r>
      <w:r w:rsidRPr="00BF4DFC">
        <w:rPr>
          <w:w w:val="95"/>
          <w:sz w:val="24"/>
          <w:lang w:val="en-GB"/>
        </w:rPr>
        <w:t xml:space="preserve"> the mentor student confirming that the conditions have been met.</w:t>
      </w:r>
    </w:p>
    <w:p w14:paraId="72514440" w14:textId="6CC02C55" w:rsidR="00C03D0E" w:rsidRPr="00BF4DFC" w:rsidRDefault="00000000">
      <w:pPr>
        <w:pStyle w:val="Listaszerbekezds"/>
        <w:numPr>
          <w:ilvl w:val="2"/>
          <w:numId w:val="1"/>
        </w:numPr>
        <w:tabs>
          <w:tab w:val="left" w:pos="979"/>
        </w:tabs>
        <w:spacing w:before="7" w:line="268" w:lineRule="auto"/>
        <w:ind w:right="832"/>
        <w:rPr>
          <w:sz w:val="24"/>
          <w:lang w:val="en-GB"/>
        </w:rPr>
      </w:pPr>
      <w:r w:rsidRPr="00BF4DFC">
        <w:rPr>
          <w:w w:val="95"/>
          <w:sz w:val="24"/>
          <w:lang w:val="en-GB"/>
        </w:rPr>
        <w:t xml:space="preserve">If the mentor student wishes to take advantage of the crediting option, </w:t>
      </w:r>
      <w:r w:rsidRPr="00BF4DFC">
        <w:rPr>
          <w:spacing w:val="-1"/>
          <w:w w:val="95"/>
          <w:sz w:val="24"/>
          <w:lang w:val="en-GB"/>
        </w:rPr>
        <w:t xml:space="preserve">he/she must indicate </w:t>
      </w:r>
      <w:r w:rsidRPr="00BF4DFC">
        <w:rPr>
          <w:w w:val="95"/>
          <w:sz w:val="24"/>
          <w:lang w:val="en-GB"/>
        </w:rPr>
        <w:t xml:space="preserve">this on </w:t>
      </w:r>
      <w:r w:rsidRPr="00BF4DFC">
        <w:rPr>
          <w:spacing w:val="-1"/>
          <w:w w:val="95"/>
          <w:sz w:val="24"/>
          <w:lang w:val="en-GB"/>
        </w:rPr>
        <w:t xml:space="preserve">the certificate form for the </w:t>
      </w:r>
      <w:r w:rsidRPr="00BF4DFC">
        <w:rPr>
          <w:w w:val="95"/>
          <w:sz w:val="24"/>
          <w:lang w:val="en-GB"/>
        </w:rPr>
        <w:t xml:space="preserve">related individual </w:t>
      </w:r>
      <w:r w:rsidR="00851F84" w:rsidRPr="00BF4DFC">
        <w:rPr>
          <w:spacing w:val="-1"/>
          <w:w w:val="95"/>
          <w:sz w:val="24"/>
          <w:lang w:val="en-GB"/>
        </w:rPr>
        <w:t>teaching practice</w:t>
      </w:r>
      <w:r w:rsidRPr="00BF4DFC">
        <w:rPr>
          <w:spacing w:val="-1"/>
          <w:w w:val="95"/>
          <w:sz w:val="24"/>
          <w:lang w:val="en-GB"/>
        </w:rPr>
        <w:t xml:space="preserve"> and </w:t>
      </w:r>
      <w:r w:rsidRPr="00BF4DFC">
        <w:rPr>
          <w:w w:val="95"/>
          <w:sz w:val="24"/>
          <w:lang w:val="en-GB"/>
        </w:rPr>
        <w:t xml:space="preserve">upload the </w:t>
      </w:r>
      <w:r w:rsidRPr="00BF4DFC">
        <w:rPr>
          <w:sz w:val="24"/>
          <w:lang w:val="en-GB"/>
        </w:rPr>
        <w:t xml:space="preserve">certificate issued by </w:t>
      </w:r>
      <w:r w:rsidRPr="00BF4DFC">
        <w:rPr>
          <w:w w:val="95"/>
          <w:sz w:val="24"/>
          <w:lang w:val="en-GB"/>
        </w:rPr>
        <w:t xml:space="preserve">the </w:t>
      </w:r>
      <w:r w:rsidR="00071727" w:rsidRPr="00BF4DFC">
        <w:rPr>
          <w:w w:val="95"/>
          <w:sz w:val="24"/>
          <w:lang w:val="en-GB"/>
        </w:rPr>
        <w:t>TKK</w:t>
      </w:r>
      <w:r w:rsidRPr="00BF4DFC">
        <w:rPr>
          <w:w w:val="95"/>
          <w:sz w:val="24"/>
          <w:lang w:val="en-GB"/>
        </w:rPr>
        <w:t xml:space="preserve"> to </w:t>
      </w:r>
      <w:r w:rsidRPr="00BF4DFC">
        <w:rPr>
          <w:sz w:val="24"/>
          <w:lang w:val="en-GB"/>
        </w:rPr>
        <w:t xml:space="preserve">the MOOC </w:t>
      </w:r>
      <w:r w:rsidRPr="00BF4DFC">
        <w:rPr>
          <w:w w:val="95"/>
          <w:sz w:val="24"/>
          <w:lang w:val="en-GB"/>
        </w:rPr>
        <w:t xml:space="preserve">together </w:t>
      </w:r>
      <w:r w:rsidRPr="00BF4DFC">
        <w:rPr>
          <w:sz w:val="24"/>
          <w:lang w:val="en-GB"/>
        </w:rPr>
        <w:t xml:space="preserve">with </w:t>
      </w:r>
      <w:r w:rsidRPr="00BF4DFC">
        <w:rPr>
          <w:spacing w:val="-1"/>
          <w:w w:val="95"/>
          <w:sz w:val="24"/>
          <w:lang w:val="en-GB"/>
        </w:rPr>
        <w:t>the certificate form.</w:t>
      </w:r>
    </w:p>
    <w:p w14:paraId="32B44E9A" w14:textId="77777777" w:rsidR="00C03D0E" w:rsidRPr="00BF4DFC" w:rsidRDefault="00C03D0E">
      <w:pPr>
        <w:pStyle w:val="Szvegtrzs"/>
        <w:spacing w:before="2"/>
        <w:ind w:left="0"/>
        <w:rPr>
          <w:sz w:val="27"/>
          <w:lang w:val="en-GB"/>
        </w:rPr>
      </w:pPr>
    </w:p>
    <w:p w14:paraId="4A382D75" w14:textId="70B2FB1C" w:rsidR="00C03D0E" w:rsidRPr="00BF4DFC" w:rsidRDefault="00000000" w:rsidP="000660A7">
      <w:pPr>
        <w:pStyle w:val="Cmsor1"/>
        <w:numPr>
          <w:ilvl w:val="1"/>
          <w:numId w:val="9"/>
        </w:numPr>
        <w:tabs>
          <w:tab w:val="left" w:pos="3044"/>
        </w:tabs>
        <w:spacing w:before="61"/>
        <w:ind w:left="352" w:hanging="352"/>
        <w:rPr>
          <w:lang w:val="en-GB"/>
        </w:rPr>
      </w:pPr>
      <w:r w:rsidRPr="00BF4DFC">
        <w:rPr>
          <w:lang w:val="en-GB"/>
        </w:rPr>
        <w:t xml:space="preserve">Organisation of the </w:t>
      </w:r>
      <w:r w:rsidR="0093554E" w:rsidRPr="00BF4DFC">
        <w:rPr>
          <w:lang w:val="en-GB"/>
        </w:rPr>
        <w:t>practice</w:t>
      </w:r>
    </w:p>
    <w:p w14:paraId="6834AE3A" w14:textId="2828676C" w:rsidR="00C03D0E" w:rsidRPr="00BF4DFC" w:rsidRDefault="00000000">
      <w:pPr>
        <w:pStyle w:val="Szvegtrzs"/>
        <w:spacing w:before="282" w:line="271" w:lineRule="auto"/>
        <w:ind w:left="258" w:right="833"/>
        <w:jc w:val="both"/>
        <w:rPr>
          <w:lang w:val="en-GB"/>
        </w:rPr>
      </w:pPr>
      <w:r w:rsidRPr="00BF4DFC">
        <w:rPr>
          <w:w w:val="95"/>
          <w:lang w:val="en-GB"/>
        </w:rPr>
        <w:t xml:space="preserve">In Budapest, the practice is organised by the Teacher Training Centre, in coordination with the faculties in charge of the subject and the </w:t>
      </w:r>
      <w:r w:rsidRPr="00BF4DFC">
        <w:rPr>
          <w:spacing w:val="-1"/>
          <w:lang w:val="en-GB"/>
        </w:rPr>
        <w:t xml:space="preserve">institutes in charge of the specialisations, in Szombathely by the Berzsenyi Dániel Teacher Training </w:t>
      </w:r>
      <w:r w:rsidRPr="00BF4DFC">
        <w:rPr>
          <w:lang w:val="en-GB"/>
        </w:rPr>
        <w:t xml:space="preserve">Centre. </w:t>
      </w:r>
      <w:r w:rsidRPr="00BF4DFC">
        <w:rPr>
          <w:w w:val="95"/>
          <w:lang w:val="en-GB"/>
        </w:rPr>
        <w:t xml:space="preserve">Students </w:t>
      </w:r>
      <w:r w:rsidRPr="00BF4DFC">
        <w:rPr>
          <w:lang w:val="en-GB"/>
        </w:rPr>
        <w:t xml:space="preserve">can apply for </w:t>
      </w:r>
      <w:r w:rsidRPr="00BF4DFC">
        <w:rPr>
          <w:w w:val="95"/>
          <w:lang w:val="en-GB"/>
        </w:rPr>
        <w:t xml:space="preserve">each </w:t>
      </w:r>
      <w:r w:rsidR="0093554E" w:rsidRPr="00BF4DFC">
        <w:rPr>
          <w:w w:val="95"/>
          <w:lang w:val="en-GB"/>
        </w:rPr>
        <w:t>practice</w:t>
      </w:r>
      <w:r w:rsidRPr="00BF4DFC">
        <w:rPr>
          <w:w w:val="95"/>
          <w:lang w:val="en-GB"/>
        </w:rPr>
        <w:t xml:space="preserve"> in the first half of the semester before the </w:t>
      </w:r>
      <w:r w:rsidR="0093554E" w:rsidRPr="00BF4DFC">
        <w:rPr>
          <w:w w:val="95"/>
          <w:lang w:val="en-GB"/>
        </w:rPr>
        <w:t>practice</w:t>
      </w:r>
      <w:r w:rsidRPr="00BF4DFC">
        <w:rPr>
          <w:w w:val="95"/>
          <w:lang w:val="en-GB"/>
        </w:rPr>
        <w:t xml:space="preserve"> on the </w:t>
      </w:r>
      <w:r w:rsidRPr="00BF4DFC">
        <w:rPr>
          <w:lang w:val="en-GB"/>
        </w:rPr>
        <w:t xml:space="preserve">Neptun application form belonging to the TKK/BDPK. </w:t>
      </w:r>
      <w:r w:rsidRPr="00BF4DFC">
        <w:rPr>
          <w:spacing w:val="-1"/>
          <w:lang w:val="en-GB"/>
        </w:rPr>
        <w:t xml:space="preserve">The number of </w:t>
      </w:r>
      <w:r w:rsidRPr="00BF4DFC">
        <w:rPr>
          <w:lang w:val="en-GB"/>
        </w:rPr>
        <w:t xml:space="preserve">trainees </w:t>
      </w:r>
      <w:r w:rsidRPr="00BF4DFC">
        <w:rPr>
          <w:spacing w:val="-1"/>
          <w:lang w:val="en-GB"/>
        </w:rPr>
        <w:t xml:space="preserve">and the proportion of majors is shared by the TKK </w:t>
      </w:r>
      <w:r w:rsidRPr="00BF4DFC">
        <w:rPr>
          <w:lang w:val="en-GB"/>
        </w:rPr>
        <w:t xml:space="preserve">with the faculty in charge of the subject, and in the case of a major, with the faculty in charge of the major, and is also agreed with the BDPK in Szombathely. The faculties plan the number of accompanying seminars on this basis. The TKK and the BDPK </w:t>
      </w:r>
      <w:r w:rsidRPr="00BF4DFC">
        <w:rPr>
          <w:w w:val="95"/>
          <w:lang w:val="en-GB"/>
        </w:rPr>
        <w:t xml:space="preserve">organise the </w:t>
      </w:r>
      <w:r w:rsidR="0093554E" w:rsidRPr="00BF4DFC">
        <w:rPr>
          <w:w w:val="95"/>
          <w:lang w:val="en-GB"/>
        </w:rPr>
        <w:t>practice</w:t>
      </w:r>
      <w:r w:rsidRPr="00BF4DFC">
        <w:rPr>
          <w:w w:val="95"/>
          <w:lang w:val="en-GB"/>
        </w:rPr>
        <w:t xml:space="preserve"> in </w:t>
      </w:r>
      <w:r w:rsidRPr="00BF4DFC">
        <w:rPr>
          <w:spacing w:val="1"/>
          <w:lang w:val="en-GB"/>
        </w:rPr>
        <w:t xml:space="preserve">advance </w:t>
      </w:r>
      <w:r w:rsidRPr="00BF4DFC">
        <w:rPr>
          <w:lang w:val="en-GB"/>
        </w:rPr>
        <w:t xml:space="preserve">in the semester preceding the </w:t>
      </w:r>
      <w:r w:rsidR="0093554E" w:rsidRPr="00BF4DFC">
        <w:rPr>
          <w:lang w:val="en-GB"/>
        </w:rPr>
        <w:t>practice</w:t>
      </w:r>
      <w:r w:rsidRPr="00BF4DFC">
        <w:rPr>
          <w:w w:val="95"/>
          <w:lang w:val="en-GB"/>
        </w:rPr>
        <w:t xml:space="preserve">, coordinate with the partner institutions and prepare the </w:t>
      </w:r>
      <w:r w:rsidRPr="00BF4DFC">
        <w:rPr>
          <w:lang w:val="en-GB"/>
        </w:rPr>
        <w:t xml:space="preserve">contract. At the beginning of the semester of the </w:t>
      </w:r>
      <w:r w:rsidR="0093554E" w:rsidRPr="00BF4DFC">
        <w:rPr>
          <w:lang w:val="en-GB"/>
        </w:rPr>
        <w:t>practice</w:t>
      </w:r>
      <w:r w:rsidRPr="00BF4DFC">
        <w:rPr>
          <w:lang w:val="en-GB"/>
        </w:rPr>
        <w:t xml:space="preserve">, the students register for the </w:t>
      </w:r>
      <w:r w:rsidR="0093554E" w:rsidRPr="00BF4DFC">
        <w:rPr>
          <w:lang w:val="en-GB"/>
        </w:rPr>
        <w:t>practice</w:t>
      </w:r>
      <w:r w:rsidRPr="00BF4DFC">
        <w:rPr>
          <w:lang w:val="en-GB"/>
        </w:rPr>
        <w:t xml:space="preserve"> course and the accompanying seminars in Neptun. The </w:t>
      </w:r>
      <w:r w:rsidR="00805249" w:rsidRPr="00BF4DFC">
        <w:rPr>
          <w:lang w:val="en-GB"/>
        </w:rPr>
        <w:t>TKK</w:t>
      </w:r>
      <w:r w:rsidRPr="00BF4DFC">
        <w:rPr>
          <w:lang w:val="en-GB"/>
        </w:rPr>
        <w:t xml:space="preserve"> and the BDPK </w:t>
      </w:r>
      <w:r w:rsidRPr="00BF4DFC">
        <w:rPr>
          <w:spacing w:val="-1"/>
          <w:lang w:val="en-GB"/>
        </w:rPr>
        <w:t xml:space="preserve">organise the </w:t>
      </w:r>
      <w:r w:rsidR="0093554E" w:rsidRPr="00BF4DFC">
        <w:rPr>
          <w:spacing w:val="-1"/>
          <w:lang w:val="en-GB"/>
        </w:rPr>
        <w:t>practice</w:t>
      </w:r>
      <w:r w:rsidRPr="00BF4DFC">
        <w:rPr>
          <w:spacing w:val="-1"/>
          <w:lang w:val="en-GB"/>
        </w:rPr>
        <w:t xml:space="preserve"> </w:t>
      </w:r>
      <w:proofErr w:type="gramStart"/>
      <w:r w:rsidRPr="00BF4DFC">
        <w:rPr>
          <w:spacing w:val="-1"/>
          <w:lang w:val="en-GB"/>
        </w:rPr>
        <w:t>on the basis of</w:t>
      </w:r>
      <w:proofErr w:type="gramEnd"/>
      <w:r w:rsidRPr="00BF4DFC">
        <w:rPr>
          <w:spacing w:val="-1"/>
          <w:lang w:val="en-GB"/>
        </w:rPr>
        <w:t xml:space="preserve"> the </w:t>
      </w:r>
      <w:r w:rsidRPr="00BF4DFC">
        <w:rPr>
          <w:lang w:val="en-GB"/>
        </w:rPr>
        <w:t xml:space="preserve">same </w:t>
      </w:r>
      <w:r w:rsidRPr="00BF4DFC">
        <w:rPr>
          <w:spacing w:val="-1"/>
          <w:lang w:val="en-GB"/>
        </w:rPr>
        <w:t xml:space="preserve">professional principles, the BDPK </w:t>
      </w:r>
      <w:r w:rsidRPr="00BF4DFC">
        <w:rPr>
          <w:lang w:val="en-GB"/>
        </w:rPr>
        <w:t xml:space="preserve">may deviate from the </w:t>
      </w:r>
      <w:r w:rsidRPr="00BF4DFC">
        <w:rPr>
          <w:w w:val="95"/>
          <w:lang w:val="en-GB"/>
        </w:rPr>
        <w:t xml:space="preserve">description in the </w:t>
      </w:r>
      <w:r w:rsidRPr="00BF4DFC">
        <w:rPr>
          <w:lang w:val="en-GB"/>
        </w:rPr>
        <w:t xml:space="preserve">implementation of the </w:t>
      </w:r>
      <w:r w:rsidRPr="00BF4DFC">
        <w:rPr>
          <w:spacing w:val="-1"/>
          <w:lang w:val="en-GB"/>
        </w:rPr>
        <w:t xml:space="preserve">organisation due to </w:t>
      </w:r>
      <w:r w:rsidRPr="00BF4DFC">
        <w:rPr>
          <w:w w:val="95"/>
          <w:lang w:val="en-GB"/>
        </w:rPr>
        <w:t xml:space="preserve">differences in student numbers, course structure, teaching and partner school capacity. In the </w:t>
      </w:r>
      <w:r w:rsidRPr="00BF4DFC">
        <w:rPr>
          <w:spacing w:val="-1"/>
          <w:lang w:val="en-GB"/>
        </w:rPr>
        <w:t xml:space="preserve">case of teacher training courses </w:t>
      </w:r>
      <w:r w:rsidRPr="00BF4DFC">
        <w:rPr>
          <w:lang w:val="en-GB"/>
        </w:rPr>
        <w:t xml:space="preserve">in which the training may take place at a location other than a school, the organisation may deviate from the regulations in agreement with the </w:t>
      </w:r>
      <w:r w:rsidR="00805249" w:rsidRPr="00BF4DFC">
        <w:rPr>
          <w:lang w:val="en-GB"/>
        </w:rPr>
        <w:t>TKK</w:t>
      </w:r>
      <w:r w:rsidRPr="00BF4DFC">
        <w:rPr>
          <w:lang w:val="en-GB"/>
        </w:rPr>
        <w:t xml:space="preserve"> and the BDPK.</w:t>
      </w:r>
    </w:p>
    <w:p w14:paraId="480CE746" w14:textId="77777777" w:rsidR="00C03D0E" w:rsidRPr="00BF4DFC" w:rsidRDefault="00C03D0E">
      <w:pPr>
        <w:pStyle w:val="Szvegtrzs"/>
        <w:spacing w:before="4"/>
        <w:ind w:left="0"/>
        <w:rPr>
          <w:sz w:val="25"/>
          <w:lang w:val="en-GB"/>
        </w:rPr>
      </w:pPr>
    </w:p>
    <w:p w14:paraId="32113A1A" w14:textId="77777777" w:rsidR="00C03D0E" w:rsidRPr="00BF4DFC" w:rsidRDefault="00000000" w:rsidP="00805249">
      <w:pPr>
        <w:pStyle w:val="Cmsor1"/>
        <w:numPr>
          <w:ilvl w:val="1"/>
          <w:numId w:val="9"/>
        </w:numPr>
        <w:tabs>
          <w:tab w:val="left" w:pos="3044"/>
        </w:tabs>
        <w:spacing w:before="61"/>
        <w:ind w:left="352" w:hanging="352"/>
        <w:rPr>
          <w:lang w:val="en-GB"/>
        </w:rPr>
      </w:pPr>
      <w:r w:rsidRPr="00BF4DFC">
        <w:rPr>
          <w:lang w:val="en-GB"/>
        </w:rPr>
        <w:t>Deadlines and documents</w:t>
      </w:r>
    </w:p>
    <w:p w14:paraId="59EED0D5" w14:textId="18DB5C02" w:rsidR="00C03D0E" w:rsidRPr="00BF4DFC" w:rsidRDefault="00000000">
      <w:pPr>
        <w:pStyle w:val="Szvegtrzs"/>
        <w:spacing w:before="282" w:line="268" w:lineRule="auto"/>
        <w:ind w:left="258" w:right="831"/>
        <w:jc w:val="both"/>
        <w:rPr>
          <w:lang w:val="en-GB"/>
        </w:rPr>
      </w:pPr>
      <w:r w:rsidRPr="00BF4DFC">
        <w:rPr>
          <w:lang w:val="en-GB"/>
        </w:rPr>
        <w:t xml:space="preserve">For information on the </w:t>
      </w:r>
      <w:r w:rsidRPr="00BF4DFC">
        <w:rPr>
          <w:w w:val="95"/>
          <w:lang w:val="en-GB"/>
        </w:rPr>
        <w:t xml:space="preserve">current tasks and deadlines for the related individual </w:t>
      </w:r>
      <w:r w:rsidR="00851F84" w:rsidRPr="00BF4DFC">
        <w:rPr>
          <w:w w:val="95"/>
          <w:lang w:val="en-GB"/>
        </w:rPr>
        <w:t>teaching practice</w:t>
      </w:r>
      <w:r w:rsidRPr="00BF4DFC">
        <w:rPr>
          <w:w w:val="95"/>
          <w:lang w:val="en-GB"/>
        </w:rPr>
        <w:t xml:space="preserve">s, </w:t>
      </w:r>
      <w:r w:rsidRPr="00BF4DFC">
        <w:rPr>
          <w:spacing w:val="-1"/>
          <w:lang w:val="en-GB"/>
        </w:rPr>
        <w:t>please</w:t>
      </w:r>
      <w:r w:rsidRPr="00BF4DFC">
        <w:rPr>
          <w:w w:val="95"/>
          <w:lang w:val="en-GB"/>
        </w:rPr>
        <w:t xml:space="preserve"> visit the </w:t>
      </w:r>
      <w:r w:rsidR="00805249" w:rsidRPr="00BF4DFC">
        <w:rPr>
          <w:w w:val="95"/>
          <w:lang w:val="en-GB"/>
        </w:rPr>
        <w:t>TKK</w:t>
      </w:r>
      <w:r w:rsidRPr="00BF4DFC">
        <w:rPr>
          <w:w w:val="95"/>
          <w:lang w:val="en-GB"/>
        </w:rPr>
        <w:t xml:space="preserve"> </w:t>
      </w:r>
      <w:r w:rsidRPr="00BF4DFC">
        <w:rPr>
          <w:spacing w:val="-1"/>
          <w:lang w:val="en-GB"/>
        </w:rPr>
        <w:t xml:space="preserve">website. </w:t>
      </w:r>
      <w:r w:rsidRPr="00BF4DFC">
        <w:rPr>
          <w:lang w:val="en-GB"/>
        </w:rPr>
        <w:t xml:space="preserve">The documents to be filled in for the practical training </w:t>
      </w:r>
      <w:r w:rsidRPr="00BF4DFC">
        <w:rPr>
          <w:spacing w:val="-1"/>
          <w:lang w:val="en-GB"/>
        </w:rPr>
        <w:t xml:space="preserve">can </w:t>
      </w:r>
      <w:r w:rsidRPr="00BF4DFC">
        <w:rPr>
          <w:lang w:val="en-GB"/>
        </w:rPr>
        <w:t xml:space="preserve">also </w:t>
      </w:r>
      <w:r w:rsidRPr="00BF4DFC">
        <w:rPr>
          <w:spacing w:val="-1"/>
          <w:lang w:val="en-GB"/>
        </w:rPr>
        <w:t xml:space="preserve">be downloaded from the </w:t>
      </w:r>
      <w:r w:rsidRPr="00BF4DFC">
        <w:rPr>
          <w:lang w:val="en-GB"/>
        </w:rPr>
        <w:t xml:space="preserve">CPC </w:t>
      </w:r>
      <w:r w:rsidRPr="00BF4DFC">
        <w:rPr>
          <w:spacing w:val="-1"/>
          <w:lang w:val="en-GB"/>
        </w:rPr>
        <w:t xml:space="preserve">website: </w:t>
      </w:r>
      <w:r w:rsidRPr="00BF4DFC">
        <w:rPr>
          <w:color w:val="0462C1"/>
          <w:spacing w:val="-1"/>
          <w:u w:val="single" w:color="0462C1"/>
          <w:lang w:val="en-GB"/>
        </w:rPr>
        <w:t>https://tkk.elte.hu/osszefuggo_egyeni_iskolai_gyakorlat_22</w:t>
      </w:r>
    </w:p>
    <w:p w14:paraId="39CE6FF8" w14:textId="77777777" w:rsidR="00C03D0E" w:rsidRPr="00BF4DFC" w:rsidRDefault="00000000">
      <w:pPr>
        <w:spacing w:before="124"/>
        <w:ind w:left="258"/>
        <w:jc w:val="both"/>
        <w:rPr>
          <w:i/>
          <w:sz w:val="24"/>
          <w:lang w:val="en-GB"/>
        </w:rPr>
      </w:pPr>
      <w:r w:rsidRPr="00BF4DFC">
        <w:rPr>
          <w:i/>
          <w:w w:val="80"/>
          <w:sz w:val="24"/>
          <w:lang w:val="en-GB"/>
        </w:rPr>
        <w:t>Documents to be uploaded by the student:</w:t>
      </w:r>
    </w:p>
    <w:p w14:paraId="3FAA48D9" w14:textId="52C5B9E3" w:rsidR="00C03D0E" w:rsidRPr="00BF4DFC" w:rsidRDefault="00805249">
      <w:pPr>
        <w:pStyle w:val="Listaszerbekezds"/>
        <w:numPr>
          <w:ilvl w:val="2"/>
          <w:numId w:val="1"/>
        </w:numPr>
        <w:tabs>
          <w:tab w:val="left" w:pos="979"/>
        </w:tabs>
        <w:spacing w:before="163"/>
        <w:ind w:hanging="361"/>
        <w:jc w:val="left"/>
        <w:rPr>
          <w:sz w:val="24"/>
          <w:lang w:val="en-GB"/>
        </w:rPr>
      </w:pPr>
      <w:r w:rsidRPr="00BF4DFC">
        <w:rPr>
          <w:w w:val="95"/>
          <w:sz w:val="24"/>
          <w:lang w:val="en-GB"/>
        </w:rPr>
        <w:t>Notification</w:t>
      </w:r>
      <w:r w:rsidR="00000000" w:rsidRPr="00BF4DFC">
        <w:rPr>
          <w:w w:val="95"/>
          <w:sz w:val="24"/>
          <w:lang w:val="en-GB"/>
        </w:rPr>
        <w:t xml:space="preserve"> sheet for a </w:t>
      </w:r>
      <w:r w:rsidRPr="00BF4DFC">
        <w:rPr>
          <w:w w:val="95"/>
          <w:sz w:val="24"/>
          <w:lang w:val="en-GB"/>
        </w:rPr>
        <w:t>demonstration lesson</w:t>
      </w:r>
      <w:r w:rsidR="00000000" w:rsidRPr="00BF4DFC">
        <w:rPr>
          <w:w w:val="95"/>
          <w:sz w:val="24"/>
          <w:lang w:val="en-GB"/>
        </w:rPr>
        <w:t xml:space="preserve"> or demonstration.</w:t>
      </w:r>
    </w:p>
    <w:p w14:paraId="02B978D0" w14:textId="77777777" w:rsidR="00C03D0E" w:rsidRPr="00BF4DFC" w:rsidRDefault="00000000">
      <w:pPr>
        <w:pStyle w:val="Listaszerbekezds"/>
        <w:numPr>
          <w:ilvl w:val="2"/>
          <w:numId w:val="1"/>
        </w:numPr>
        <w:tabs>
          <w:tab w:val="left" w:pos="979"/>
        </w:tabs>
        <w:ind w:hanging="361"/>
        <w:jc w:val="left"/>
        <w:rPr>
          <w:sz w:val="24"/>
          <w:lang w:val="en-GB"/>
        </w:rPr>
      </w:pPr>
      <w:r w:rsidRPr="00BF4DFC">
        <w:rPr>
          <w:w w:val="95"/>
          <w:sz w:val="24"/>
          <w:lang w:val="en-GB"/>
        </w:rPr>
        <w:t>Minutes of the demonstration lesson or demonstration workshop.</w:t>
      </w:r>
    </w:p>
    <w:p w14:paraId="175DC027" w14:textId="3CB81160" w:rsidR="00C03D0E" w:rsidRPr="00BF4DFC" w:rsidRDefault="00000000">
      <w:pPr>
        <w:pStyle w:val="Listaszerbekezds"/>
        <w:numPr>
          <w:ilvl w:val="2"/>
          <w:numId w:val="1"/>
        </w:numPr>
        <w:tabs>
          <w:tab w:val="left" w:pos="979"/>
        </w:tabs>
        <w:spacing w:before="72"/>
        <w:ind w:hanging="361"/>
        <w:rPr>
          <w:sz w:val="24"/>
          <w:lang w:val="en-GB"/>
        </w:rPr>
      </w:pPr>
      <w:r w:rsidRPr="00BF4DFC">
        <w:rPr>
          <w:w w:val="95"/>
          <w:sz w:val="24"/>
          <w:lang w:val="en-GB"/>
        </w:rPr>
        <w:t xml:space="preserve">A certificate of the student activities carried out during the </w:t>
      </w:r>
      <w:r w:rsidR="0093554E" w:rsidRPr="00BF4DFC">
        <w:rPr>
          <w:w w:val="95"/>
          <w:sz w:val="24"/>
          <w:lang w:val="en-GB"/>
        </w:rPr>
        <w:t>practice</w:t>
      </w:r>
      <w:r w:rsidRPr="00BF4DFC">
        <w:rPr>
          <w:w w:val="95"/>
          <w:sz w:val="24"/>
          <w:lang w:val="en-GB"/>
        </w:rPr>
        <w:t>.</w:t>
      </w:r>
    </w:p>
    <w:p w14:paraId="02A15E74" w14:textId="5DE527F0" w:rsidR="00C03D0E" w:rsidRPr="00BF4DFC" w:rsidRDefault="00000000">
      <w:pPr>
        <w:pStyle w:val="Listaszerbekezds"/>
        <w:numPr>
          <w:ilvl w:val="2"/>
          <w:numId w:val="1"/>
        </w:numPr>
        <w:tabs>
          <w:tab w:val="left" w:pos="979"/>
        </w:tabs>
        <w:ind w:hanging="361"/>
        <w:rPr>
          <w:sz w:val="24"/>
          <w:lang w:val="en-GB"/>
        </w:rPr>
      </w:pPr>
      <w:r w:rsidRPr="00BF4DFC">
        <w:rPr>
          <w:w w:val="95"/>
          <w:sz w:val="24"/>
          <w:lang w:val="en-GB"/>
        </w:rPr>
        <w:t xml:space="preserve">The evaluation form for the </w:t>
      </w:r>
      <w:r w:rsidR="0093554E" w:rsidRPr="00BF4DFC">
        <w:rPr>
          <w:w w:val="95"/>
          <w:sz w:val="24"/>
          <w:lang w:val="en-GB"/>
        </w:rPr>
        <w:t>practice</w:t>
      </w:r>
      <w:r w:rsidRPr="00BF4DFC">
        <w:rPr>
          <w:w w:val="95"/>
          <w:sz w:val="24"/>
          <w:lang w:val="en-GB"/>
        </w:rPr>
        <w:t>.</w:t>
      </w:r>
    </w:p>
    <w:p w14:paraId="03B14A28" w14:textId="766D1BD0" w:rsidR="00C03D0E" w:rsidRPr="00BF4DFC" w:rsidRDefault="00000000">
      <w:pPr>
        <w:pStyle w:val="Szvegtrzs"/>
        <w:spacing w:before="154" w:line="268" w:lineRule="auto"/>
        <w:ind w:left="258" w:right="836"/>
        <w:jc w:val="both"/>
        <w:rPr>
          <w:lang w:val="en-GB"/>
        </w:rPr>
      </w:pPr>
      <w:r w:rsidRPr="00BF4DFC">
        <w:rPr>
          <w:lang w:val="en-GB"/>
        </w:rPr>
        <w:t xml:space="preserve">In Budapest, students upload their </w:t>
      </w:r>
      <w:r w:rsidRPr="00BF4DFC">
        <w:rPr>
          <w:w w:val="95"/>
          <w:lang w:val="en-GB"/>
        </w:rPr>
        <w:t xml:space="preserve">documents from </w:t>
      </w:r>
      <w:r w:rsidRPr="00BF4DFC">
        <w:rPr>
          <w:lang w:val="en-GB"/>
        </w:rPr>
        <w:t xml:space="preserve">their individual </w:t>
      </w:r>
      <w:r w:rsidR="00851F84" w:rsidRPr="00BF4DFC">
        <w:rPr>
          <w:lang w:val="en-GB"/>
        </w:rPr>
        <w:t>teaching practice</w:t>
      </w:r>
      <w:r w:rsidRPr="00BF4DFC">
        <w:rPr>
          <w:lang w:val="en-GB"/>
        </w:rPr>
        <w:t xml:space="preserve">s into a MOOC. Students </w:t>
      </w:r>
      <w:r w:rsidRPr="00BF4DFC">
        <w:rPr>
          <w:w w:val="95"/>
          <w:lang w:val="en-GB"/>
        </w:rPr>
        <w:t xml:space="preserve">can access the MOOC through a registration link sent to </w:t>
      </w:r>
      <w:r w:rsidRPr="00BF4DFC">
        <w:rPr>
          <w:lang w:val="en-GB"/>
        </w:rPr>
        <w:t>them</w:t>
      </w:r>
      <w:r w:rsidRPr="00BF4DFC">
        <w:rPr>
          <w:w w:val="95"/>
          <w:lang w:val="en-GB"/>
        </w:rPr>
        <w:t xml:space="preserve"> by mail</w:t>
      </w:r>
      <w:r w:rsidRPr="00BF4DFC">
        <w:rPr>
          <w:lang w:val="en-GB"/>
        </w:rPr>
        <w:t xml:space="preserve">. </w:t>
      </w:r>
      <w:r w:rsidR="00805249" w:rsidRPr="00BF4DFC">
        <w:rPr>
          <w:lang w:val="en-GB"/>
        </w:rPr>
        <w:t>TKK</w:t>
      </w:r>
      <w:r w:rsidRPr="00BF4DFC">
        <w:rPr>
          <w:lang w:val="en-GB"/>
        </w:rPr>
        <w:t xml:space="preserve"> will also assign mentors and consultant teachers to the MOOC, as well as subject methodology tutors to support the students' practice.</w:t>
      </w:r>
    </w:p>
    <w:p w14:paraId="437694FC" w14:textId="77777777" w:rsidR="00C03D0E" w:rsidRPr="00BF4DFC" w:rsidRDefault="00000000">
      <w:pPr>
        <w:spacing w:before="124"/>
        <w:ind w:left="258"/>
        <w:jc w:val="both"/>
        <w:rPr>
          <w:i/>
          <w:sz w:val="24"/>
          <w:lang w:val="en-GB"/>
        </w:rPr>
      </w:pPr>
      <w:r w:rsidRPr="00BF4DFC">
        <w:rPr>
          <w:i/>
          <w:spacing w:val="-1"/>
          <w:w w:val="85"/>
          <w:sz w:val="24"/>
          <w:lang w:val="en-GB"/>
        </w:rPr>
        <w:lastRenderedPageBreak/>
        <w:t>Find out more about deadlines:</w:t>
      </w:r>
    </w:p>
    <w:p w14:paraId="373E57B6" w14:textId="3E694A44" w:rsidR="00C03D0E" w:rsidRPr="00BF4DFC" w:rsidRDefault="00000000">
      <w:pPr>
        <w:pStyle w:val="Listaszerbekezds"/>
        <w:numPr>
          <w:ilvl w:val="2"/>
          <w:numId w:val="1"/>
        </w:numPr>
        <w:tabs>
          <w:tab w:val="left" w:pos="979"/>
        </w:tabs>
        <w:spacing w:before="166" w:line="268" w:lineRule="auto"/>
        <w:ind w:right="832"/>
        <w:rPr>
          <w:sz w:val="24"/>
          <w:lang w:val="en-GB"/>
        </w:rPr>
      </w:pPr>
      <w:r w:rsidRPr="00BF4DFC">
        <w:rPr>
          <w:sz w:val="24"/>
          <w:lang w:val="en-GB"/>
        </w:rPr>
        <w:t xml:space="preserve">During the first two weeks of the application period, you can apply for the </w:t>
      </w:r>
      <w:r w:rsidR="0093554E" w:rsidRPr="00BF4DFC">
        <w:rPr>
          <w:spacing w:val="-1"/>
          <w:sz w:val="24"/>
          <w:lang w:val="en-GB"/>
        </w:rPr>
        <w:t>practice</w:t>
      </w:r>
      <w:r w:rsidRPr="00BF4DFC">
        <w:rPr>
          <w:spacing w:val="-1"/>
          <w:sz w:val="24"/>
          <w:lang w:val="en-GB"/>
        </w:rPr>
        <w:t xml:space="preserve"> </w:t>
      </w:r>
      <w:r w:rsidRPr="00BF4DFC">
        <w:rPr>
          <w:sz w:val="24"/>
          <w:lang w:val="en-GB"/>
        </w:rPr>
        <w:t xml:space="preserve">free of charge on the Neptun application form. The </w:t>
      </w:r>
      <w:r w:rsidRPr="00BF4DFC">
        <w:rPr>
          <w:spacing w:val="-1"/>
          <w:sz w:val="24"/>
          <w:lang w:val="en-GB"/>
        </w:rPr>
        <w:t xml:space="preserve">application form </w:t>
      </w:r>
      <w:r w:rsidRPr="00BF4DFC">
        <w:rPr>
          <w:sz w:val="24"/>
          <w:lang w:val="en-GB"/>
        </w:rPr>
        <w:t xml:space="preserve">can be accompanied by a file and an admission form if the student does not wish to do the </w:t>
      </w:r>
      <w:r w:rsidR="0093554E" w:rsidRPr="00BF4DFC">
        <w:rPr>
          <w:sz w:val="24"/>
          <w:lang w:val="en-GB"/>
        </w:rPr>
        <w:t>practice</w:t>
      </w:r>
      <w:r w:rsidRPr="00BF4DFC">
        <w:rPr>
          <w:sz w:val="24"/>
          <w:lang w:val="en-GB"/>
        </w:rPr>
        <w:t xml:space="preserve"> at the ELTE partner school.</w:t>
      </w:r>
    </w:p>
    <w:p w14:paraId="6DB7B94E" w14:textId="7F859CE8" w:rsidR="00C03D0E" w:rsidRPr="00BF4DFC" w:rsidRDefault="00000000">
      <w:pPr>
        <w:pStyle w:val="Listaszerbekezds"/>
        <w:numPr>
          <w:ilvl w:val="2"/>
          <w:numId w:val="1"/>
        </w:numPr>
        <w:tabs>
          <w:tab w:val="left" w:pos="979"/>
        </w:tabs>
        <w:spacing w:before="13" w:line="271" w:lineRule="auto"/>
        <w:ind w:right="831"/>
        <w:rPr>
          <w:sz w:val="24"/>
          <w:lang w:val="en-GB"/>
        </w:rPr>
      </w:pPr>
      <w:r w:rsidRPr="00BF4DFC">
        <w:rPr>
          <w:sz w:val="24"/>
          <w:lang w:val="en-GB"/>
        </w:rPr>
        <w:t xml:space="preserve">During the period of </w:t>
      </w:r>
      <w:r w:rsidRPr="00BF4DFC">
        <w:rPr>
          <w:spacing w:val="-1"/>
          <w:sz w:val="24"/>
          <w:lang w:val="en-GB"/>
        </w:rPr>
        <w:t xml:space="preserve">late registration, </w:t>
      </w:r>
      <w:r w:rsidRPr="00BF4DFC">
        <w:rPr>
          <w:w w:val="95"/>
          <w:sz w:val="24"/>
          <w:lang w:val="en-GB"/>
        </w:rPr>
        <w:t xml:space="preserve">you can </w:t>
      </w:r>
      <w:r w:rsidRPr="00BF4DFC">
        <w:rPr>
          <w:sz w:val="24"/>
          <w:lang w:val="en-GB"/>
        </w:rPr>
        <w:t xml:space="preserve">only </w:t>
      </w:r>
      <w:r w:rsidRPr="00BF4DFC">
        <w:rPr>
          <w:w w:val="95"/>
          <w:sz w:val="24"/>
          <w:lang w:val="en-GB"/>
        </w:rPr>
        <w:t xml:space="preserve">apply for the </w:t>
      </w:r>
      <w:r w:rsidR="0093554E" w:rsidRPr="00BF4DFC">
        <w:rPr>
          <w:w w:val="95"/>
          <w:sz w:val="24"/>
          <w:lang w:val="en-GB"/>
        </w:rPr>
        <w:t>practice</w:t>
      </w:r>
      <w:r w:rsidRPr="00BF4DFC">
        <w:rPr>
          <w:w w:val="95"/>
          <w:sz w:val="24"/>
          <w:lang w:val="en-GB"/>
        </w:rPr>
        <w:t xml:space="preserve"> by paying </w:t>
      </w:r>
      <w:r w:rsidRPr="00BF4DFC">
        <w:rPr>
          <w:sz w:val="24"/>
          <w:lang w:val="en-GB"/>
        </w:rPr>
        <w:t xml:space="preserve">the administrative deadline fee, </w:t>
      </w:r>
      <w:r w:rsidRPr="00BF4DFC">
        <w:rPr>
          <w:w w:val="95"/>
          <w:sz w:val="24"/>
          <w:lang w:val="en-GB"/>
        </w:rPr>
        <w:t xml:space="preserve">also on the Neptun application form. In the </w:t>
      </w:r>
      <w:r w:rsidRPr="00BF4DFC">
        <w:rPr>
          <w:spacing w:val="1"/>
          <w:w w:val="95"/>
          <w:sz w:val="24"/>
          <w:lang w:val="en-GB"/>
        </w:rPr>
        <w:t xml:space="preserve">period of the </w:t>
      </w:r>
      <w:r w:rsidRPr="00BF4DFC">
        <w:rPr>
          <w:w w:val="95"/>
          <w:sz w:val="24"/>
          <w:lang w:val="en-GB"/>
        </w:rPr>
        <w:t xml:space="preserve">late application, the fee for missing the administrative deadline is automatically </w:t>
      </w:r>
      <w:r w:rsidRPr="00BF4DFC">
        <w:rPr>
          <w:sz w:val="24"/>
          <w:lang w:val="en-GB"/>
        </w:rPr>
        <w:t xml:space="preserve">charged to the student by </w:t>
      </w:r>
      <w:r w:rsidRPr="00BF4DFC">
        <w:rPr>
          <w:w w:val="95"/>
          <w:sz w:val="24"/>
          <w:lang w:val="en-GB"/>
        </w:rPr>
        <w:t>Neptun.</w:t>
      </w:r>
    </w:p>
    <w:p w14:paraId="3C4CDD85" w14:textId="232D7314" w:rsidR="00C03D0E" w:rsidRPr="00BF4DFC" w:rsidRDefault="00000000">
      <w:pPr>
        <w:pStyle w:val="Listaszerbekezds"/>
        <w:numPr>
          <w:ilvl w:val="2"/>
          <w:numId w:val="1"/>
        </w:numPr>
        <w:tabs>
          <w:tab w:val="left" w:pos="979"/>
        </w:tabs>
        <w:spacing w:before="4" w:line="268" w:lineRule="auto"/>
        <w:ind w:right="833"/>
        <w:rPr>
          <w:sz w:val="24"/>
          <w:lang w:val="en-GB"/>
        </w:rPr>
      </w:pPr>
      <w:r w:rsidRPr="00BF4DFC">
        <w:rPr>
          <w:spacing w:val="-1"/>
          <w:sz w:val="24"/>
          <w:lang w:val="en-GB"/>
        </w:rPr>
        <w:t xml:space="preserve">A student who, </w:t>
      </w:r>
      <w:r w:rsidRPr="00BF4DFC">
        <w:rPr>
          <w:sz w:val="24"/>
          <w:lang w:val="en-GB"/>
        </w:rPr>
        <w:t xml:space="preserve">after the prior notification of </w:t>
      </w:r>
      <w:r w:rsidRPr="00BF4DFC">
        <w:rPr>
          <w:spacing w:val="-1"/>
          <w:sz w:val="24"/>
          <w:lang w:val="en-GB"/>
        </w:rPr>
        <w:t xml:space="preserve">the </w:t>
      </w:r>
      <w:r w:rsidR="0093554E" w:rsidRPr="00BF4DFC">
        <w:rPr>
          <w:spacing w:val="-1"/>
          <w:sz w:val="24"/>
          <w:lang w:val="en-GB"/>
        </w:rPr>
        <w:t>practice</w:t>
      </w:r>
      <w:r w:rsidRPr="00BF4DFC">
        <w:rPr>
          <w:spacing w:val="-1"/>
          <w:sz w:val="24"/>
          <w:lang w:val="en-GB"/>
        </w:rPr>
        <w:t xml:space="preserve"> site, </w:t>
      </w:r>
      <w:r w:rsidRPr="00BF4DFC">
        <w:rPr>
          <w:w w:val="95"/>
          <w:sz w:val="24"/>
          <w:lang w:val="en-GB"/>
        </w:rPr>
        <w:t xml:space="preserve">does not notify the </w:t>
      </w:r>
      <w:r w:rsidR="004A5622" w:rsidRPr="00BF4DFC">
        <w:rPr>
          <w:w w:val="95"/>
          <w:sz w:val="24"/>
          <w:lang w:val="en-GB"/>
        </w:rPr>
        <w:t>TKK</w:t>
      </w:r>
      <w:r w:rsidRPr="00BF4DFC">
        <w:rPr>
          <w:w w:val="95"/>
          <w:sz w:val="24"/>
          <w:lang w:val="en-GB"/>
        </w:rPr>
        <w:t xml:space="preserve"> in writing by the deadline set </w:t>
      </w:r>
      <w:r w:rsidRPr="00BF4DFC">
        <w:rPr>
          <w:sz w:val="24"/>
          <w:lang w:val="en-GB"/>
        </w:rPr>
        <w:t xml:space="preserve">by </w:t>
      </w:r>
      <w:r w:rsidR="004A5622" w:rsidRPr="00BF4DFC">
        <w:rPr>
          <w:sz w:val="24"/>
          <w:lang w:val="en-GB"/>
        </w:rPr>
        <w:t>TKK</w:t>
      </w:r>
      <w:r w:rsidRPr="00BF4DFC">
        <w:rPr>
          <w:sz w:val="24"/>
          <w:lang w:val="en-GB"/>
        </w:rPr>
        <w:t xml:space="preserve"> that he/she </w:t>
      </w:r>
      <w:r w:rsidRPr="00BF4DFC">
        <w:rPr>
          <w:w w:val="95"/>
          <w:sz w:val="24"/>
          <w:lang w:val="en-GB"/>
        </w:rPr>
        <w:t xml:space="preserve">will not start the related individual </w:t>
      </w:r>
      <w:r w:rsidR="00851F84" w:rsidRPr="00BF4DFC">
        <w:rPr>
          <w:w w:val="95"/>
          <w:sz w:val="24"/>
          <w:lang w:val="en-GB"/>
        </w:rPr>
        <w:t>teaching practice</w:t>
      </w:r>
      <w:r w:rsidRPr="00BF4DFC">
        <w:rPr>
          <w:w w:val="95"/>
          <w:sz w:val="24"/>
          <w:lang w:val="en-GB"/>
        </w:rPr>
        <w:t xml:space="preserve">, shall pay the fee of HUF 12 000 for the repeated </w:t>
      </w:r>
      <w:r w:rsidR="0093554E" w:rsidRPr="00BF4DFC">
        <w:rPr>
          <w:w w:val="95"/>
          <w:sz w:val="24"/>
          <w:lang w:val="en-GB"/>
        </w:rPr>
        <w:t>practice</w:t>
      </w:r>
      <w:r w:rsidR="004A5622" w:rsidRPr="00BF4DFC">
        <w:rPr>
          <w:w w:val="95"/>
          <w:sz w:val="24"/>
          <w:lang w:val="en-GB"/>
        </w:rPr>
        <w:t xml:space="preserve"> organisation</w:t>
      </w:r>
      <w:r w:rsidRPr="00BF4DFC">
        <w:rPr>
          <w:w w:val="95"/>
          <w:sz w:val="24"/>
          <w:lang w:val="en-GB"/>
        </w:rPr>
        <w:t>.</w:t>
      </w:r>
    </w:p>
    <w:p w14:paraId="6BDB1EA4" w14:textId="72FA3CD9" w:rsidR="00C03D0E" w:rsidRPr="00BF4DFC" w:rsidRDefault="00000000">
      <w:pPr>
        <w:pStyle w:val="Listaszerbekezds"/>
        <w:numPr>
          <w:ilvl w:val="2"/>
          <w:numId w:val="1"/>
        </w:numPr>
        <w:tabs>
          <w:tab w:val="left" w:pos="979"/>
        </w:tabs>
        <w:spacing w:before="14" w:line="268" w:lineRule="auto"/>
        <w:ind w:right="834"/>
        <w:rPr>
          <w:sz w:val="24"/>
          <w:lang w:val="en-GB"/>
        </w:rPr>
      </w:pPr>
      <w:r w:rsidRPr="00BF4DFC">
        <w:rPr>
          <w:sz w:val="24"/>
          <w:lang w:val="en-GB"/>
        </w:rPr>
        <w:t xml:space="preserve">The fee for </w:t>
      </w:r>
      <w:r w:rsidRPr="00BF4DFC">
        <w:rPr>
          <w:spacing w:val="-1"/>
          <w:sz w:val="24"/>
          <w:lang w:val="en-GB"/>
        </w:rPr>
        <w:t xml:space="preserve">the repeat </w:t>
      </w:r>
      <w:r w:rsidR="0093554E" w:rsidRPr="00BF4DFC">
        <w:rPr>
          <w:sz w:val="24"/>
          <w:lang w:val="en-GB"/>
        </w:rPr>
        <w:t>practice</w:t>
      </w:r>
      <w:r w:rsidR="004A5622" w:rsidRPr="00BF4DFC">
        <w:rPr>
          <w:sz w:val="24"/>
          <w:lang w:val="en-GB"/>
        </w:rPr>
        <w:t xml:space="preserve"> organisation</w:t>
      </w:r>
      <w:r w:rsidRPr="00BF4DFC">
        <w:rPr>
          <w:sz w:val="24"/>
          <w:lang w:val="en-GB"/>
        </w:rPr>
        <w:t xml:space="preserve"> must also be paid by the student if, </w:t>
      </w:r>
      <w:r w:rsidRPr="00BF4DFC">
        <w:rPr>
          <w:w w:val="95"/>
          <w:sz w:val="24"/>
          <w:lang w:val="en-GB"/>
        </w:rPr>
        <w:t xml:space="preserve">for reasons attributable to </w:t>
      </w:r>
      <w:r w:rsidRPr="00BF4DFC">
        <w:rPr>
          <w:sz w:val="24"/>
          <w:lang w:val="en-GB"/>
        </w:rPr>
        <w:t xml:space="preserve">him/her, he/she </w:t>
      </w:r>
      <w:r w:rsidRPr="00BF4DFC">
        <w:rPr>
          <w:w w:val="95"/>
          <w:sz w:val="24"/>
          <w:lang w:val="en-GB"/>
        </w:rPr>
        <w:t xml:space="preserve">interrupts the </w:t>
      </w:r>
      <w:r w:rsidR="0093554E" w:rsidRPr="00BF4DFC">
        <w:rPr>
          <w:sz w:val="24"/>
          <w:lang w:val="en-GB"/>
        </w:rPr>
        <w:t>practice</w:t>
      </w:r>
      <w:r w:rsidRPr="00BF4DFC">
        <w:rPr>
          <w:sz w:val="24"/>
          <w:lang w:val="en-GB"/>
        </w:rPr>
        <w:t xml:space="preserve"> </w:t>
      </w:r>
      <w:r w:rsidRPr="00BF4DFC">
        <w:rPr>
          <w:w w:val="95"/>
          <w:sz w:val="24"/>
          <w:lang w:val="en-GB"/>
        </w:rPr>
        <w:t xml:space="preserve">after prior notification of the </w:t>
      </w:r>
      <w:r w:rsidR="0093554E" w:rsidRPr="00BF4DFC">
        <w:rPr>
          <w:w w:val="95"/>
          <w:sz w:val="24"/>
          <w:lang w:val="en-GB"/>
        </w:rPr>
        <w:t>practice</w:t>
      </w:r>
      <w:r w:rsidRPr="00BF4DFC">
        <w:rPr>
          <w:w w:val="95"/>
          <w:sz w:val="24"/>
          <w:lang w:val="en-GB"/>
        </w:rPr>
        <w:t xml:space="preserve"> location </w:t>
      </w:r>
      <w:r w:rsidRPr="00BF4DFC">
        <w:rPr>
          <w:sz w:val="24"/>
          <w:lang w:val="en-GB"/>
        </w:rPr>
        <w:t>and does not complete it in the semester in question.</w:t>
      </w:r>
    </w:p>
    <w:p w14:paraId="503365EC" w14:textId="761C5ECC" w:rsidR="00C03D0E" w:rsidRPr="00BF4DFC" w:rsidRDefault="00000000">
      <w:pPr>
        <w:pStyle w:val="Listaszerbekezds"/>
        <w:numPr>
          <w:ilvl w:val="2"/>
          <w:numId w:val="1"/>
        </w:numPr>
        <w:tabs>
          <w:tab w:val="left" w:pos="972"/>
        </w:tabs>
        <w:spacing w:before="13" w:line="268" w:lineRule="auto"/>
        <w:ind w:left="971" w:right="836" w:hanging="356"/>
        <w:rPr>
          <w:sz w:val="24"/>
          <w:lang w:val="en-GB"/>
        </w:rPr>
      </w:pPr>
      <w:r w:rsidRPr="00BF4DFC">
        <w:rPr>
          <w:w w:val="95"/>
          <w:sz w:val="24"/>
          <w:lang w:val="en-GB"/>
        </w:rPr>
        <w:t xml:space="preserve">If the student is unable to start or </w:t>
      </w:r>
      <w:r w:rsidRPr="00BF4DFC">
        <w:rPr>
          <w:sz w:val="24"/>
          <w:lang w:val="en-GB"/>
        </w:rPr>
        <w:t xml:space="preserve">complete the </w:t>
      </w:r>
      <w:r w:rsidR="0093554E" w:rsidRPr="00BF4DFC">
        <w:rPr>
          <w:sz w:val="24"/>
          <w:lang w:val="en-GB"/>
        </w:rPr>
        <w:t>practice</w:t>
      </w:r>
      <w:r w:rsidRPr="00BF4DFC">
        <w:rPr>
          <w:sz w:val="24"/>
          <w:lang w:val="en-GB"/>
        </w:rPr>
        <w:t xml:space="preserve"> for a </w:t>
      </w:r>
      <w:r w:rsidRPr="00BF4DFC">
        <w:rPr>
          <w:w w:val="95"/>
          <w:sz w:val="24"/>
          <w:lang w:val="en-GB"/>
        </w:rPr>
        <w:t xml:space="preserve">verifiable medical reason, he/she </w:t>
      </w:r>
      <w:r w:rsidRPr="00BF4DFC">
        <w:rPr>
          <w:sz w:val="24"/>
          <w:lang w:val="en-GB"/>
        </w:rPr>
        <w:t xml:space="preserve">will be exempted from the fee and can request the cancellation of the course of the </w:t>
      </w:r>
      <w:r w:rsidR="0093554E" w:rsidRPr="00BF4DFC">
        <w:rPr>
          <w:sz w:val="24"/>
          <w:lang w:val="en-GB"/>
        </w:rPr>
        <w:t>practice</w:t>
      </w:r>
      <w:r w:rsidRPr="00BF4DFC">
        <w:rPr>
          <w:sz w:val="24"/>
          <w:lang w:val="en-GB"/>
        </w:rPr>
        <w:t>.</w:t>
      </w:r>
    </w:p>
    <w:p w14:paraId="5EDA01BF" w14:textId="77777777" w:rsidR="00C03D0E" w:rsidRPr="00BF4DFC" w:rsidRDefault="00000000" w:rsidP="004A5622">
      <w:pPr>
        <w:pStyle w:val="Szvegtrzs"/>
        <w:spacing w:before="154" w:line="268" w:lineRule="auto"/>
        <w:ind w:left="258" w:right="836"/>
        <w:jc w:val="both"/>
        <w:rPr>
          <w:lang w:val="en-GB"/>
        </w:rPr>
      </w:pPr>
      <w:r w:rsidRPr="00BF4DFC">
        <w:rPr>
          <w:lang w:val="en-GB"/>
        </w:rPr>
        <w:t xml:space="preserve">Other documents related to the practice (e.g. individual development plan, thematic plans, attendance logs, lesson plans and session plans, reflections, learner documents) do not need to be uploaded to the MOOC. It is recommended to collect </w:t>
      </w:r>
      <w:proofErr w:type="gramStart"/>
      <w:r w:rsidRPr="00BF4DFC">
        <w:rPr>
          <w:lang w:val="en-GB"/>
        </w:rPr>
        <w:t>them,</w:t>
      </w:r>
      <w:proofErr w:type="gramEnd"/>
      <w:r w:rsidRPr="00BF4DFC">
        <w:rPr>
          <w:lang w:val="en-GB"/>
        </w:rPr>
        <w:t xml:space="preserve"> they can be an important part of the student portfolio at the end of the training.</w:t>
      </w:r>
    </w:p>
    <w:p w14:paraId="6C81F59E" w14:textId="77777777" w:rsidR="00C03D0E" w:rsidRPr="00BF4DFC" w:rsidRDefault="00C03D0E">
      <w:pPr>
        <w:pStyle w:val="Szvegtrzs"/>
        <w:spacing w:before="5"/>
        <w:ind w:left="0"/>
        <w:rPr>
          <w:sz w:val="26"/>
          <w:lang w:val="en-GB"/>
        </w:rPr>
      </w:pPr>
    </w:p>
    <w:p w14:paraId="50B8AA8E" w14:textId="77777777" w:rsidR="00C03D0E" w:rsidRPr="00BF4DFC" w:rsidRDefault="00000000" w:rsidP="00CC3D45">
      <w:pPr>
        <w:pStyle w:val="Cmsor1"/>
        <w:numPr>
          <w:ilvl w:val="1"/>
          <w:numId w:val="9"/>
        </w:numPr>
        <w:tabs>
          <w:tab w:val="left" w:pos="3044"/>
        </w:tabs>
        <w:spacing w:before="61"/>
        <w:ind w:left="352" w:hanging="352"/>
        <w:rPr>
          <w:lang w:val="en-GB"/>
        </w:rPr>
      </w:pPr>
      <w:r w:rsidRPr="00BF4DFC">
        <w:rPr>
          <w:lang w:val="en-GB"/>
        </w:rPr>
        <w:t>Contact the organisers and more information</w:t>
      </w:r>
    </w:p>
    <w:p w14:paraId="5773E2AD" w14:textId="49A30FDB" w:rsidR="00C03D0E" w:rsidRPr="00BF4DFC" w:rsidRDefault="00000000">
      <w:pPr>
        <w:pStyle w:val="Szvegtrzs"/>
        <w:spacing w:before="282" w:line="271" w:lineRule="auto"/>
        <w:ind w:left="258" w:right="833"/>
        <w:jc w:val="both"/>
        <w:rPr>
          <w:lang w:val="en-GB"/>
        </w:rPr>
      </w:pPr>
      <w:r w:rsidRPr="00BF4DFC">
        <w:rPr>
          <w:spacing w:val="-1"/>
          <w:w w:val="95"/>
          <w:lang w:val="en-GB"/>
        </w:rPr>
        <w:t xml:space="preserve">If the student needs help with the </w:t>
      </w:r>
      <w:r w:rsidR="0093554E" w:rsidRPr="00BF4DFC">
        <w:rPr>
          <w:spacing w:val="-1"/>
          <w:w w:val="95"/>
          <w:lang w:val="en-GB"/>
        </w:rPr>
        <w:t>practice</w:t>
      </w:r>
      <w:r w:rsidRPr="00BF4DFC">
        <w:rPr>
          <w:spacing w:val="-1"/>
          <w:w w:val="95"/>
          <w:lang w:val="en-GB"/>
        </w:rPr>
        <w:t xml:space="preserve">, it is recommended that </w:t>
      </w:r>
      <w:r w:rsidRPr="00BF4DFC">
        <w:rPr>
          <w:w w:val="95"/>
          <w:lang w:val="en-GB"/>
        </w:rPr>
        <w:t xml:space="preserve">he or she first talks to the mentor and the supervising teacher. If the problem cannot be solved in this way, </w:t>
      </w:r>
      <w:r w:rsidRPr="00BF4DFC">
        <w:rPr>
          <w:lang w:val="en-GB"/>
        </w:rPr>
        <w:t xml:space="preserve">you can also ask the school administration and the subject tutors for </w:t>
      </w:r>
      <w:r w:rsidRPr="00BF4DFC">
        <w:rPr>
          <w:w w:val="95"/>
          <w:lang w:val="en-GB"/>
        </w:rPr>
        <w:t xml:space="preserve">help. </w:t>
      </w:r>
      <w:r w:rsidRPr="00BF4DFC">
        <w:rPr>
          <w:lang w:val="en-GB"/>
        </w:rPr>
        <w:t xml:space="preserve">If it is a problem </w:t>
      </w:r>
      <w:r w:rsidR="00CC3D45" w:rsidRPr="00BF4DFC">
        <w:rPr>
          <w:lang w:val="en-GB"/>
        </w:rPr>
        <w:t xml:space="preserve">that needs the </w:t>
      </w:r>
      <w:r w:rsidRPr="00BF4DFC">
        <w:rPr>
          <w:lang w:val="en-GB"/>
        </w:rPr>
        <w:t>assistance of the Teacher Training Centre, you can also contact the T</w:t>
      </w:r>
      <w:r w:rsidR="00CC3D45" w:rsidRPr="00BF4DFC">
        <w:rPr>
          <w:lang w:val="en-GB"/>
        </w:rPr>
        <w:t>KK</w:t>
      </w:r>
      <w:r w:rsidRPr="00BF4DFC">
        <w:rPr>
          <w:lang w:val="en-GB"/>
        </w:rPr>
        <w:t xml:space="preserve"> staff </w:t>
      </w:r>
      <w:r w:rsidRPr="00BF4DFC">
        <w:rPr>
          <w:w w:val="95"/>
          <w:lang w:val="en-GB"/>
        </w:rPr>
        <w:t xml:space="preserve">by email, phone, Teams or in person during half-termly office hours. For </w:t>
      </w:r>
      <w:r w:rsidRPr="00BF4DFC">
        <w:rPr>
          <w:lang w:val="en-GB"/>
        </w:rPr>
        <w:t xml:space="preserve">more information </w:t>
      </w:r>
      <w:r w:rsidRPr="00BF4DFC">
        <w:rPr>
          <w:w w:val="95"/>
          <w:lang w:val="en-GB"/>
        </w:rPr>
        <w:t xml:space="preserve">about the practice, </w:t>
      </w:r>
      <w:r w:rsidRPr="00BF4DFC">
        <w:rPr>
          <w:lang w:val="en-GB"/>
        </w:rPr>
        <w:t>please visit the TC website.</w:t>
      </w:r>
    </w:p>
    <w:p w14:paraId="13CBDF91" w14:textId="377D5B36" w:rsidR="00C03D0E" w:rsidRPr="00BF4DFC" w:rsidRDefault="00000000">
      <w:pPr>
        <w:spacing w:before="112"/>
        <w:ind w:left="258"/>
        <w:jc w:val="both"/>
        <w:rPr>
          <w:i/>
          <w:sz w:val="24"/>
          <w:lang w:val="en-GB"/>
        </w:rPr>
      </w:pPr>
      <w:r w:rsidRPr="00BF4DFC">
        <w:rPr>
          <w:i/>
          <w:w w:val="80"/>
          <w:sz w:val="24"/>
          <w:lang w:val="en-GB"/>
        </w:rPr>
        <w:t xml:space="preserve">Contact with </w:t>
      </w:r>
      <w:r w:rsidR="0093554E" w:rsidRPr="00BF4DFC">
        <w:rPr>
          <w:i/>
          <w:w w:val="80"/>
          <w:sz w:val="24"/>
          <w:lang w:val="en-GB"/>
        </w:rPr>
        <w:t>practice</w:t>
      </w:r>
      <w:r w:rsidRPr="00BF4DFC">
        <w:rPr>
          <w:i/>
          <w:w w:val="80"/>
          <w:sz w:val="24"/>
          <w:lang w:val="en-GB"/>
        </w:rPr>
        <w:t xml:space="preserve"> organisers:</w:t>
      </w:r>
    </w:p>
    <w:p w14:paraId="0F4C738D" w14:textId="77777777" w:rsidR="00C03D0E" w:rsidRPr="00BF4DFC" w:rsidRDefault="00000000">
      <w:pPr>
        <w:pStyle w:val="Listaszerbekezds"/>
        <w:numPr>
          <w:ilvl w:val="2"/>
          <w:numId w:val="1"/>
        </w:numPr>
        <w:tabs>
          <w:tab w:val="left" w:pos="979"/>
        </w:tabs>
        <w:spacing w:before="165"/>
        <w:ind w:hanging="361"/>
        <w:jc w:val="left"/>
        <w:rPr>
          <w:sz w:val="24"/>
          <w:lang w:val="en-GB"/>
        </w:rPr>
      </w:pPr>
      <w:r w:rsidRPr="00BF4DFC">
        <w:rPr>
          <w:sz w:val="24"/>
          <w:lang w:val="en-GB"/>
        </w:rPr>
        <w:t xml:space="preserve">Teacher Training Centre website: </w:t>
      </w:r>
      <w:hyperlink r:id="rId10">
        <w:r w:rsidRPr="00BF4DFC">
          <w:rPr>
            <w:color w:val="0462C1"/>
            <w:sz w:val="24"/>
            <w:u w:val="single" w:color="0462C1"/>
            <w:lang w:val="en-GB"/>
          </w:rPr>
          <w:t>http://tkk.elte.hu/</w:t>
        </w:r>
      </w:hyperlink>
    </w:p>
    <w:p w14:paraId="02F9B2B5" w14:textId="77777777" w:rsidR="00C03D0E" w:rsidRPr="00BF4DFC" w:rsidRDefault="00000000">
      <w:pPr>
        <w:pStyle w:val="Listaszerbekezds"/>
        <w:numPr>
          <w:ilvl w:val="2"/>
          <w:numId w:val="1"/>
        </w:numPr>
        <w:tabs>
          <w:tab w:val="left" w:pos="979"/>
        </w:tabs>
        <w:spacing w:before="44"/>
        <w:ind w:hanging="361"/>
        <w:jc w:val="left"/>
        <w:rPr>
          <w:sz w:val="24"/>
          <w:lang w:val="en-GB"/>
        </w:rPr>
      </w:pPr>
      <w:r w:rsidRPr="00BF4DFC">
        <w:rPr>
          <w:w w:val="95"/>
          <w:sz w:val="24"/>
          <w:lang w:val="en-GB"/>
        </w:rPr>
        <w:t xml:space="preserve">The Teacher Training Centre is located at 1118 Budapest, Ménesi </w:t>
      </w:r>
      <w:proofErr w:type="spellStart"/>
      <w:r w:rsidRPr="00BF4DFC">
        <w:rPr>
          <w:w w:val="95"/>
          <w:sz w:val="24"/>
          <w:lang w:val="en-GB"/>
        </w:rPr>
        <w:t>út</w:t>
      </w:r>
      <w:proofErr w:type="spellEnd"/>
      <w:r w:rsidRPr="00BF4DFC">
        <w:rPr>
          <w:w w:val="95"/>
          <w:sz w:val="24"/>
          <w:lang w:val="en-GB"/>
        </w:rPr>
        <w:t xml:space="preserve"> 11-13., </w:t>
      </w:r>
      <w:proofErr w:type="spellStart"/>
      <w:r w:rsidRPr="00BF4DFC">
        <w:rPr>
          <w:w w:val="95"/>
          <w:sz w:val="24"/>
          <w:lang w:val="en-GB"/>
        </w:rPr>
        <w:t>fszt</w:t>
      </w:r>
      <w:proofErr w:type="spellEnd"/>
      <w:r w:rsidRPr="00BF4DFC">
        <w:rPr>
          <w:w w:val="95"/>
          <w:sz w:val="24"/>
          <w:lang w:val="en-GB"/>
        </w:rPr>
        <w:t>. 22-24.</w:t>
      </w:r>
    </w:p>
    <w:p w14:paraId="40496BFF" w14:textId="77777777" w:rsidR="00C03D0E" w:rsidRPr="00BF4DFC" w:rsidRDefault="00000000">
      <w:pPr>
        <w:pStyle w:val="Listaszerbekezds"/>
        <w:numPr>
          <w:ilvl w:val="2"/>
          <w:numId w:val="1"/>
        </w:numPr>
        <w:tabs>
          <w:tab w:val="left" w:pos="979"/>
        </w:tabs>
        <w:ind w:hanging="361"/>
        <w:jc w:val="left"/>
        <w:rPr>
          <w:sz w:val="24"/>
          <w:lang w:val="en-GB"/>
        </w:rPr>
      </w:pPr>
      <w:r w:rsidRPr="00BF4DFC">
        <w:rPr>
          <w:spacing w:val="-1"/>
          <w:sz w:val="24"/>
          <w:lang w:val="en-GB"/>
        </w:rPr>
        <w:t xml:space="preserve">Staff contact details: </w:t>
      </w:r>
      <w:hyperlink r:id="rId11">
        <w:r w:rsidRPr="00BF4DFC">
          <w:rPr>
            <w:color w:val="0462C1"/>
            <w:spacing w:val="-1"/>
            <w:sz w:val="24"/>
            <w:u w:val="single" w:color="0462C1"/>
            <w:lang w:val="en-GB"/>
          </w:rPr>
          <w:t>https://tkk.elte.hu/munkatarsak2</w:t>
        </w:r>
      </w:hyperlink>
    </w:p>
    <w:p w14:paraId="5BC0EFDA" w14:textId="5CCDE256" w:rsidR="00C03D0E" w:rsidRPr="00BF4DFC" w:rsidRDefault="00CC3D45">
      <w:pPr>
        <w:pStyle w:val="Listaszerbekezds"/>
        <w:numPr>
          <w:ilvl w:val="2"/>
          <w:numId w:val="1"/>
        </w:numPr>
        <w:tabs>
          <w:tab w:val="left" w:pos="979"/>
        </w:tabs>
        <w:ind w:hanging="361"/>
        <w:jc w:val="left"/>
        <w:rPr>
          <w:sz w:val="24"/>
          <w:lang w:val="en-GB"/>
        </w:rPr>
      </w:pPr>
      <w:r w:rsidRPr="00BF4DFC">
        <w:rPr>
          <w:w w:val="95"/>
          <w:sz w:val="24"/>
          <w:lang w:val="en-GB"/>
        </w:rPr>
        <w:t>Office</w:t>
      </w:r>
      <w:r w:rsidR="00000000" w:rsidRPr="00BF4DFC">
        <w:rPr>
          <w:w w:val="95"/>
          <w:sz w:val="24"/>
          <w:lang w:val="en-GB"/>
        </w:rPr>
        <w:t xml:space="preserve">-hours </w:t>
      </w:r>
      <w:r w:rsidRPr="00BF4DFC">
        <w:rPr>
          <w:w w:val="95"/>
          <w:sz w:val="24"/>
          <w:lang w:val="en-GB"/>
        </w:rPr>
        <w:t xml:space="preserve">in </w:t>
      </w:r>
      <w:r w:rsidR="00000000" w:rsidRPr="00BF4DFC">
        <w:rPr>
          <w:w w:val="95"/>
          <w:sz w:val="24"/>
          <w:lang w:val="en-GB"/>
        </w:rPr>
        <w:t xml:space="preserve">Teams or in person: </w:t>
      </w:r>
      <w:r w:rsidRPr="00BF4DFC">
        <w:rPr>
          <w:w w:val="95"/>
          <w:sz w:val="24"/>
          <w:lang w:val="en-GB"/>
        </w:rPr>
        <w:t>Wednesday</w:t>
      </w:r>
      <w:r w:rsidR="00000000" w:rsidRPr="00BF4DFC">
        <w:rPr>
          <w:w w:val="95"/>
          <w:sz w:val="24"/>
          <w:lang w:val="en-GB"/>
        </w:rPr>
        <w:t xml:space="preserve"> 9-11 am, 13-15 pm</w:t>
      </w:r>
    </w:p>
    <w:p w14:paraId="13BE635A" w14:textId="77777777" w:rsidR="00C03D0E" w:rsidRPr="00BF4DFC" w:rsidRDefault="00000000">
      <w:pPr>
        <w:pStyle w:val="Listaszerbekezds"/>
        <w:numPr>
          <w:ilvl w:val="2"/>
          <w:numId w:val="1"/>
        </w:numPr>
        <w:tabs>
          <w:tab w:val="left" w:pos="979"/>
        </w:tabs>
        <w:ind w:hanging="361"/>
        <w:jc w:val="left"/>
        <w:rPr>
          <w:sz w:val="24"/>
          <w:lang w:val="en-GB"/>
        </w:rPr>
      </w:pPr>
      <w:r w:rsidRPr="00BF4DFC">
        <w:rPr>
          <w:w w:val="95"/>
          <w:sz w:val="24"/>
          <w:lang w:val="en-GB"/>
        </w:rPr>
        <w:t xml:space="preserve">URL: </w:t>
      </w:r>
      <w:hyperlink r:id="rId12">
        <w:r w:rsidRPr="00BF4DFC">
          <w:rPr>
            <w:color w:val="0462C1"/>
            <w:w w:val="95"/>
            <w:sz w:val="24"/>
            <w:u w:val="single" w:color="0462C1"/>
            <w:lang w:val="en-GB"/>
          </w:rPr>
          <w:t>gyakorlat@tkk.elte.hu</w:t>
        </w:r>
      </w:hyperlink>
    </w:p>
    <w:sectPr w:rsidR="00C03D0E" w:rsidRPr="00BF4DFC">
      <w:pgSz w:w="11910" w:h="16840"/>
      <w:pgMar w:top="1320" w:right="580" w:bottom="920" w:left="1160" w:header="0" w:footer="7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23D82" w14:textId="77777777" w:rsidR="00735F7A" w:rsidRDefault="00735F7A">
      <w:r>
        <w:separator/>
      </w:r>
    </w:p>
  </w:endnote>
  <w:endnote w:type="continuationSeparator" w:id="0">
    <w:p w14:paraId="27B106F0" w14:textId="77777777" w:rsidR="00735F7A" w:rsidRDefault="0073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1218" w14:textId="46BD19C1" w:rsidR="00C03D0E" w:rsidRDefault="00B74287">
    <w:pPr>
      <w:pStyle w:val="Szvegtrzs"/>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3AACFB79" wp14:editId="55C3771B">
              <wp:simplePos x="0" y="0"/>
              <wp:positionH relativeFrom="page">
                <wp:posOffset>6479540</wp:posOffset>
              </wp:positionH>
              <wp:positionV relativeFrom="page">
                <wp:posOffset>10089515</wp:posOffset>
              </wp:positionV>
              <wp:extent cx="219710" cy="196850"/>
              <wp:effectExtent l="0" t="0" r="0" b="0"/>
              <wp:wrapNone/>
              <wp:docPr id="19843204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82F85" w14:textId="77777777" w:rsidR="00C03D0E" w:rsidRDefault="00000000">
                          <w:pPr>
                            <w:pStyle w:val="Szvegtrzs"/>
                            <w:spacing w:before="2"/>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CFB79" id="_x0000_t202" coordsize="21600,21600" o:spt="202" path="m,l,21600r21600,l21600,xe">
              <v:stroke joinstyle="miter"/>
              <v:path gradientshapeok="t" o:connecttype="rect"/>
            </v:shapetype>
            <v:shape id="Text Box 1" o:spid="_x0000_s1026" type="#_x0000_t202" style="position:absolute;margin-left:510.2pt;margin-top:794.45pt;width:17.3pt;height: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" filled="f" stroked="f">
              <v:textbox inset="0,0,0,0">
                <w:txbxContent>
                  <w:p w14:paraId="19382F85" w14:textId="77777777" w:rsidR="00C03D0E" w:rsidRDefault="00000000">
                    <w:pPr>
                      <w:pStyle w:val="Szvegtrzs"/>
                      <w:spacing w:before="2"/>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732E1" w14:textId="77777777" w:rsidR="00735F7A" w:rsidRDefault="00735F7A">
      <w:r>
        <w:separator/>
      </w:r>
    </w:p>
  </w:footnote>
  <w:footnote w:type="continuationSeparator" w:id="0">
    <w:p w14:paraId="772DDDD3" w14:textId="77777777" w:rsidR="00735F7A" w:rsidRDefault="0073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3535"/>
    <w:multiLevelType w:val="hybridMultilevel"/>
    <w:tmpl w:val="BBE03066"/>
    <w:lvl w:ilvl="0" w:tplc="2C4CA750">
      <w:start w:val="6"/>
      <w:numFmt w:val="decimal"/>
      <w:lvlText w:val="%1."/>
      <w:lvlJc w:val="left"/>
      <w:pPr>
        <w:ind w:left="3163" w:hanging="348"/>
        <w:jc w:val="right"/>
      </w:pPr>
      <w:rPr>
        <w:rFonts w:ascii="Times New Roman" w:eastAsia="Times New Roman" w:hAnsi="Times New Roman" w:cs="Times New Roman" w:hint="default"/>
        <w:b/>
        <w:bCs/>
        <w:w w:val="97"/>
        <w:sz w:val="28"/>
        <w:szCs w:val="28"/>
        <w:lang w:val="hu-HU" w:eastAsia="en-US" w:bidi="ar-SA"/>
      </w:rPr>
    </w:lvl>
    <w:lvl w:ilvl="1" w:tplc="572EF6DE">
      <w:numFmt w:val="bullet"/>
      <w:lvlText w:val="•"/>
      <w:lvlJc w:val="left"/>
      <w:pPr>
        <w:ind w:left="3860" w:hanging="348"/>
      </w:pPr>
      <w:rPr>
        <w:rFonts w:hint="default"/>
        <w:lang w:val="hu-HU" w:eastAsia="en-US" w:bidi="ar-SA"/>
      </w:rPr>
    </w:lvl>
    <w:lvl w:ilvl="2" w:tplc="37423B58">
      <w:numFmt w:val="bullet"/>
      <w:lvlText w:val="•"/>
      <w:lvlJc w:val="left"/>
      <w:pPr>
        <w:ind w:left="4561" w:hanging="348"/>
      </w:pPr>
      <w:rPr>
        <w:rFonts w:hint="default"/>
        <w:lang w:val="hu-HU" w:eastAsia="en-US" w:bidi="ar-SA"/>
      </w:rPr>
    </w:lvl>
    <w:lvl w:ilvl="3" w:tplc="191ED60A">
      <w:numFmt w:val="bullet"/>
      <w:lvlText w:val="•"/>
      <w:lvlJc w:val="left"/>
      <w:pPr>
        <w:ind w:left="5261" w:hanging="348"/>
      </w:pPr>
      <w:rPr>
        <w:rFonts w:hint="default"/>
        <w:lang w:val="hu-HU" w:eastAsia="en-US" w:bidi="ar-SA"/>
      </w:rPr>
    </w:lvl>
    <w:lvl w:ilvl="4" w:tplc="EA787B46">
      <w:numFmt w:val="bullet"/>
      <w:lvlText w:val="•"/>
      <w:lvlJc w:val="left"/>
      <w:pPr>
        <w:ind w:left="5962" w:hanging="348"/>
      </w:pPr>
      <w:rPr>
        <w:rFonts w:hint="default"/>
        <w:lang w:val="hu-HU" w:eastAsia="en-US" w:bidi="ar-SA"/>
      </w:rPr>
    </w:lvl>
    <w:lvl w:ilvl="5" w:tplc="984AEB5E">
      <w:numFmt w:val="bullet"/>
      <w:lvlText w:val="•"/>
      <w:lvlJc w:val="left"/>
      <w:pPr>
        <w:ind w:left="6663" w:hanging="348"/>
      </w:pPr>
      <w:rPr>
        <w:rFonts w:hint="default"/>
        <w:lang w:val="hu-HU" w:eastAsia="en-US" w:bidi="ar-SA"/>
      </w:rPr>
    </w:lvl>
    <w:lvl w:ilvl="6" w:tplc="306ADAF8">
      <w:numFmt w:val="bullet"/>
      <w:lvlText w:val="•"/>
      <w:lvlJc w:val="left"/>
      <w:pPr>
        <w:ind w:left="7363" w:hanging="348"/>
      </w:pPr>
      <w:rPr>
        <w:rFonts w:hint="default"/>
        <w:lang w:val="hu-HU" w:eastAsia="en-US" w:bidi="ar-SA"/>
      </w:rPr>
    </w:lvl>
    <w:lvl w:ilvl="7" w:tplc="D8C83352">
      <w:numFmt w:val="bullet"/>
      <w:lvlText w:val="•"/>
      <w:lvlJc w:val="left"/>
      <w:pPr>
        <w:ind w:left="8064" w:hanging="348"/>
      </w:pPr>
      <w:rPr>
        <w:rFonts w:hint="default"/>
        <w:lang w:val="hu-HU" w:eastAsia="en-US" w:bidi="ar-SA"/>
      </w:rPr>
    </w:lvl>
    <w:lvl w:ilvl="8" w:tplc="506483C8">
      <w:numFmt w:val="bullet"/>
      <w:lvlText w:val="•"/>
      <w:lvlJc w:val="left"/>
      <w:pPr>
        <w:ind w:left="8765" w:hanging="348"/>
      </w:pPr>
      <w:rPr>
        <w:rFonts w:hint="default"/>
        <w:lang w:val="hu-HU" w:eastAsia="en-US" w:bidi="ar-SA"/>
      </w:rPr>
    </w:lvl>
  </w:abstractNum>
  <w:abstractNum w:abstractNumId="1" w15:restartNumberingAfterBreak="0">
    <w:nsid w:val="11EA006A"/>
    <w:multiLevelType w:val="multilevel"/>
    <w:tmpl w:val="1D18839A"/>
    <w:lvl w:ilvl="0">
      <w:start w:val="3"/>
      <w:numFmt w:val="decimal"/>
      <w:lvlText w:val="%1"/>
      <w:lvlJc w:val="left"/>
      <w:pPr>
        <w:ind w:left="652" w:hanging="394"/>
      </w:pPr>
      <w:rPr>
        <w:rFonts w:hint="default"/>
        <w:lang w:val="hu-HU" w:eastAsia="en-US" w:bidi="ar-SA"/>
      </w:rPr>
    </w:lvl>
    <w:lvl w:ilvl="1">
      <w:start w:val="1"/>
      <w:numFmt w:val="decimal"/>
      <w:lvlText w:val="%1.%2."/>
      <w:lvlJc w:val="left"/>
      <w:pPr>
        <w:ind w:left="652" w:hanging="394"/>
      </w:pPr>
      <w:rPr>
        <w:rFonts w:ascii="Times New Roman" w:eastAsia="Times New Roman" w:hAnsi="Times New Roman" w:cs="Times New Roman" w:hint="default"/>
        <w:b/>
        <w:bCs/>
        <w:spacing w:val="-1"/>
        <w:w w:val="79"/>
        <w:sz w:val="24"/>
        <w:szCs w:val="24"/>
        <w:lang w:val="hu-HU" w:eastAsia="en-US" w:bidi="ar-SA"/>
      </w:rPr>
    </w:lvl>
    <w:lvl w:ilvl="2">
      <w:numFmt w:val="bullet"/>
      <w:lvlText w:val=""/>
      <w:lvlJc w:val="left"/>
      <w:pPr>
        <w:ind w:left="978" w:hanging="360"/>
      </w:pPr>
      <w:rPr>
        <w:rFonts w:ascii="Wingdings" w:eastAsia="Wingdings" w:hAnsi="Wingdings" w:cs="Wingdings" w:hint="default"/>
        <w:w w:val="100"/>
        <w:sz w:val="24"/>
        <w:szCs w:val="24"/>
        <w:lang w:val="hu-HU" w:eastAsia="en-US" w:bidi="ar-SA"/>
      </w:rPr>
    </w:lvl>
    <w:lvl w:ilvl="3">
      <w:numFmt w:val="bullet"/>
      <w:lvlText w:val="•"/>
      <w:lvlJc w:val="left"/>
      <w:pPr>
        <w:ind w:left="3021" w:hanging="360"/>
      </w:pPr>
      <w:rPr>
        <w:rFonts w:hint="default"/>
        <w:lang w:val="hu-HU" w:eastAsia="en-US" w:bidi="ar-SA"/>
      </w:rPr>
    </w:lvl>
    <w:lvl w:ilvl="4">
      <w:numFmt w:val="bullet"/>
      <w:lvlText w:val="•"/>
      <w:lvlJc w:val="left"/>
      <w:pPr>
        <w:ind w:left="4042" w:hanging="360"/>
      </w:pPr>
      <w:rPr>
        <w:rFonts w:hint="default"/>
        <w:lang w:val="hu-HU" w:eastAsia="en-US" w:bidi="ar-SA"/>
      </w:rPr>
    </w:lvl>
    <w:lvl w:ilvl="5">
      <w:numFmt w:val="bullet"/>
      <w:lvlText w:val="•"/>
      <w:lvlJc w:val="left"/>
      <w:pPr>
        <w:ind w:left="5062" w:hanging="360"/>
      </w:pPr>
      <w:rPr>
        <w:rFonts w:hint="default"/>
        <w:lang w:val="hu-HU" w:eastAsia="en-US" w:bidi="ar-SA"/>
      </w:rPr>
    </w:lvl>
    <w:lvl w:ilvl="6">
      <w:numFmt w:val="bullet"/>
      <w:lvlText w:val="•"/>
      <w:lvlJc w:val="left"/>
      <w:pPr>
        <w:ind w:left="6083" w:hanging="360"/>
      </w:pPr>
      <w:rPr>
        <w:rFonts w:hint="default"/>
        <w:lang w:val="hu-HU" w:eastAsia="en-US" w:bidi="ar-SA"/>
      </w:rPr>
    </w:lvl>
    <w:lvl w:ilvl="7">
      <w:numFmt w:val="bullet"/>
      <w:lvlText w:val="•"/>
      <w:lvlJc w:val="left"/>
      <w:pPr>
        <w:ind w:left="7104" w:hanging="360"/>
      </w:pPr>
      <w:rPr>
        <w:rFonts w:hint="default"/>
        <w:lang w:val="hu-HU" w:eastAsia="en-US" w:bidi="ar-SA"/>
      </w:rPr>
    </w:lvl>
    <w:lvl w:ilvl="8">
      <w:numFmt w:val="bullet"/>
      <w:lvlText w:val="•"/>
      <w:lvlJc w:val="left"/>
      <w:pPr>
        <w:ind w:left="8124" w:hanging="360"/>
      </w:pPr>
      <w:rPr>
        <w:rFonts w:hint="default"/>
        <w:lang w:val="hu-HU" w:eastAsia="en-US" w:bidi="ar-SA"/>
      </w:rPr>
    </w:lvl>
  </w:abstractNum>
  <w:abstractNum w:abstractNumId="2" w15:restartNumberingAfterBreak="0">
    <w:nsid w:val="15923AE2"/>
    <w:multiLevelType w:val="hybridMultilevel"/>
    <w:tmpl w:val="55EA6C6E"/>
    <w:lvl w:ilvl="0" w:tplc="3C782F2C">
      <w:start w:val="1"/>
      <w:numFmt w:val="decimal"/>
      <w:lvlText w:val="%1."/>
      <w:lvlJc w:val="left"/>
      <w:pPr>
        <w:ind w:left="618" w:hanging="360"/>
      </w:pPr>
      <w:rPr>
        <w:rFonts w:ascii="Times New Roman" w:eastAsia="Times New Roman" w:hAnsi="Times New Roman" w:cs="Times New Roman" w:hint="default"/>
        <w:w w:val="91"/>
        <w:sz w:val="24"/>
        <w:szCs w:val="24"/>
        <w:lang w:val="hu-HU" w:eastAsia="en-US" w:bidi="ar-SA"/>
      </w:rPr>
    </w:lvl>
    <w:lvl w:ilvl="1" w:tplc="3A24C0D4">
      <w:start w:val="1"/>
      <w:numFmt w:val="decimal"/>
      <w:lvlText w:val="%2."/>
      <w:lvlJc w:val="left"/>
      <w:pPr>
        <w:ind w:left="3043" w:hanging="348"/>
      </w:pPr>
      <w:rPr>
        <w:rFonts w:ascii="Times New Roman" w:eastAsia="Times New Roman" w:hAnsi="Times New Roman" w:cs="Times New Roman" w:hint="default"/>
        <w:b/>
        <w:bCs/>
        <w:spacing w:val="-1"/>
        <w:w w:val="87"/>
        <w:sz w:val="28"/>
        <w:szCs w:val="28"/>
        <w:lang w:val="hu-HU" w:eastAsia="en-US" w:bidi="ar-SA"/>
      </w:rPr>
    </w:lvl>
    <w:lvl w:ilvl="2" w:tplc="0BB098A6">
      <w:numFmt w:val="bullet"/>
      <w:lvlText w:val="•"/>
      <w:lvlJc w:val="left"/>
      <w:pPr>
        <w:ind w:left="3831" w:hanging="348"/>
      </w:pPr>
      <w:rPr>
        <w:rFonts w:hint="default"/>
        <w:lang w:val="hu-HU" w:eastAsia="en-US" w:bidi="ar-SA"/>
      </w:rPr>
    </w:lvl>
    <w:lvl w:ilvl="3" w:tplc="C88658E0">
      <w:numFmt w:val="bullet"/>
      <w:lvlText w:val="•"/>
      <w:lvlJc w:val="left"/>
      <w:pPr>
        <w:ind w:left="4623" w:hanging="348"/>
      </w:pPr>
      <w:rPr>
        <w:rFonts w:hint="default"/>
        <w:lang w:val="hu-HU" w:eastAsia="en-US" w:bidi="ar-SA"/>
      </w:rPr>
    </w:lvl>
    <w:lvl w:ilvl="4" w:tplc="21EE1484">
      <w:numFmt w:val="bullet"/>
      <w:lvlText w:val="•"/>
      <w:lvlJc w:val="left"/>
      <w:pPr>
        <w:ind w:left="5415" w:hanging="348"/>
      </w:pPr>
      <w:rPr>
        <w:rFonts w:hint="default"/>
        <w:lang w:val="hu-HU" w:eastAsia="en-US" w:bidi="ar-SA"/>
      </w:rPr>
    </w:lvl>
    <w:lvl w:ilvl="5" w:tplc="4C4ED74A">
      <w:numFmt w:val="bullet"/>
      <w:lvlText w:val="•"/>
      <w:lvlJc w:val="left"/>
      <w:pPr>
        <w:ind w:left="6207" w:hanging="348"/>
      </w:pPr>
      <w:rPr>
        <w:rFonts w:hint="default"/>
        <w:lang w:val="hu-HU" w:eastAsia="en-US" w:bidi="ar-SA"/>
      </w:rPr>
    </w:lvl>
    <w:lvl w:ilvl="6" w:tplc="EA405750">
      <w:numFmt w:val="bullet"/>
      <w:lvlText w:val="•"/>
      <w:lvlJc w:val="left"/>
      <w:pPr>
        <w:ind w:left="6999" w:hanging="348"/>
      </w:pPr>
      <w:rPr>
        <w:rFonts w:hint="default"/>
        <w:lang w:val="hu-HU" w:eastAsia="en-US" w:bidi="ar-SA"/>
      </w:rPr>
    </w:lvl>
    <w:lvl w:ilvl="7" w:tplc="F904D682">
      <w:numFmt w:val="bullet"/>
      <w:lvlText w:val="•"/>
      <w:lvlJc w:val="left"/>
      <w:pPr>
        <w:ind w:left="7790" w:hanging="348"/>
      </w:pPr>
      <w:rPr>
        <w:rFonts w:hint="default"/>
        <w:lang w:val="hu-HU" w:eastAsia="en-US" w:bidi="ar-SA"/>
      </w:rPr>
    </w:lvl>
    <w:lvl w:ilvl="8" w:tplc="E206C536">
      <w:numFmt w:val="bullet"/>
      <w:lvlText w:val="•"/>
      <w:lvlJc w:val="left"/>
      <w:pPr>
        <w:ind w:left="8582" w:hanging="348"/>
      </w:pPr>
      <w:rPr>
        <w:rFonts w:hint="default"/>
        <w:lang w:val="hu-HU" w:eastAsia="en-US" w:bidi="ar-SA"/>
      </w:rPr>
    </w:lvl>
  </w:abstractNum>
  <w:abstractNum w:abstractNumId="3" w15:restartNumberingAfterBreak="0">
    <w:nsid w:val="23DA0CED"/>
    <w:multiLevelType w:val="multilevel"/>
    <w:tmpl w:val="07CED58A"/>
    <w:lvl w:ilvl="0">
      <w:start w:val="5"/>
      <w:numFmt w:val="decimal"/>
      <w:lvlText w:val="%1"/>
      <w:lvlJc w:val="left"/>
      <w:pPr>
        <w:ind w:left="652" w:hanging="394"/>
      </w:pPr>
      <w:rPr>
        <w:rFonts w:hint="default"/>
        <w:lang w:val="hu-HU" w:eastAsia="en-US" w:bidi="ar-SA"/>
      </w:rPr>
    </w:lvl>
    <w:lvl w:ilvl="1">
      <w:start w:val="1"/>
      <w:numFmt w:val="decimal"/>
      <w:lvlText w:val="%1.%2."/>
      <w:lvlJc w:val="left"/>
      <w:pPr>
        <w:ind w:left="652" w:hanging="394"/>
      </w:pPr>
      <w:rPr>
        <w:rFonts w:ascii="Times New Roman" w:eastAsia="Times New Roman" w:hAnsi="Times New Roman" w:cs="Times New Roman" w:hint="default"/>
        <w:b/>
        <w:bCs/>
        <w:w w:val="90"/>
        <w:sz w:val="24"/>
        <w:szCs w:val="24"/>
        <w:lang w:val="hu-HU" w:eastAsia="en-US" w:bidi="ar-SA"/>
      </w:rPr>
    </w:lvl>
    <w:lvl w:ilvl="2">
      <w:numFmt w:val="bullet"/>
      <w:lvlText w:val="•"/>
      <w:lvlJc w:val="left"/>
      <w:pPr>
        <w:ind w:left="2561" w:hanging="394"/>
      </w:pPr>
      <w:rPr>
        <w:rFonts w:hint="default"/>
        <w:lang w:val="hu-HU" w:eastAsia="en-US" w:bidi="ar-SA"/>
      </w:rPr>
    </w:lvl>
    <w:lvl w:ilvl="3">
      <w:numFmt w:val="bullet"/>
      <w:lvlText w:val="•"/>
      <w:lvlJc w:val="left"/>
      <w:pPr>
        <w:ind w:left="3511" w:hanging="394"/>
      </w:pPr>
      <w:rPr>
        <w:rFonts w:hint="default"/>
        <w:lang w:val="hu-HU" w:eastAsia="en-US" w:bidi="ar-SA"/>
      </w:rPr>
    </w:lvl>
    <w:lvl w:ilvl="4">
      <w:numFmt w:val="bullet"/>
      <w:lvlText w:val="•"/>
      <w:lvlJc w:val="left"/>
      <w:pPr>
        <w:ind w:left="4462" w:hanging="394"/>
      </w:pPr>
      <w:rPr>
        <w:rFonts w:hint="default"/>
        <w:lang w:val="hu-HU" w:eastAsia="en-US" w:bidi="ar-SA"/>
      </w:rPr>
    </w:lvl>
    <w:lvl w:ilvl="5">
      <w:numFmt w:val="bullet"/>
      <w:lvlText w:val="•"/>
      <w:lvlJc w:val="left"/>
      <w:pPr>
        <w:ind w:left="5413" w:hanging="394"/>
      </w:pPr>
      <w:rPr>
        <w:rFonts w:hint="default"/>
        <w:lang w:val="hu-HU" w:eastAsia="en-US" w:bidi="ar-SA"/>
      </w:rPr>
    </w:lvl>
    <w:lvl w:ilvl="6">
      <w:numFmt w:val="bullet"/>
      <w:lvlText w:val="•"/>
      <w:lvlJc w:val="left"/>
      <w:pPr>
        <w:ind w:left="6363" w:hanging="394"/>
      </w:pPr>
      <w:rPr>
        <w:rFonts w:hint="default"/>
        <w:lang w:val="hu-HU" w:eastAsia="en-US" w:bidi="ar-SA"/>
      </w:rPr>
    </w:lvl>
    <w:lvl w:ilvl="7">
      <w:numFmt w:val="bullet"/>
      <w:lvlText w:val="•"/>
      <w:lvlJc w:val="left"/>
      <w:pPr>
        <w:ind w:left="7314" w:hanging="394"/>
      </w:pPr>
      <w:rPr>
        <w:rFonts w:hint="default"/>
        <w:lang w:val="hu-HU" w:eastAsia="en-US" w:bidi="ar-SA"/>
      </w:rPr>
    </w:lvl>
    <w:lvl w:ilvl="8">
      <w:numFmt w:val="bullet"/>
      <w:lvlText w:val="•"/>
      <w:lvlJc w:val="left"/>
      <w:pPr>
        <w:ind w:left="8265" w:hanging="394"/>
      </w:pPr>
      <w:rPr>
        <w:rFonts w:hint="default"/>
        <w:lang w:val="hu-HU" w:eastAsia="en-US" w:bidi="ar-SA"/>
      </w:rPr>
    </w:lvl>
  </w:abstractNum>
  <w:abstractNum w:abstractNumId="4" w15:restartNumberingAfterBreak="0">
    <w:nsid w:val="4E137CED"/>
    <w:multiLevelType w:val="hybridMultilevel"/>
    <w:tmpl w:val="CAF23A0E"/>
    <w:lvl w:ilvl="0" w:tplc="B0AEADD6">
      <w:start w:val="1"/>
      <w:numFmt w:val="decimal"/>
      <w:lvlText w:val="%1."/>
      <w:lvlJc w:val="left"/>
      <w:pPr>
        <w:ind w:left="484" w:hanging="226"/>
        <w:jc w:val="right"/>
      </w:pPr>
      <w:rPr>
        <w:rFonts w:hint="default"/>
        <w:w w:val="91"/>
        <w:lang w:val="hu-HU" w:eastAsia="en-US" w:bidi="ar-SA"/>
      </w:rPr>
    </w:lvl>
    <w:lvl w:ilvl="1" w:tplc="7652951C">
      <w:start w:val="1"/>
      <w:numFmt w:val="decimal"/>
      <w:lvlText w:val="%2."/>
      <w:lvlJc w:val="left"/>
      <w:pPr>
        <w:ind w:left="3463" w:hanging="360"/>
        <w:jc w:val="right"/>
      </w:pPr>
      <w:rPr>
        <w:rFonts w:hint="default"/>
        <w:i/>
        <w:iCs/>
        <w:spacing w:val="-1"/>
        <w:w w:val="92"/>
        <w:lang w:val="hu-HU" w:eastAsia="en-US" w:bidi="ar-SA"/>
      </w:rPr>
    </w:lvl>
    <w:lvl w:ilvl="2" w:tplc="E006E208">
      <w:numFmt w:val="bullet"/>
      <w:lvlText w:val="•"/>
      <w:lvlJc w:val="left"/>
      <w:pPr>
        <w:ind w:left="4205" w:hanging="360"/>
      </w:pPr>
      <w:rPr>
        <w:rFonts w:hint="default"/>
        <w:lang w:val="hu-HU" w:eastAsia="en-US" w:bidi="ar-SA"/>
      </w:rPr>
    </w:lvl>
    <w:lvl w:ilvl="3" w:tplc="F5D6B58C">
      <w:numFmt w:val="bullet"/>
      <w:lvlText w:val="•"/>
      <w:lvlJc w:val="left"/>
      <w:pPr>
        <w:ind w:left="4950" w:hanging="360"/>
      </w:pPr>
      <w:rPr>
        <w:rFonts w:hint="default"/>
        <w:lang w:val="hu-HU" w:eastAsia="en-US" w:bidi="ar-SA"/>
      </w:rPr>
    </w:lvl>
    <w:lvl w:ilvl="4" w:tplc="2AA09F74">
      <w:numFmt w:val="bullet"/>
      <w:lvlText w:val="•"/>
      <w:lvlJc w:val="left"/>
      <w:pPr>
        <w:ind w:left="5695" w:hanging="360"/>
      </w:pPr>
      <w:rPr>
        <w:rFonts w:hint="default"/>
        <w:lang w:val="hu-HU" w:eastAsia="en-US" w:bidi="ar-SA"/>
      </w:rPr>
    </w:lvl>
    <w:lvl w:ilvl="5" w:tplc="B7667708">
      <w:numFmt w:val="bullet"/>
      <w:lvlText w:val="•"/>
      <w:lvlJc w:val="left"/>
      <w:pPr>
        <w:ind w:left="6440" w:hanging="360"/>
      </w:pPr>
      <w:rPr>
        <w:rFonts w:hint="default"/>
        <w:lang w:val="hu-HU" w:eastAsia="en-US" w:bidi="ar-SA"/>
      </w:rPr>
    </w:lvl>
    <w:lvl w:ilvl="6" w:tplc="EDE041AC">
      <w:numFmt w:val="bullet"/>
      <w:lvlText w:val="•"/>
      <w:lvlJc w:val="left"/>
      <w:pPr>
        <w:ind w:left="7185" w:hanging="360"/>
      </w:pPr>
      <w:rPr>
        <w:rFonts w:hint="default"/>
        <w:lang w:val="hu-HU" w:eastAsia="en-US" w:bidi="ar-SA"/>
      </w:rPr>
    </w:lvl>
    <w:lvl w:ilvl="7" w:tplc="DDE8AA6C">
      <w:numFmt w:val="bullet"/>
      <w:lvlText w:val="•"/>
      <w:lvlJc w:val="left"/>
      <w:pPr>
        <w:ind w:left="7930" w:hanging="360"/>
      </w:pPr>
      <w:rPr>
        <w:rFonts w:hint="default"/>
        <w:lang w:val="hu-HU" w:eastAsia="en-US" w:bidi="ar-SA"/>
      </w:rPr>
    </w:lvl>
    <w:lvl w:ilvl="8" w:tplc="716E0598">
      <w:numFmt w:val="bullet"/>
      <w:lvlText w:val="•"/>
      <w:lvlJc w:val="left"/>
      <w:pPr>
        <w:ind w:left="8676" w:hanging="360"/>
      </w:pPr>
      <w:rPr>
        <w:rFonts w:hint="default"/>
        <w:lang w:val="hu-HU" w:eastAsia="en-US" w:bidi="ar-SA"/>
      </w:rPr>
    </w:lvl>
  </w:abstractNum>
  <w:abstractNum w:abstractNumId="5" w15:restartNumberingAfterBreak="0">
    <w:nsid w:val="5971024B"/>
    <w:multiLevelType w:val="multilevel"/>
    <w:tmpl w:val="25F6BB56"/>
    <w:lvl w:ilvl="0">
      <w:start w:val="7"/>
      <w:numFmt w:val="decimal"/>
      <w:lvlText w:val="%1"/>
      <w:lvlJc w:val="left"/>
      <w:pPr>
        <w:ind w:left="652" w:hanging="394"/>
      </w:pPr>
      <w:rPr>
        <w:rFonts w:hint="default"/>
        <w:lang w:val="hu-HU" w:eastAsia="en-US" w:bidi="ar-SA"/>
      </w:rPr>
    </w:lvl>
    <w:lvl w:ilvl="1">
      <w:start w:val="1"/>
      <w:numFmt w:val="decimal"/>
      <w:lvlText w:val="%1.%2."/>
      <w:lvlJc w:val="left"/>
      <w:pPr>
        <w:ind w:left="652" w:hanging="394"/>
      </w:pPr>
      <w:rPr>
        <w:rFonts w:ascii="Times New Roman" w:eastAsia="Times New Roman" w:hAnsi="Times New Roman" w:cs="Times New Roman" w:hint="default"/>
        <w:b/>
        <w:bCs/>
        <w:w w:val="90"/>
        <w:sz w:val="24"/>
        <w:szCs w:val="24"/>
        <w:lang w:val="hu-HU" w:eastAsia="en-US" w:bidi="ar-SA"/>
      </w:rPr>
    </w:lvl>
    <w:lvl w:ilvl="2">
      <w:numFmt w:val="bullet"/>
      <w:lvlText w:val=""/>
      <w:lvlJc w:val="left"/>
      <w:pPr>
        <w:ind w:left="978" w:hanging="360"/>
      </w:pPr>
      <w:rPr>
        <w:rFonts w:ascii="Wingdings" w:eastAsia="Wingdings" w:hAnsi="Wingdings" w:cs="Wingdings" w:hint="default"/>
        <w:w w:val="100"/>
        <w:sz w:val="24"/>
        <w:szCs w:val="24"/>
        <w:lang w:val="hu-HU" w:eastAsia="en-US" w:bidi="ar-SA"/>
      </w:rPr>
    </w:lvl>
    <w:lvl w:ilvl="3">
      <w:numFmt w:val="bullet"/>
      <w:lvlText w:val="•"/>
      <w:lvlJc w:val="left"/>
      <w:pPr>
        <w:ind w:left="3021" w:hanging="360"/>
      </w:pPr>
      <w:rPr>
        <w:rFonts w:hint="default"/>
        <w:lang w:val="hu-HU" w:eastAsia="en-US" w:bidi="ar-SA"/>
      </w:rPr>
    </w:lvl>
    <w:lvl w:ilvl="4">
      <w:numFmt w:val="bullet"/>
      <w:lvlText w:val="•"/>
      <w:lvlJc w:val="left"/>
      <w:pPr>
        <w:ind w:left="4042" w:hanging="360"/>
      </w:pPr>
      <w:rPr>
        <w:rFonts w:hint="default"/>
        <w:lang w:val="hu-HU" w:eastAsia="en-US" w:bidi="ar-SA"/>
      </w:rPr>
    </w:lvl>
    <w:lvl w:ilvl="5">
      <w:numFmt w:val="bullet"/>
      <w:lvlText w:val="•"/>
      <w:lvlJc w:val="left"/>
      <w:pPr>
        <w:ind w:left="5062" w:hanging="360"/>
      </w:pPr>
      <w:rPr>
        <w:rFonts w:hint="default"/>
        <w:lang w:val="hu-HU" w:eastAsia="en-US" w:bidi="ar-SA"/>
      </w:rPr>
    </w:lvl>
    <w:lvl w:ilvl="6">
      <w:numFmt w:val="bullet"/>
      <w:lvlText w:val="•"/>
      <w:lvlJc w:val="left"/>
      <w:pPr>
        <w:ind w:left="6083" w:hanging="360"/>
      </w:pPr>
      <w:rPr>
        <w:rFonts w:hint="default"/>
        <w:lang w:val="hu-HU" w:eastAsia="en-US" w:bidi="ar-SA"/>
      </w:rPr>
    </w:lvl>
    <w:lvl w:ilvl="7">
      <w:numFmt w:val="bullet"/>
      <w:lvlText w:val="•"/>
      <w:lvlJc w:val="left"/>
      <w:pPr>
        <w:ind w:left="7104" w:hanging="360"/>
      </w:pPr>
      <w:rPr>
        <w:rFonts w:hint="default"/>
        <w:lang w:val="hu-HU" w:eastAsia="en-US" w:bidi="ar-SA"/>
      </w:rPr>
    </w:lvl>
    <w:lvl w:ilvl="8">
      <w:numFmt w:val="bullet"/>
      <w:lvlText w:val="•"/>
      <w:lvlJc w:val="left"/>
      <w:pPr>
        <w:ind w:left="8124" w:hanging="360"/>
      </w:pPr>
      <w:rPr>
        <w:rFonts w:hint="default"/>
        <w:lang w:val="hu-HU" w:eastAsia="en-US" w:bidi="ar-SA"/>
      </w:rPr>
    </w:lvl>
  </w:abstractNum>
  <w:abstractNum w:abstractNumId="6" w15:restartNumberingAfterBreak="0">
    <w:nsid w:val="5FF6192F"/>
    <w:multiLevelType w:val="multilevel"/>
    <w:tmpl w:val="CABC294E"/>
    <w:lvl w:ilvl="0">
      <w:start w:val="1"/>
      <w:numFmt w:val="decimal"/>
      <w:lvlText w:val="%1"/>
      <w:lvlJc w:val="left"/>
      <w:pPr>
        <w:ind w:left="635" w:hanging="377"/>
      </w:pPr>
      <w:rPr>
        <w:rFonts w:hint="default"/>
        <w:lang w:val="hu-HU" w:eastAsia="en-US" w:bidi="ar-SA"/>
      </w:rPr>
    </w:lvl>
    <w:lvl w:ilvl="1">
      <w:start w:val="1"/>
      <w:numFmt w:val="decimal"/>
      <w:lvlText w:val="%1.%2."/>
      <w:lvlJc w:val="left"/>
      <w:pPr>
        <w:ind w:left="635" w:hanging="377"/>
      </w:pPr>
      <w:rPr>
        <w:rFonts w:ascii="Times New Roman" w:eastAsia="Times New Roman" w:hAnsi="Times New Roman" w:cs="Times New Roman" w:hint="default"/>
        <w:b/>
        <w:bCs/>
        <w:spacing w:val="-1"/>
        <w:w w:val="79"/>
        <w:sz w:val="24"/>
        <w:szCs w:val="24"/>
        <w:lang w:val="hu-HU" w:eastAsia="en-US" w:bidi="ar-SA"/>
      </w:rPr>
    </w:lvl>
    <w:lvl w:ilvl="2">
      <w:numFmt w:val="bullet"/>
      <w:lvlText w:val="•"/>
      <w:lvlJc w:val="left"/>
      <w:pPr>
        <w:ind w:left="2545" w:hanging="377"/>
      </w:pPr>
      <w:rPr>
        <w:rFonts w:hint="default"/>
        <w:lang w:val="hu-HU" w:eastAsia="en-US" w:bidi="ar-SA"/>
      </w:rPr>
    </w:lvl>
    <w:lvl w:ilvl="3">
      <w:numFmt w:val="bullet"/>
      <w:lvlText w:val="•"/>
      <w:lvlJc w:val="left"/>
      <w:pPr>
        <w:ind w:left="3497" w:hanging="377"/>
      </w:pPr>
      <w:rPr>
        <w:rFonts w:hint="default"/>
        <w:lang w:val="hu-HU" w:eastAsia="en-US" w:bidi="ar-SA"/>
      </w:rPr>
    </w:lvl>
    <w:lvl w:ilvl="4">
      <w:numFmt w:val="bullet"/>
      <w:lvlText w:val="•"/>
      <w:lvlJc w:val="left"/>
      <w:pPr>
        <w:ind w:left="4450" w:hanging="377"/>
      </w:pPr>
      <w:rPr>
        <w:rFonts w:hint="default"/>
        <w:lang w:val="hu-HU" w:eastAsia="en-US" w:bidi="ar-SA"/>
      </w:rPr>
    </w:lvl>
    <w:lvl w:ilvl="5">
      <w:numFmt w:val="bullet"/>
      <w:lvlText w:val="•"/>
      <w:lvlJc w:val="left"/>
      <w:pPr>
        <w:ind w:left="5403" w:hanging="377"/>
      </w:pPr>
      <w:rPr>
        <w:rFonts w:hint="default"/>
        <w:lang w:val="hu-HU" w:eastAsia="en-US" w:bidi="ar-SA"/>
      </w:rPr>
    </w:lvl>
    <w:lvl w:ilvl="6">
      <w:numFmt w:val="bullet"/>
      <w:lvlText w:val="•"/>
      <w:lvlJc w:val="left"/>
      <w:pPr>
        <w:ind w:left="6355" w:hanging="377"/>
      </w:pPr>
      <w:rPr>
        <w:rFonts w:hint="default"/>
        <w:lang w:val="hu-HU" w:eastAsia="en-US" w:bidi="ar-SA"/>
      </w:rPr>
    </w:lvl>
    <w:lvl w:ilvl="7">
      <w:numFmt w:val="bullet"/>
      <w:lvlText w:val="•"/>
      <w:lvlJc w:val="left"/>
      <w:pPr>
        <w:ind w:left="7308" w:hanging="377"/>
      </w:pPr>
      <w:rPr>
        <w:rFonts w:hint="default"/>
        <w:lang w:val="hu-HU" w:eastAsia="en-US" w:bidi="ar-SA"/>
      </w:rPr>
    </w:lvl>
    <w:lvl w:ilvl="8">
      <w:numFmt w:val="bullet"/>
      <w:lvlText w:val="•"/>
      <w:lvlJc w:val="left"/>
      <w:pPr>
        <w:ind w:left="8261" w:hanging="377"/>
      </w:pPr>
      <w:rPr>
        <w:rFonts w:hint="default"/>
        <w:lang w:val="hu-HU" w:eastAsia="en-US" w:bidi="ar-SA"/>
      </w:rPr>
    </w:lvl>
  </w:abstractNum>
  <w:abstractNum w:abstractNumId="7" w15:restartNumberingAfterBreak="0">
    <w:nsid w:val="607069D0"/>
    <w:multiLevelType w:val="multilevel"/>
    <w:tmpl w:val="4EF6B790"/>
    <w:lvl w:ilvl="0">
      <w:start w:val="2"/>
      <w:numFmt w:val="decimal"/>
      <w:lvlText w:val="%1"/>
      <w:lvlJc w:val="left"/>
      <w:pPr>
        <w:ind w:left="652" w:hanging="394"/>
      </w:pPr>
      <w:rPr>
        <w:rFonts w:hint="default"/>
        <w:lang w:val="hu-HU" w:eastAsia="en-US" w:bidi="ar-SA"/>
      </w:rPr>
    </w:lvl>
    <w:lvl w:ilvl="1">
      <w:start w:val="1"/>
      <w:numFmt w:val="decimal"/>
      <w:lvlText w:val="%1.%2."/>
      <w:lvlJc w:val="left"/>
      <w:pPr>
        <w:ind w:left="652" w:hanging="394"/>
      </w:pPr>
      <w:rPr>
        <w:rFonts w:ascii="Times New Roman" w:eastAsia="Times New Roman" w:hAnsi="Times New Roman" w:cs="Times New Roman" w:hint="default"/>
        <w:b/>
        <w:bCs/>
        <w:w w:val="90"/>
        <w:sz w:val="24"/>
        <w:szCs w:val="24"/>
        <w:lang w:val="hu-HU" w:eastAsia="en-US" w:bidi="ar-SA"/>
      </w:rPr>
    </w:lvl>
    <w:lvl w:ilvl="2">
      <w:numFmt w:val="bullet"/>
      <w:lvlText w:val=""/>
      <w:lvlJc w:val="left"/>
      <w:pPr>
        <w:ind w:left="966" w:hanging="281"/>
      </w:pPr>
      <w:rPr>
        <w:rFonts w:ascii="Wingdings" w:eastAsia="Wingdings" w:hAnsi="Wingdings" w:cs="Wingdings" w:hint="default"/>
        <w:w w:val="100"/>
        <w:sz w:val="24"/>
        <w:szCs w:val="24"/>
        <w:lang w:val="hu-HU" w:eastAsia="en-US" w:bidi="ar-SA"/>
      </w:rPr>
    </w:lvl>
    <w:lvl w:ilvl="3">
      <w:numFmt w:val="bullet"/>
      <w:lvlText w:val="•"/>
      <w:lvlJc w:val="left"/>
      <w:pPr>
        <w:ind w:left="2128" w:hanging="281"/>
      </w:pPr>
      <w:rPr>
        <w:rFonts w:hint="default"/>
        <w:lang w:val="hu-HU" w:eastAsia="en-US" w:bidi="ar-SA"/>
      </w:rPr>
    </w:lvl>
    <w:lvl w:ilvl="4">
      <w:numFmt w:val="bullet"/>
      <w:lvlText w:val="•"/>
      <w:lvlJc w:val="left"/>
      <w:pPr>
        <w:ind w:left="3276" w:hanging="281"/>
      </w:pPr>
      <w:rPr>
        <w:rFonts w:hint="default"/>
        <w:lang w:val="hu-HU" w:eastAsia="en-US" w:bidi="ar-SA"/>
      </w:rPr>
    </w:lvl>
    <w:lvl w:ilvl="5">
      <w:numFmt w:val="bullet"/>
      <w:lvlText w:val="•"/>
      <w:lvlJc w:val="left"/>
      <w:pPr>
        <w:ind w:left="4424" w:hanging="281"/>
      </w:pPr>
      <w:rPr>
        <w:rFonts w:hint="default"/>
        <w:lang w:val="hu-HU" w:eastAsia="en-US" w:bidi="ar-SA"/>
      </w:rPr>
    </w:lvl>
    <w:lvl w:ilvl="6">
      <w:numFmt w:val="bullet"/>
      <w:lvlText w:val="•"/>
      <w:lvlJc w:val="left"/>
      <w:pPr>
        <w:ind w:left="5573" w:hanging="281"/>
      </w:pPr>
      <w:rPr>
        <w:rFonts w:hint="default"/>
        <w:lang w:val="hu-HU" w:eastAsia="en-US" w:bidi="ar-SA"/>
      </w:rPr>
    </w:lvl>
    <w:lvl w:ilvl="7">
      <w:numFmt w:val="bullet"/>
      <w:lvlText w:val="•"/>
      <w:lvlJc w:val="left"/>
      <w:pPr>
        <w:ind w:left="6721" w:hanging="281"/>
      </w:pPr>
      <w:rPr>
        <w:rFonts w:hint="default"/>
        <w:lang w:val="hu-HU" w:eastAsia="en-US" w:bidi="ar-SA"/>
      </w:rPr>
    </w:lvl>
    <w:lvl w:ilvl="8">
      <w:numFmt w:val="bullet"/>
      <w:lvlText w:val="•"/>
      <w:lvlJc w:val="left"/>
      <w:pPr>
        <w:ind w:left="7869" w:hanging="281"/>
      </w:pPr>
      <w:rPr>
        <w:rFonts w:hint="default"/>
        <w:lang w:val="hu-HU" w:eastAsia="en-US" w:bidi="ar-SA"/>
      </w:rPr>
    </w:lvl>
  </w:abstractNum>
  <w:abstractNum w:abstractNumId="8" w15:restartNumberingAfterBreak="0">
    <w:nsid w:val="6A0625D4"/>
    <w:multiLevelType w:val="hybridMultilevel"/>
    <w:tmpl w:val="D646F1F8"/>
    <w:lvl w:ilvl="0" w:tplc="81506036">
      <w:start w:val="1"/>
      <w:numFmt w:val="decimal"/>
      <w:lvlText w:val="%1."/>
      <w:lvlJc w:val="left"/>
      <w:pPr>
        <w:ind w:left="478" w:hanging="360"/>
      </w:pPr>
      <w:rPr>
        <w:rFonts w:ascii="Times New Roman" w:eastAsia="Times New Roman" w:hAnsi="Times New Roman" w:cs="Times New Roman" w:hint="default"/>
        <w:w w:val="91"/>
        <w:sz w:val="24"/>
        <w:szCs w:val="24"/>
        <w:lang w:val="hu-HU" w:eastAsia="en-US" w:bidi="ar-SA"/>
      </w:rPr>
    </w:lvl>
    <w:lvl w:ilvl="1" w:tplc="60E8FA16">
      <w:start w:val="1"/>
      <w:numFmt w:val="decimal"/>
      <w:lvlText w:val="%2."/>
      <w:lvlJc w:val="left"/>
      <w:pPr>
        <w:ind w:left="2903" w:hanging="348"/>
        <w:jc w:val="right"/>
      </w:pPr>
      <w:rPr>
        <w:rFonts w:ascii="Times New Roman" w:eastAsia="Times New Roman" w:hAnsi="Times New Roman" w:cs="Times New Roman" w:hint="default"/>
        <w:b/>
        <w:bCs/>
        <w:spacing w:val="-1"/>
        <w:w w:val="87"/>
        <w:sz w:val="28"/>
        <w:szCs w:val="28"/>
        <w:lang w:val="hu-HU" w:eastAsia="en-US" w:bidi="ar-SA"/>
      </w:rPr>
    </w:lvl>
    <w:lvl w:ilvl="2" w:tplc="B812359E">
      <w:numFmt w:val="bullet"/>
      <w:lvlText w:val="•"/>
      <w:lvlJc w:val="left"/>
      <w:pPr>
        <w:ind w:left="3638" w:hanging="348"/>
      </w:pPr>
      <w:rPr>
        <w:rFonts w:hint="default"/>
        <w:lang w:val="hu-HU" w:eastAsia="en-US" w:bidi="ar-SA"/>
      </w:rPr>
    </w:lvl>
    <w:lvl w:ilvl="3" w:tplc="3B14DFF8">
      <w:numFmt w:val="bullet"/>
      <w:lvlText w:val="•"/>
      <w:lvlJc w:val="left"/>
      <w:pPr>
        <w:ind w:left="4376" w:hanging="348"/>
      </w:pPr>
      <w:rPr>
        <w:rFonts w:hint="default"/>
        <w:lang w:val="hu-HU" w:eastAsia="en-US" w:bidi="ar-SA"/>
      </w:rPr>
    </w:lvl>
    <w:lvl w:ilvl="4" w:tplc="EB04B022">
      <w:numFmt w:val="bullet"/>
      <w:lvlText w:val="•"/>
      <w:lvlJc w:val="left"/>
      <w:pPr>
        <w:ind w:left="5115" w:hanging="348"/>
      </w:pPr>
      <w:rPr>
        <w:rFonts w:hint="default"/>
        <w:lang w:val="hu-HU" w:eastAsia="en-US" w:bidi="ar-SA"/>
      </w:rPr>
    </w:lvl>
    <w:lvl w:ilvl="5" w:tplc="BC988FAE">
      <w:numFmt w:val="bullet"/>
      <w:lvlText w:val="•"/>
      <w:lvlJc w:val="left"/>
      <w:pPr>
        <w:ind w:left="5853" w:hanging="348"/>
      </w:pPr>
      <w:rPr>
        <w:rFonts w:hint="default"/>
        <w:lang w:val="hu-HU" w:eastAsia="en-US" w:bidi="ar-SA"/>
      </w:rPr>
    </w:lvl>
    <w:lvl w:ilvl="6" w:tplc="9170F932">
      <w:numFmt w:val="bullet"/>
      <w:lvlText w:val="•"/>
      <w:lvlJc w:val="left"/>
      <w:pPr>
        <w:ind w:left="6592" w:hanging="348"/>
      </w:pPr>
      <w:rPr>
        <w:rFonts w:hint="default"/>
        <w:lang w:val="hu-HU" w:eastAsia="en-US" w:bidi="ar-SA"/>
      </w:rPr>
    </w:lvl>
    <w:lvl w:ilvl="7" w:tplc="83861ED6">
      <w:numFmt w:val="bullet"/>
      <w:lvlText w:val="•"/>
      <w:lvlJc w:val="left"/>
      <w:pPr>
        <w:ind w:left="7330" w:hanging="348"/>
      </w:pPr>
      <w:rPr>
        <w:rFonts w:hint="default"/>
        <w:lang w:val="hu-HU" w:eastAsia="en-US" w:bidi="ar-SA"/>
      </w:rPr>
    </w:lvl>
    <w:lvl w:ilvl="8" w:tplc="4612766E">
      <w:numFmt w:val="bullet"/>
      <w:lvlText w:val="•"/>
      <w:lvlJc w:val="left"/>
      <w:pPr>
        <w:ind w:left="8069" w:hanging="348"/>
      </w:pPr>
      <w:rPr>
        <w:rFonts w:hint="default"/>
        <w:lang w:val="hu-HU" w:eastAsia="en-US" w:bidi="ar-SA"/>
      </w:rPr>
    </w:lvl>
  </w:abstractNum>
  <w:abstractNum w:abstractNumId="9" w15:restartNumberingAfterBreak="0">
    <w:nsid w:val="6BF613A6"/>
    <w:multiLevelType w:val="multilevel"/>
    <w:tmpl w:val="F10C1ED0"/>
    <w:lvl w:ilvl="0">
      <w:start w:val="6"/>
      <w:numFmt w:val="decimal"/>
      <w:lvlText w:val="%1"/>
      <w:lvlJc w:val="left"/>
      <w:pPr>
        <w:ind w:left="652" w:hanging="394"/>
      </w:pPr>
      <w:rPr>
        <w:rFonts w:hint="default"/>
        <w:lang w:val="hu-HU" w:eastAsia="en-US" w:bidi="ar-SA"/>
      </w:rPr>
    </w:lvl>
    <w:lvl w:ilvl="1">
      <w:start w:val="1"/>
      <w:numFmt w:val="decimal"/>
      <w:lvlText w:val="%1.%2."/>
      <w:lvlJc w:val="left"/>
      <w:pPr>
        <w:ind w:left="652" w:hanging="394"/>
      </w:pPr>
      <w:rPr>
        <w:rFonts w:ascii="Times New Roman" w:eastAsia="Times New Roman" w:hAnsi="Times New Roman" w:cs="Times New Roman" w:hint="default"/>
        <w:b/>
        <w:bCs/>
        <w:w w:val="90"/>
        <w:sz w:val="24"/>
        <w:szCs w:val="24"/>
        <w:lang w:val="hu-HU" w:eastAsia="en-US" w:bidi="ar-SA"/>
      </w:rPr>
    </w:lvl>
    <w:lvl w:ilvl="2">
      <w:numFmt w:val="bullet"/>
      <w:lvlText w:val=""/>
      <w:lvlJc w:val="left"/>
      <w:pPr>
        <w:ind w:left="966" w:hanging="281"/>
      </w:pPr>
      <w:rPr>
        <w:rFonts w:ascii="Wingdings" w:eastAsia="Wingdings" w:hAnsi="Wingdings" w:cs="Wingdings" w:hint="default"/>
        <w:w w:val="100"/>
        <w:sz w:val="24"/>
        <w:szCs w:val="24"/>
        <w:lang w:val="hu-HU" w:eastAsia="en-US" w:bidi="ar-SA"/>
      </w:rPr>
    </w:lvl>
    <w:lvl w:ilvl="3">
      <w:numFmt w:val="bullet"/>
      <w:lvlText w:val="•"/>
      <w:lvlJc w:val="left"/>
      <w:pPr>
        <w:ind w:left="3005" w:hanging="281"/>
      </w:pPr>
      <w:rPr>
        <w:rFonts w:hint="default"/>
        <w:lang w:val="hu-HU" w:eastAsia="en-US" w:bidi="ar-SA"/>
      </w:rPr>
    </w:lvl>
    <w:lvl w:ilvl="4">
      <w:numFmt w:val="bullet"/>
      <w:lvlText w:val="•"/>
      <w:lvlJc w:val="left"/>
      <w:pPr>
        <w:ind w:left="4028" w:hanging="281"/>
      </w:pPr>
      <w:rPr>
        <w:rFonts w:hint="default"/>
        <w:lang w:val="hu-HU" w:eastAsia="en-US" w:bidi="ar-SA"/>
      </w:rPr>
    </w:lvl>
    <w:lvl w:ilvl="5">
      <w:numFmt w:val="bullet"/>
      <w:lvlText w:val="•"/>
      <w:lvlJc w:val="left"/>
      <w:pPr>
        <w:ind w:left="5051" w:hanging="281"/>
      </w:pPr>
      <w:rPr>
        <w:rFonts w:hint="default"/>
        <w:lang w:val="hu-HU" w:eastAsia="en-US" w:bidi="ar-SA"/>
      </w:rPr>
    </w:lvl>
    <w:lvl w:ilvl="6">
      <w:numFmt w:val="bullet"/>
      <w:lvlText w:val="•"/>
      <w:lvlJc w:val="left"/>
      <w:pPr>
        <w:ind w:left="6074" w:hanging="281"/>
      </w:pPr>
      <w:rPr>
        <w:rFonts w:hint="default"/>
        <w:lang w:val="hu-HU" w:eastAsia="en-US" w:bidi="ar-SA"/>
      </w:rPr>
    </w:lvl>
    <w:lvl w:ilvl="7">
      <w:numFmt w:val="bullet"/>
      <w:lvlText w:val="•"/>
      <w:lvlJc w:val="left"/>
      <w:pPr>
        <w:ind w:left="7097" w:hanging="281"/>
      </w:pPr>
      <w:rPr>
        <w:rFonts w:hint="default"/>
        <w:lang w:val="hu-HU" w:eastAsia="en-US" w:bidi="ar-SA"/>
      </w:rPr>
    </w:lvl>
    <w:lvl w:ilvl="8">
      <w:numFmt w:val="bullet"/>
      <w:lvlText w:val="•"/>
      <w:lvlJc w:val="left"/>
      <w:pPr>
        <w:ind w:left="8120" w:hanging="281"/>
      </w:pPr>
      <w:rPr>
        <w:rFonts w:hint="default"/>
        <w:lang w:val="hu-HU" w:eastAsia="en-US" w:bidi="ar-SA"/>
      </w:rPr>
    </w:lvl>
  </w:abstractNum>
  <w:num w:numId="1" w16cid:durableId="1871645416">
    <w:abstractNumId w:val="5"/>
  </w:num>
  <w:num w:numId="2" w16cid:durableId="826286355">
    <w:abstractNumId w:val="9"/>
  </w:num>
  <w:num w:numId="3" w16cid:durableId="1550191028">
    <w:abstractNumId w:val="0"/>
  </w:num>
  <w:num w:numId="4" w16cid:durableId="1507600306">
    <w:abstractNumId w:val="3"/>
  </w:num>
  <w:num w:numId="5" w16cid:durableId="909274319">
    <w:abstractNumId w:val="1"/>
  </w:num>
  <w:num w:numId="6" w16cid:durableId="556165970">
    <w:abstractNumId w:val="7"/>
  </w:num>
  <w:num w:numId="7" w16cid:durableId="1139956714">
    <w:abstractNumId w:val="4"/>
  </w:num>
  <w:num w:numId="8" w16cid:durableId="686516145">
    <w:abstractNumId w:val="6"/>
  </w:num>
  <w:num w:numId="9" w16cid:durableId="1219364119">
    <w:abstractNumId w:val="2"/>
  </w:num>
  <w:num w:numId="10" w16cid:durableId="15660668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0E"/>
    <w:rsid w:val="00063BBC"/>
    <w:rsid w:val="000660A7"/>
    <w:rsid w:val="00071727"/>
    <w:rsid w:val="00085BFE"/>
    <w:rsid w:val="000B2640"/>
    <w:rsid w:val="000C0809"/>
    <w:rsid w:val="00125223"/>
    <w:rsid w:val="00133045"/>
    <w:rsid w:val="00170B2A"/>
    <w:rsid w:val="0018676F"/>
    <w:rsid w:val="001D3E2D"/>
    <w:rsid w:val="001F17C4"/>
    <w:rsid w:val="0020396E"/>
    <w:rsid w:val="00212214"/>
    <w:rsid w:val="0028627B"/>
    <w:rsid w:val="00295119"/>
    <w:rsid w:val="002A6645"/>
    <w:rsid w:val="002B0B7C"/>
    <w:rsid w:val="002C55AA"/>
    <w:rsid w:val="002E3907"/>
    <w:rsid w:val="00303E4C"/>
    <w:rsid w:val="00322827"/>
    <w:rsid w:val="003239FC"/>
    <w:rsid w:val="00324C31"/>
    <w:rsid w:val="003A61FD"/>
    <w:rsid w:val="003C509F"/>
    <w:rsid w:val="003D29FB"/>
    <w:rsid w:val="003E10AD"/>
    <w:rsid w:val="003F2687"/>
    <w:rsid w:val="003F6F06"/>
    <w:rsid w:val="00493B5A"/>
    <w:rsid w:val="00494EE4"/>
    <w:rsid w:val="004A5622"/>
    <w:rsid w:val="004A7B4C"/>
    <w:rsid w:val="004C0287"/>
    <w:rsid w:val="004E4CA8"/>
    <w:rsid w:val="005012BF"/>
    <w:rsid w:val="0051402D"/>
    <w:rsid w:val="00536248"/>
    <w:rsid w:val="005645F3"/>
    <w:rsid w:val="0057605E"/>
    <w:rsid w:val="005A1B6F"/>
    <w:rsid w:val="005E6CB5"/>
    <w:rsid w:val="00600E71"/>
    <w:rsid w:val="00602ADB"/>
    <w:rsid w:val="006125D3"/>
    <w:rsid w:val="00632ABE"/>
    <w:rsid w:val="0064340E"/>
    <w:rsid w:val="006821EC"/>
    <w:rsid w:val="00690668"/>
    <w:rsid w:val="0069421A"/>
    <w:rsid w:val="007047B6"/>
    <w:rsid w:val="0072068A"/>
    <w:rsid w:val="007206CA"/>
    <w:rsid w:val="00735F7A"/>
    <w:rsid w:val="00740C0B"/>
    <w:rsid w:val="00753D27"/>
    <w:rsid w:val="00756E2D"/>
    <w:rsid w:val="00787D4B"/>
    <w:rsid w:val="007C3228"/>
    <w:rsid w:val="007D3DD0"/>
    <w:rsid w:val="007E5712"/>
    <w:rsid w:val="007F49C1"/>
    <w:rsid w:val="00805249"/>
    <w:rsid w:val="00830EA8"/>
    <w:rsid w:val="008466E5"/>
    <w:rsid w:val="00851F84"/>
    <w:rsid w:val="0086105F"/>
    <w:rsid w:val="00880A5F"/>
    <w:rsid w:val="00892063"/>
    <w:rsid w:val="008975A8"/>
    <w:rsid w:val="008A241A"/>
    <w:rsid w:val="008D0C4B"/>
    <w:rsid w:val="008E6478"/>
    <w:rsid w:val="009076B8"/>
    <w:rsid w:val="00925BA0"/>
    <w:rsid w:val="0093554E"/>
    <w:rsid w:val="00955631"/>
    <w:rsid w:val="009A4F38"/>
    <w:rsid w:val="009F5DC5"/>
    <w:rsid w:val="00A01AFC"/>
    <w:rsid w:val="00A04934"/>
    <w:rsid w:val="00AB7A5C"/>
    <w:rsid w:val="00AC1595"/>
    <w:rsid w:val="00AD6A1D"/>
    <w:rsid w:val="00B42008"/>
    <w:rsid w:val="00B5468A"/>
    <w:rsid w:val="00B74287"/>
    <w:rsid w:val="00B93801"/>
    <w:rsid w:val="00BF4DFC"/>
    <w:rsid w:val="00C03D0E"/>
    <w:rsid w:val="00C21791"/>
    <w:rsid w:val="00C355C7"/>
    <w:rsid w:val="00C90359"/>
    <w:rsid w:val="00C97247"/>
    <w:rsid w:val="00CB5947"/>
    <w:rsid w:val="00CC3D45"/>
    <w:rsid w:val="00CC7A48"/>
    <w:rsid w:val="00CE1973"/>
    <w:rsid w:val="00D24A1C"/>
    <w:rsid w:val="00D27AA1"/>
    <w:rsid w:val="00D40C4C"/>
    <w:rsid w:val="00D51B69"/>
    <w:rsid w:val="00D550C3"/>
    <w:rsid w:val="00D6224B"/>
    <w:rsid w:val="00D67F03"/>
    <w:rsid w:val="00D977CD"/>
    <w:rsid w:val="00E6577F"/>
    <w:rsid w:val="00E66A45"/>
    <w:rsid w:val="00E82DF6"/>
    <w:rsid w:val="00EA72BB"/>
    <w:rsid w:val="00F53CC9"/>
    <w:rsid w:val="00F62E39"/>
    <w:rsid w:val="00F65FAA"/>
    <w:rsid w:val="00F66261"/>
    <w:rsid w:val="00F7295F"/>
    <w:rsid w:val="00FB4192"/>
    <w:rsid w:val="00FD62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C537E"/>
  <w15:docId w15:val="{5FA66343-2CE9-4B69-B817-E3C9F57A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lang w:val="hu-HU"/>
    </w:rPr>
  </w:style>
  <w:style w:type="paragraph" w:styleId="Cmsor1">
    <w:name w:val="heading 1"/>
    <w:basedOn w:val="Norml"/>
    <w:uiPriority w:val="9"/>
    <w:qFormat/>
    <w:pPr>
      <w:ind w:left="460" w:hanging="349"/>
      <w:outlineLvl w:val="0"/>
    </w:pPr>
    <w:rPr>
      <w:b/>
      <w:bCs/>
      <w:sz w:val="28"/>
      <w:szCs w:val="28"/>
    </w:rPr>
  </w:style>
  <w:style w:type="paragraph" w:styleId="Cmsor2">
    <w:name w:val="heading 2"/>
    <w:basedOn w:val="Norml"/>
    <w:uiPriority w:val="9"/>
    <w:unhideWhenUsed/>
    <w:qFormat/>
    <w:pPr>
      <w:spacing w:before="282"/>
      <w:ind w:left="652" w:hanging="395"/>
      <w:jc w:val="both"/>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978"/>
    </w:pPr>
    <w:rPr>
      <w:sz w:val="24"/>
      <w:szCs w:val="24"/>
    </w:rPr>
  </w:style>
  <w:style w:type="paragraph" w:styleId="Cm">
    <w:name w:val="Title"/>
    <w:basedOn w:val="Norml"/>
    <w:uiPriority w:val="10"/>
    <w:qFormat/>
    <w:pPr>
      <w:spacing w:before="63"/>
      <w:ind w:left="690" w:right="1267" w:firstLine="1"/>
      <w:jc w:val="center"/>
    </w:pPr>
    <w:rPr>
      <w:b/>
      <w:bCs/>
      <w:sz w:val="42"/>
      <w:szCs w:val="42"/>
    </w:rPr>
  </w:style>
  <w:style w:type="paragraph" w:styleId="Listaszerbekezds">
    <w:name w:val="List Paragraph"/>
    <w:basedOn w:val="Norml"/>
    <w:uiPriority w:val="1"/>
    <w:qFormat/>
    <w:pPr>
      <w:spacing w:before="43"/>
      <w:ind w:left="978" w:hanging="361"/>
      <w:jc w:val="both"/>
    </w:pPr>
  </w:style>
  <w:style w:type="paragraph" w:customStyle="1" w:styleId="TableParagraph">
    <w:name w:val="Table Paragraph"/>
    <w:basedOn w:val="Norm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yakorlat@tkk.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kk.elte.hu/munkatarsak2" TargetMode="External"/><Relationship Id="rId5" Type="http://schemas.openxmlformats.org/officeDocument/2006/relationships/footnotes" Target="footnotes.xml"/><Relationship Id="rId10" Type="http://schemas.openxmlformats.org/officeDocument/2006/relationships/hyperlink" Target="http://tkk.elte.hu/" TargetMode="External"/><Relationship Id="rId4" Type="http://schemas.openxmlformats.org/officeDocument/2006/relationships/webSettings" Target="webSettings.xml"/><Relationship Id="rId9" Type="http://schemas.openxmlformats.org/officeDocument/2006/relationships/hyperlink" Target="mailto:gyakorlat@tkk.elte.h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21</Pages>
  <Words>6258</Words>
  <Characters>43182</Characters>
  <Application>Microsoft Office Word</Application>
  <DocSecurity>0</DocSecurity>
  <Lines>359</Lines>
  <Paragraphs>98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keywords>, docId:EFB2CB02A9441784183385531FA7F7F4</cp:keywords>
  <cp:lastModifiedBy>Major Éva</cp:lastModifiedBy>
  <cp:revision>101</cp:revision>
  <dcterms:created xsi:type="dcterms:W3CDTF">2024-06-29T19:16:00Z</dcterms:created>
  <dcterms:modified xsi:type="dcterms:W3CDTF">2024-06-30T14:59:00Z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Microsoft® Word a Microsoft 365-höz</vt:lpwstr>
  </property>
  <property fmtid="{D5CDD505-2E9C-101B-9397-08002B2CF9AE}" pid="4" name="LastSaved">
    <vt:filetime>2024-05-20T00:00:00Z</vt:filetime>
  </property>
</Properties>
</file>